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3592"/>
        <w:gridCol w:w="6898"/>
      </w:tblGrid>
      <w:tr w:rsidR="0015105D" w:rsidRPr="00C94569" w:rsidTr="003A3A7E">
        <w:trPr>
          <w:trHeight w:val="5245"/>
        </w:trPr>
        <w:tc>
          <w:tcPr>
            <w:tcW w:w="3592" w:type="dxa"/>
          </w:tcPr>
          <w:p w:rsidR="0015105D" w:rsidRPr="00C94569" w:rsidRDefault="00306698" w:rsidP="00AC37EA">
            <w:pPr>
              <w:pStyle w:val="1"/>
              <w:spacing w:before="0"/>
              <w:ind w:left="-284" w:firstLine="176"/>
              <w:jc w:val="center"/>
              <w:rPr>
                <w:rFonts w:ascii="Calibri" w:eastAsia="Calibri" w:hAnsi="Calibri"/>
              </w:rPr>
            </w:pPr>
            <w:r w:rsidRPr="00306698">
              <w:rPr>
                <w:rFonts w:ascii="Calibri" w:eastAsia="Calibri" w:hAnsi="Calibri"/>
                <w:noProof/>
              </w:rPr>
              <w:drawing>
                <wp:inline distT="0" distB="0" distL="0" distR="0" wp14:anchorId="17ED7F69" wp14:editId="0D3DACB3">
                  <wp:extent cx="2314575" cy="3209925"/>
                  <wp:effectExtent l="0" t="0" r="0" b="0"/>
                  <wp:docPr id="2" name="Рисунок 2" descr="C:\Documents and Settings\админ\Рабочий стол\ЛОГОТИП - 2014г\Логотип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ЛОГОТИП - 2014г\Логотип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496" cy="321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</w:tcPr>
          <w:p w:rsidR="003A3A7E" w:rsidRPr="00C94569" w:rsidRDefault="003A3A7E" w:rsidP="00AC37EA">
            <w:pPr>
              <w:pStyle w:val="1"/>
              <w:tabs>
                <w:tab w:val="left" w:pos="636"/>
              </w:tabs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C94569">
              <w:rPr>
                <w:rFonts w:eastAsia="Calibri"/>
                <w:sz w:val="28"/>
                <w:szCs w:val="28"/>
              </w:rPr>
              <w:t>Мин</w:t>
            </w:r>
            <w:r>
              <w:rPr>
                <w:rFonts w:eastAsia="Calibri"/>
                <w:sz w:val="28"/>
                <w:szCs w:val="28"/>
              </w:rPr>
              <w:t>истерство образования Иркутской области</w:t>
            </w:r>
          </w:p>
          <w:p w:rsidR="003A3A7E" w:rsidRPr="00C94569" w:rsidRDefault="003A3A7E" w:rsidP="003A3A7E">
            <w:pPr>
              <w:jc w:val="center"/>
              <w:rPr>
                <w:rFonts w:eastAsia="Calibri"/>
                <w:b/>
              </w:rPr>
            </w:pPr>
          </w:p>
          <w:p w:rsidR="003A3A7E" w:rsidRPr="00C94569" w:rsidRDefault="00306698" w:rsidP="003A3A7E">
            <w:pPr>
              <w:ind w:left="-10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3A3A7E" w:rsidRPr="00C94569">
              <w:rPr>
                <w:rFonts w:eastAsia="Calibri"/>
                <w:sz w:val="28"/>
                <w:szCs w:val="28"/>
              </w:rPr>
              <w:t xml:space="preserve">осударственное </w:t>
            </w:r>
            <w:r w:rsidR="003A3A7E">
              <w:rPr>
                <w:rFonts w:eastAsia="Calibri"/>
                <w:sz w:val="28"/>
                <w:szCs w:val="28"/>
              </w:rPr>
              <w:t xml:space="preserve">бюджетное </w:t>
            </w:r>
            <w:r>
              <w:rPr>
                <w:rFonts w:eastAsia="Calibri"/>
                <w:sz w:val="28"/>
                <w:szCs w:val="28"/>
              </w:rPr>
              <w:t xml:space="preserve">профессиональное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3A3A7E" w:rsidRPr="00C94569">
              <w:rPr>
                <w:rFonts w:eastAsia="Calibri"/>
                <w:sz w:val="28"/>
                <w:szCs w:val="28"/>
              </w:rPr>
              <w:t>образовательное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A3A7E" w:rsidRPr="00C94569">
              <w:rPr>
                <w:rFonts w:eastAsia="Calibri"/>
                <w:sz w:val="28"/>
                <w:szCs w:val="28"/>
              </w:rPr>
              <w:t xml:space="preserve">учреждение </w:t>
            </w:r>
            <w:r w:rsidR="003A3A7E">
              <w:rPr>
                <w:rFonts w:eastAsia="Calibri"/>
                <w:sz w:val="28"/>
                <w:szCs w:val="28"/>
              </w:rPr>
              <w:t xml:space="preserve">Иркутской области </w:t>
            </w:r>
          </w:p>
          <w:p w:rsidR="003A3A7E" w:rsidRPr="00C94569" w:rsidRDefault="003A3A7E" w:rsidP="003A3A7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4569">
              <w:rPr>
                <w:rFonts w:eastAsia="Calibri"/>
                <w:b/>
                <w:sz w:val="28"/>
                <w:szCs w:val="28"/>
              </w:rPr>
              <w:t>«Ангарский политехнический техникум»</w:t>
            </w:r>
          </w:p>
          <w:p w:rsidR="0015105D" w:rsidRPr="00C94569" w:rsidRDefault="0015105D" w:rsidP="00627DB9">
            <w:pPr>
              <w:rPr>
                <w:rFonts w:ascii="Calibri" w:eastAsia="Calibri" w:hAnsi="Calibri"/>
              </w:rPr>
            </w:pPr>
          </w:p>
        </w:tc>
      </w:tr>
    </w:tbl>
    <w:p w:rsidR="0015105D" w:rsidRPr="00D42732" w:rsidRDefault="00831494" w:rsidP="00D85024">
      <w:pPr>
        <w:pStyle w:val="1"/>
        <w:spacing w:before="1440"/>
        <w:jc w:val="center"/>
      </w:pPr>
      <w:r w:rsidRPr="00D42732">
        <w:rPr>
          <w:rFonts w:ascii="Times New Roman" w:hAnsi="Times New Roman"/>
          <w:b w:val="0"/>
          <w:caps/>
        </w:rPr>
        <w:t>РАБОЧАЯ ПРОГРАММа УЧЕБНОЙ ДИСЦИПЛИНЫ</w:t>
      </w:r>
    </w:p>
    <w:p w:rsidR="0015105D" w:rsidRPr="00D85024" w:rsidRDefault="00A66EF4" w:rsidP="0030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sz w:val="28"/>
          <w:szCs w:val="28"/>
        </w:rPr>
      </w:pPr>
      <w:r w:rsidRPr="00D42732">
        <w:rPr>
          <w:b/>
          <w:sz w:val="32"/>
          <w:szCs w:val="32"/>
        </w:rPr>
        <w:tab/>
      </w:r>
      <w:r w:rsidR="00AC37EA" w:rsidRPr="00D42732">
        <w:rPr>
          <w:b/>
          <w:sz w:val="32"/>
          <w:szCs w:val="32"/>
        </w:rPr>
        <w:t>ЕН.</w:t>
      </w:r>
      <w:r w:rsidR="00731EFA" w:rsidRPr="00D42732">
        <w:rPr>
          <w:b/>
          <w:sz w:val="32"/>
          <w:szCs w:val="32"/>
        </w:rPr>
        <w:t>0</w:t>
      </w:r>
      <w:r w:rsidR="00A10560" w:rsidRPr="00D42732">
        <w:rPr>
          <w:b/>
          <w:sz w:val="32"/>
          <w:szCs w:val="32"/>
        </w:rPr>
        <w:t xml:space="preserve">1 </w:t>
      </w:r>
      <w:r w:rsidR="009117A1" w:rsidRPr="00D42732">
        <w:rPr>
          <w:b/>
          <w:sz w:val="32"/>
          <w:szCs w:val="32"/>
        </w:rPr>
        <w:t>МАТЕМАТИКА</w:t>
      </w:r>
      <w:r w:rsidR="009117A1" w:rsidRPr="00D85024">
        <w:rPr>
          <w:b/>
          <w:sz w:val="28"/>
          <w:szCs w:val="28"/>
        </w:rPr>
        <w:tab/>
      </w:r>
    </w:p>
    <w:p w:rsidR="00306698" w:rsidRPr="00831494" w:rsidRDefault="0015105D" w:rsidP="00D85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600"/>
        <w:jc w:val="center"/>
        <w:rPr>
          <w:bCs/>
          <w:sz w:val="28"/>
          <w:szCs w:val="28"/>
        </w:rPr>
      </w:pPr>
      <w:r w:rsidRPr="00831494">
        <w:rPr>
          <w:bCs/>
          <w:sz w:val="28"/>
          <w:szCs w:val="28"/>
        </w:rPr>
        <w:t>20</w:t>
      </w:r>
      <w:r w:rsidR="00831494">
        <w:rPr>
          <w:bCs/>
          <w:sz w:val="28"/>
          <w:szCs w:val="28"/>
        </w:rPr>
        <w:t>1</w:t>
      </w:r>
      <w:r w:rsidR="00DE12D6">
        <w:rPr>
          <w:bCs/>
          <w:sz w:val="28"/>
          <w:szCs w:val="28"/>
        </w:rPr>
        <w:t>9</w:t>
      </w:r>
      <w:r w:rsidR="00372C1E" w:rsidRPr="00831494">
        <w:rPr>
          <w:bCs/>
          <w:sz w:val="28"/>
          <w:szCs w:val="28"/>
        </w:rPr>
        <w:t xml:space="preserve"> </w:t>
      </w:r>
      <w:r w:rsidRPr="00831494">
        <w:rPr>
          <w:bCs/>
          <w:sz w:val="28"/>
          <w:szCs w:val="28"/>
        </w:rPr>
        <w:t>г.</w:t>
      </w:r>
      <w:r w:rsidR="00306698" w:rsidRPr="00831494">
        <w:rPr>
          <w:bCs/>
          <w:sz w:val="28"/>
          <w:szCs w:val="28"/>
        </w:rPr>
        <w:br w:type="page"/>
      </w:r>
    </w:p>
    <w:p w:rsidR="008D78B7" w:rsidRDefault="00DF434A" w:rsidP="003A3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78B7" w:rsidRDefault="008D78B7" w:rsidP="008D7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C7A39" w:rsidRPr="002E2013" w:rsidRDefault="00CC7A39" w:rsidP="00CC7A3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2E2013">
        <w:rPr>
          <w:b/>
          <w:sz w:val="28"/>
          <w:szCs w:val="28"/>
        </w:rPr>
        <w:t>СОДЕРЖАНИЕ</w:t>
      </w:r>
    </w:p>
    <w:p w:rsidR="00CC7A39" w:rsidRPr="005E50D5" w:rsidRDefault="00CC7A39" w:rsidP="00CC7A3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666"/>
      </w:tblGrid>
      <w:tr w:rsidR="00CC7A39" w:rsidRPr="00873CAC" w:rsidTr="00542EDC">
        <w:tc>
          <w:tcPr>
            <w:tcW w:w="7905" w:type="dxa"/>
            <w:shd w:val="clear" w:color="auto" w:fill="auto"/>
          </w:tcPr>
          <w:p w:rsidR="00CC7A39" w:rsidRPr="00873CAC" w:rsidRDefault="00CC7A39" w:rsidP="00542EDC">
            <w:pPr>
              <w:pStyle w:val="1"/>
              <w:tabs>
                <w:tab w:val="num" w:pos="567"/>
              </w:tabs>
              <w:spacing w:before="0" w:after="0" w:line="276" w:lineRule="auto"/>
              <w:ind w:left="284" w:hanging="153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C7A39" w:rsidRPr="00873CAC" w:rsidRDefault="00CC7A39" w:rsidP="00542EDC">
            <w:pPr>
              <w:tabs>
                <w:tab w:val="num" w:pos="567"/>
              </w:tabs>
              <w:spacing w:line="276" w:lineRule="auto"/>
              <w:ind w:firstLine="175"/>
              <w:jc w:val="both"/>
              <w:rPr>
                <w:sz w:val="28"/>
                <w:szCs w:val="28"/>
              </w:rPr>
            </w:pPr>
            <w:r w:rsidRPr="00873CAC">
              <w:rPr>
                <w:sz w:val="28"/>
                <w:szCs w:val="28"/>
              </w:rPr>
              <w:t>Стр.</w:t>
            </w:r>
          </w:p>
        </w:tc>
      </w:tr>
      <w:tr w:rsidR="00CC7A39" w:rsidRPr="00873CAC" w:rsidTr="00542EDC">
        <w:tc>
          <w:tcPr>
            <w:tcW w:w="7905" w:type="dxa"/>
            <w:shd w:val="clear" w:color="auto" w:fill="auto"/>
          </w:tcPr>
          <w:p w:rsidR="00CC7A39" w:rsidRPr="00873CAC" w:rsidRDefault="00CC7A39" w:rsidP="00542EDC">
            <w:pPr>
              <w:pStyle w:val="1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before="0" w:after="0" w:line="276" w:lineRule="auto"/>
              <w:ind w:hanging="153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873CAC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ПАСПОРТ ПРОГРАММЫ УЧЕБНОЙ ДИСЦИПЛИНЫ</w:t>
            </w:r>
          </w:p>
          <w:p w:rsidR="00CC7A39" w:rsidRPr="00873CAC" w:rsidRDefault="00CC7A39" w:rsidP="00542EDC">
            <w:pPr>
              <w:tabs>
                <w:tab w:val="num" w:pos="567"/>
              </w:tabs>
              <w:spacing w:line="276" w:lineRule="auto"/>
              <w:ind w:hanging="15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C7A39" w:rsidRPr="009C5AF4" w:rsidRDefault="00CC7A39" w:rsidP="00542EDC">
            <w:pPr>
              <w:tabs>
                <w:tab w:val="num" w:pos="567"/>
              </w:tabs>
              <w:spacing w:line="276" w:lineRule="auto"/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9C5AF4">
              <w:rPr>
                <w:color w:val="FF0000"/>
                <w:sz w:val="28"/>
                <w:szCs w:val="28"/>
              </w:rPr>
              <w:t xml:space="preserve"> </w:t>
            </w:r>
            <w:r w:rsidRPr="00EA4EA6">
              <w:rPr>
                <w:sz w:val="28"/>
                <w:szCs w:val="28"/>
              </w:rPr>
              <w:t>4</w:t>
            </w:r>
          </w:p>
        </w:tc>
      </w:tr>
      <w:tr w:rsidR="00CC7A39" w:rsidRPr="00873CAC" w:rsidTr="00542EDC">
        <w:tc>
          <w:tcPr>
            <w:tcW w:w="7905" w:type="dxa"/>
            <w:shd w:val="clear" w:color="auto" w:fill="auto"/>
          </w:tcPr>
          <w:p w:rsidR="00CC7A39" w:rsidRPr="00873CAC" w:rsidRDefault="00CC7A39" w:rsidP="00542EDC">
            <w:pPr>
              <w:pStyle w:val="1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before="0" w:after="0" w:line="276" w:lineRule="auto"/>
              <w:ind w:hanging="153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873CAC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СТРУКТУРА и содержание УЧЕБНОЙ ДИСЦ</w:t>
            </w:r>
            <w:r w:rsidRPr="00873CAC">
              <w:rPr>
                <w:rFonts w:ascii="Times New Roman" w:hAnsi="Times New Roman"/>
                <w:b w:val="0"/>
                <w:caps/>
                <w:sz w:val="28"/>
                <w:szCs w:val="28"/>
              </w:rPr>
              <w:t>И</w:t>
            </w:r>
            <w:r w:rsidRPr="00873CAC">
              <w:rPr>
                <w:rFonts w:ascii="Times New Roman" w:hAnsi="Times New Roman"/>
                <w:b w:val="0"/>
                <w:caps/>
                <w:sz w:val="28"/>
                <w:szCs w:val="28"/>
              </w:rPr>
              <w:t>ПЛИНЫ</w:t>
            </w:r>
          </w:p>
          <w:p w:rsidR="00CC7A39" w:rsidRPr="00873CAC" w:rsidRDefault="00CC7A39" w:rsidP="00542EDC">
            <w:pPr>
              <w:pStyle w:val="1"/>
              <w:tabs>
                <w:tab w:val="num" w:pos="567"/>
              </w:tabs>
              <w:spacing w:before="0" w:after="0" w:line="276" w:lineRule="auto"/>
              <w:ind w:left="284" w:hanging="153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C7A39" w:rsidRPr="009C5AF4" w:rsidRDefault="00CC7A39" w:rsidP="00542EDC">
            <w:pPr>
              <w:tabs>
                <w:tab w:val="num" w:pos="567"/>
              </w:tabs>
              <w:spacing w:line="276" w:lineRule="auto"/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9C5AF4">
              <w:rPr>
                <w:color w:val="FF0000"/>
                <w:sz w:val="28"/>
                <w:szCs w:val="28"/>
              </w:rPr>
              <w:t xml:space="preserve"> </w:t>
            </w:r>
            <w:r w:rsidRPr="00EA4EA6">
              <w:rPr>
                <w:sz w:val="28"/>
                <w:szCs w:val="28"/>
              </w:rPr>
              <w:t>5</w:t>
            </w:r>
          </w:p>
        </w:tc>
      </w:tr>
      <w:tr w:rsidR="00CC7A39" w:rsidRPr="00873CAC" w:rsidTr="00542EDC">
        <w:trPr>
          <w:trHeight w:val="670"/>
        </w:trPr>
        <w:tc>
          <w:tcPr>
            <w:tcW w:w="7905" w:type="dxa"/>
            <w:shd w:val="clear" w:color="auto" w:fill="auto"/>
          </w:tcPr>
          <w:p w:rsidR="00CC7A39" w:rsidRPr="00873CAC" w:rsidRDefault="00CC7A39" w:rsidP="00542EDC">
            <w:pPr>
              <w:pStyle w:val="1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before="0" w:after="0" w:line="276" w:lineRule="auto"/>
              <w:ind w:hanging="153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873CAC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условия реализации  учебной дисциплины</w:t>
            </w:r>
          </w:p>
          <w:p w:rsidR="00CC7A39" w:rsidRPr="00873CAC" w:rsidRDefault="00CC7A39" w:rsidP="00542EDC">
            <w:pPr>
              <w:pStyle w:val="1"/>
              <w:tabs>
                <w:tab w:val="num" w:pos="0"/>
                <w:tab w:val="num" w:pos="567"/>
              </w:tabs>
              <w:spacing w:before="0" w:after="0" w:line="276" w:lineRule="auto"/>
              <w:ind w:left="284" w:hanging="153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C7A39" w:rsidRPr="00EA4EA6" w:rsidRDefault="00CC7A39" w:rsidP="00542EDC">
            <w:pPr>
              <w:tabs>
                <w:tab w:val="num" w:pos="567"/>
              </w:tabs>
              <w:spacing w:line="276" w:lineRule="auto"/>
              <w:ind w:firstLine="175"/>
              <w:jc w:val="both"/>
              <w:rPr>
                <w:sz w:val="28"/>
                <w:szCs w:val="28"/>
              </w:rPr>
            </w:pPr>
            <w:r w:rsidRPr="00EA4EA6">
              <w:rPr>
                <w:sz w:val="28"/>
                <w:szCs w:val="28"/>
              </w:rPr>
              <w:t xml:space="preserve"> 10</w:t>
            </w:r>
          </w:p>
        </w:tc>
      </w:tr>
      <w:tr w:rsidR="00CC7A39" w:rsidRPr="00873CAC" w:rsidTr="00542EDC">
        <w:tc>
          <w:tcPr>
            <w:tcW w:w="7905" w:type="dxa"/>
            <w:shd w:val="clear" w:color="auto" w:fill="auto"/>
          </w:tcPr>
          <w:p w:rsidR="00CC7A39" w:rsidRPr="00873CAC" w:rsidRDefault="00CC7A39" w:rsidP="00542EDC">
            <w:pPr>
              <w:pStyle w:val="1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before="0" w:after="0" w:line="276" w:lineRule="auto"/>
              <w:ind w:hanging="153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873CAC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Контроль и оценка результатов Освоения учебной дисциплины</w:t>
            </w:r>
          </w:p>
          <w:p w:rsidR="00CC7A39" w:rsidRPr="00873CAC" w:rsidRDefault="00CC7A39" w:rsidP="00542EDC">
            <w:pPr>
              <w:pStyle w:val="1"/>
              <w:tabs>
                <w:tab w:val="num" w:pos="567"/>
              </w:tabs>
              <w:spacing w:before="0" w:after="0" w:line="276" w:lineRule="auto"/>
              <w:ind w:left="284" w:hanging="153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C7A39" w:rsidRPr="00EA4EA6" w:rsidRDefault="00CC7A39" w:rsidP="00542EDC">
            <w:pPr>
              <w:tabs>
                <w:tab w:val="num" w:pos="567"/>
              </w:tabs>
              <w:spacing w:line="276" w:lineRule="auto"/>
              <w:ind w:firstLine="175"/>
              <w:jc w:val="both"/>
              <w:rPr>
                <w:sz w:val="28"/>
                <w:szCs w:val="28"/>
              </w:rPr>
            </w:pPr>
            <w:r w:rsidRPr="00EA4EA6">
              <w:rPr>
                <w:sz w:val="28"/>
                <w:szCs w:val="28"/>
              </w:rPr>
              <w:t xml:space="preserve"> 11</w:t>
            </w:r>
          </w:p>
        </w:tc>
      </w:tr>
    </w:tbl>
    <w:p w:rsidR="00CC7A39" w:rsidRPr="005E50D5" w:rsidRDefault="00CC7A39" w:rsidP="00CC7A3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sz w:val="28"/>
          <w:szCs w:val="28"/>
        </w:rPr>
      </w:pPr>
    </w:p>
    <w:p w:rsidR="00CC7A39" w:rsidRPr="005E50D5" w:rsidRDefault="00CC7A39" w:rsidP="00CC7A3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i/>
          <w:sz w:val="28"/>
          <w:szCs w:val="28"/>
        </w:rPr>
      </w:pPr>
    </w:p>
    <w:p w:rsidR="00CC7A39" w:rsidRPr="00D85024" w:rsidRDefault="00CC7A39" w:rsidP="00CC7A39">
      <w:pPr>
        <w:pStyle w:val="af1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BA6786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>паспорт</w:t>
      </w:r>
      <w:r w:rsidRPr="00D85024">
        <w:rPr>
          <w:b/>
          <w:caps/>
        </w:rPr>
        <w:t xml:space="preserve"> ПРОГРАММЫ УЧЕБНОЙ ДИСЦИПЛИНЫ</w:t>
      </w:r>
    </w:p>
    <w:p w:rsidR="00CC7A39" w:rsidRPr="00D85024" w:rsidRDefault="00CC7A39" w:rsidP="00CC7A39">
      <w:pPr>
        <w:pBdr>
          <w:bottom w:val="single" w:sz="8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right="1417"/>
        <w:jc w:val="center"/>
        <w:rPr>
          <w:b/>
        </w:rPr>
      </w:pPr>
      <w:r>
        <w:rPr>
          <w:b/>
        </w:rPr>
        <w:t xml:space="preserve">ЕН.01  </w:t>
      </w:r>
      <w:r w:rsidRPr="00D85024">
        <w:rPr>
          <w:b/>
        </w:rPr>
        <w:t>МАТЕМАТИКА</w:t>
      </w:r>
      <w:r w:rsidRPr="00D85024">
        <w:rPr>
          <w:b/>
        </w:rPr>
        <w:tab/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D85024">
        <w:rPr>
          <w:i/>
        </w:rPr>
        <w:t xml:space="preserve"> </w:t>
      </w:r>
    </w:p>
    <w:p w:rsidR="00CC7A39" w:rsidRPr="00D85024" w:rsidRDefault="00CC7A39" w:rsidP="00CC7A39">
      <w:pPr>
        <w:pStyle w:val="af1"/>
        <w:numPr>
          <w:ilvl w:val="1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4" w:right="-185" w:hanging="650"/>
        <w:jc w:val="both"/>
        <w:rPr>
          <w:b/>
        </w:rPr>
      </w:pPr>
      <w:r>
        <w:rPr>
          <w:b/>
        </w:rPr>
        <w:t xml:space="preserve"> </w:t>
      </w:r>
      <w:r w:rsidRPr="00D85024">
        <w:rPr>
          <w:b/>
        </w:rPr>
        <w:t>Область применения рабочей программы</w:t>
      </w:r>
    </w:p>
    <w:p w:rsidR="00CC7A39" w:rsidRPr="009C5AF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25"/>
        <w:jc w:val="both"/>
      </w:pPr>
      <w:r w:rsidRPr="009C5AF4">
        <w:t>Рабочая программа учебной дисциплины является частью программы подготовки сп</w:t>
      </w:r>
      <w:r w:rsidRPr="009C5AF4">
        <w:t>е</w:t>
      </w:r>
      <w:r w:rsidRPr="009C5AF4">
        <w:t>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CC7A39" w:rsidRPr="00CB70FD" w:rsidRDefault="00CC7A39" w:rsidP="00CC7A39">
      <w:pPr>
        <w:pStyle w:val="af1"/>
        <w:numPr>
          <w:ilvl w:val="1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74" w:right="-185" w:hanging="650"/>
        <w:jc w:val="both"/>
        <w:rPr>
          <w:b/>
        </w:rPr>
      </w:pPr>
      <w:r>
        <w:rPr>
          <w:b/>
        </w:rPr>
        <w:t xml:space="preserve"> </w:t>
      </w:r>
      <w:r w:rsidRPr="00D85024">
        <w:rPr>
          <w:b/>
        </w:rPr>
        <w:t>Место учебной дисциплины в структуре основной профессиональной образов</w:t>
      </w:r>
      <w:r w:rsidRPr="00D85024">
        <w:rPr>
          <w:b/>
        </w:rPr>
        <w:t>а</w:t>
      </w:r>
      <w:r w:rsidRPr="00D85024">
        <w:rPr>
          <w:b/>
        </w:rPr>
        <w:t xml:space="preserve">тельной программы: </w:t>
      </w:r>
      <w:r w:rsidRPr="00CB70FD">
        <w:t>дисциплина входит в математический и общий естественнон</w:t>
      </w:r>
      <w:r w:rsidRPr="00CB70FD">
        <w:t>а</w:t>
      </w:r>
      <w:r w:rsidRPr="00CB70FD">
        <w:t>учный цикл</w:t>
      </w:r>
    </w:p>
    <w:p w:rsidR="00CC7A39" w:rsidRPr="00D85024" w:rsidRDefault="00CC7A39" w:rsidP="00CC7A39">
      <w:pPr>
        <w:pStyle w:val="af1"/>
        <w:numPr>
          <w:ilvl w:val="1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720" w:right="-187" w:hanging="652"/>
        <w:contextualSpacing w:val="0"/>
        <w:jc w:val="both"/>
      </w:pPr>
      <w:r w:rsidRPr="00D85024">
        <w:rPr>
          <w:b/>
        </w:rPr>
        <w:t>Цели и задачи учебной дисциплины – требования к результатам освоения уче</w:t>
      </w:r>
      <w:r w:rsidRPr="00D85024">
        <w:rPr>
          <w:b/>
        </w:rPr>
        <w:t>б</w:t>
      </w:r>
      <w:r w:rsidRPr="00D85024">
        <w:rPr>
          <w:b/>
        </w:rPr>
        <w:t>ной дисциплины:</w:t>
      </w:r>
    </w:p>
    <w:p w:rsidR="00CC7A39" w:rsidRPr="00B61511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42" w:right="-185" w:firstLine="142"/>
        <w:jc w:val="both"/>
      </w:pPr>
      <w:r w:rsidRPr="00B61511">
        <w:t>В результате освоения учебной дисциплины обучающийся должен уметь:</w:t>
      </w:r>
    </w:p>
    <w:p w:rsidR="00CC7A39" w:rsidRPr="00B61511" w:rsidRDefault="00CC7A39" w:rsidP="00CC7A39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B61511">
        <w:t>решать прикладные задачи в области профессиональной деятельности;</w:t>
      </w:r>
    </w:p>
    <w:p w:rsidR="00CC7A39" w:rsidRPr="00B61511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42" w:right="-185" w:firstLine="142"/>
        <w:jc w:val="both"/>
      </w:pPr>
      <w:r w:rsidRPr="00B61511">
        <w:t>В результате освоения учебной дисциплины обучающийся должен знать:</w:t>
      </w:r>
    </w:p>
    <w:p w:rsidR="00CC7A39" w:rsidRPr="00B61511" w:rsidRDefault="00CC7A39" w:rsidP="00CC7A39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B61511">
        <w:t>значение математики в профессиональной деятельности и при освоении ППССЗ;</w:t>
      </w:r>
    </w:p>
    <w:p w:rsidR="00CC7A39" w:rsidRPr="00B61511" w:rsidRDefault="00CC7A39" w:rsidP="00CC7A39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B61511">
        <w:t>основные математические методы решения прикладных задач в области професси</w:t>
      </w:r>
      <w:r w:rsidRPr="00B61511">
        <w:t>о</w:t>
      </w:r>
      <w:r w:rsidRPr="00B61511">
        <w:t>нальной деятельности;</w:t>
      </w:r>
    </w:p>
    <w:p w:rsidR="00CC7A39" w:rsidRPr="00B61511" w:rsidRDefault="00CC7A39" w:rsidP="00CC7A39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B61511"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C7A39" w:rsidRPr="00B61511" w:rsidRDefault="00CC7A39" w:rsidP="00CC7A39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B61511">
        <w:t>основы интегрального и дифференциального исчисления.</w:t>
      </w:r>
    </w:p>
    <w:p w:rsidR="00CC7A39" w:rsidRPr="00D85024" w:rsidRDefault="00CC7A39" w:rsidP="00CC7A39">
      <w:pPr>
        <w:pStyle w:val="af1"/>
        <w:numPr>
          <w:ilvl w:val="1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74" w:right="-185" w:hanging="650"/>
        <w:jc w:val="both"/>
        <w:rPr>
          <w:b/>
        </w:rPr>
      </w:pPr>
      <w:r>
        <w:rPr>
          <w:b/>
        </w:rPr>
        <w:t xml:space="preserve"> </w:t>
      </w:r>
      <w:r w:rsidRPr="00D85024">
        <w:rPr>
          <w:b/>
        </w:rPr>
        <w:t>Компетенции, формируемые в результате освоения учебной дисциплины:</w:t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85024">
        <w:t>Программа учебной дисциплины способствует формированию следующих комп</w:t>
      </w:r>
      <w:r w:rsidRPr="00D85024">
        <w:t>е</w:t>
      </w:r>
      <w:r w:rsidRPr="00D85024">
        <w:t>тенций:</w:t>
      </w:r>
    </w:p>
    <w:p w:rsidR="00CC7A39" w:rsidRPr="0009446A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09446A">
        <w:t>Общие компетенции (ОК):</w:t>
      </w:r>
    </w:p>
    <w:p w:rsidR="00CC7A39" w:rsidRPr="009B6EE7" w:rsidRDefault="00CC7A39" w:rsidP="00CC7A39">
      <w:pPr>
        <w:spacing w:line="276" w:lineRule="auto"/>
        <w:ind w:left="567" w:hanging="567"/>
        <w:contextualSpacing/>
        <w:rPr>
          <w:szCs w:val="22"/>
        </w:rPr>
      </w:pPr>
      <w:r w:rsidRPr="009B6EE7">
        <w:rPr>
          <w:szCs w:val="22"/>
        </w:rPr>
        <w:t>ОК 1 Выбирать способы решения задач профессиональной деятельности применительно к различным контекстам.</w:t>
      </w:r>
    </w:p>
    <w:p w:rsidR="00CC7A39" w:rsidRPr="009B6EE7" w:rsidRDefault="00CC7A39" w:rsidP="00CC7A39">
      <w:pPr>
        <w:spacing w:line="276" w:lineRule="auto"/>
        <w:ind w:left="567" w:hanging="567"/>
        <w:contextualSpacing/>
        <w:rPr>
          <w:szCs w:val="22"/>
        </w:rPr>
      </w:pPr>
      <w:r w:rsidRPr="009B6EE7">
        <w:rPr>
          <w:szCs w:val="22"/>
        </w:rPr>
        <w:t>ОК 2 Осуществлять поиск, анализ и интерпретацию информации, необходимой для в</w:t>
      </w:r>
      <w:r w:rsidRPr="009B6EE7">
        <w:rPr>
          <w:szCs w:val="22"/>
        </w:rPr>
        <w:t>ы</w:t>
      </w:r>
      <w:r w:rsidRPr="009B6EE7">
        <w:rPr>
          <w:szCs w:val="22"/>
        </w:rPr>
        <w:t>полнения задач профессиональной деятельности</w:t>
      </w:r>
    </w:p>
    <w:p w:rsidR="00CC7A39" w:rsidRPr="009B6EE7" w:rsidRDefault="00CC7A39" w:rsidP="00CC7A39">
      <w:pPr>
        <w:spacing w:line="276" w:lineRule="auto"/>
        <w:ind w:left="567" w:hanging="567"/>
        <w:contextualSpacing/>
        <w:rPr>
          <w:szCs w:val="22"/>
        </w:rPr>
      </w:pPr>
      <w:r w:rsidRPr="009B6EE7">
        <w:rPr>
          <w:szCs w:val="22"/>
        </w:rPr>
        <w:t>ОК 3 Планировать и реализовывать собственное профессиональное и личностное развитие</w:t>
      </w:r>
    </w:p>
    <w:p w:rsidR="00CC7A39" w:rsidRPr="009B6EE7" w:rsidRDefault="00CC7A39" w:rsidP="00CC7A39">
      <w:pPr>
        <w:spacing w:line="276" w:lineRule="auto"/>
        <w:ind w:left="567" w:hanging="567"/>
        <w:contextualSpacing/>
        <w:rPr>
          <w:szCs w:val="22"/>
        </w:rPr>
      </w:pPr>
      <w:r w:rsidRPr="009B6EE7">
        <w:rPr>
          <w:szCs w:val="22"/>
        </w:rPr>
        <w:t>ОК 4 Работать в коллективе и команде, эффективно взаимодействовать с коллегами, рук</w:t>
      </w:r>
      <w:r w:rsidRPr="009B6EE7">
        <w:rPr>
          <w:szCs w:val="22"/>
        </w:rPr>
        <w:t>о</w:t>
      </w:r>
      <w:r w:rsidRPr="009B6EE7">
        <w:rPr>
          <w:szCs w:val="22"/>
        </w:rPr>
        <w:t>водством, клиентами</w:t>
      </w:r>
    </w:p>
    <w:p w:rsidR="00CC7A39" w:rsidRPr="009B6EE7" w:rsidRDefault="00CC7A39" w:rsidP="00CC7A39">
      <w:pPr>
        <w:spacing w:line="276" w:lineRule="auto"/>
        <w:ind w:left="567" w:hanging="567"/>
        <w:contextualSpacing/>
        <w:rPr>
          <w:szCs w:val="22"/>
        </w:rPr>
      </w:pPr>
      <w:r w:rsidRPr="009B6EE7">
        <w:rPr>
          <w:szCs w:val="22"/>
        </w:rPr>
        <w:t>ОК 5 Осуществлять устную и письменную коммуникацию на государственном языке Ро</w:t>
      </w:r>
      <w:r w:rsidRPr="009B6EE7">
        <w:rPr>
          <w:szCs w:val="22"/>
        </w:rPr>
        <w:t>с</w:t>
      </w:r>
      <w:r w:rsidRPr="009B6EE7">
        <w:rPr>
          <w:szCs w:val="22"/>
        </w:rPr>
        <w:t>сийской Федерации с учетом особенностей социального и культурного контекста</w:t>
      </w:r>
    </w:p>
    <w:p w:rsidR="00CC7A39" w:rsidRPr="009B6EE7" w:rsidRDefault="00CC7A39" w:rsidP="00CC7A39">
      <w:pPr>
        <w:spacing w:line="276" w:lineRule="auto"/>
        <w:ind w:left="567" w:hanging="567"/>
        <w:contextualSpacing/>
        <w:rPr>
          <w:szCs w:val="22"/>
        </w:rPr>
      </w:pPr>
      <w:r w:rsidRPr="009B6EE7">
        <w:rPr>
          <w:szCs w:val="22"/>
        </w:rPr>
        <w:t>ОК 6 Проявлять гражданско-патриотическую позицию, демонстрировать осознанное п</w:t>
      </w:r>
      <w:r w:rsidRPr="009B6EE7">
        <w:rPr>
          <w:szCs w:val="22"/>
        </w:rPr>
        <w:t>о</w:t>
      </w:r>
      <w:r w:rsidRPr="009B6EE7">
        <w:rPr>
          <w:szCs w:val="22"/>
        </w:rPr>
        <w:t>ведение на основе традиционных общечеловеческих ценностей</w:t>
      </w:r>
    </w:p>
    <w:p w:rsidR="00CC7A39" w:rsidRPr="009B6EE7" w:rsidRDefault="00CC7A39" w:rsidP="00CC7A39">
      <w:pPr>
        <w:spacing w:line="276" w:lineRule="auto"/>
        <w:ind w:left="567" w:hanging="567"/>
        <w:contextualSpacing/>
        <w:rPr>
          <w:szCs w:val="22"/>
        </w:rPr>
      </w:pPr>
      <w:r w:rsidRPr="009B6EE7">
        <w:rPr>
          <w:szCs w:val="22"/>
        </w:rPr>
        <w:t>ОК 7 Содействовать сохранению окружающей среды, ресурсосбережению, эффективно действовать в чрезвычайных ситуациях</w:t>
      </w:r>
    </w:p>
    <w:p w:rsidR="00CC7A39" w:rsidRPr="009B6EE7" w:rsidRDefault="00CC7A39" w:rsidP="00CC7A39">
      <w:pPr>
        <w:spacing w:line="276" w:lineRule="auto"/>
        <w:ind w:left="567" w:hanging="567"/>
        <w:contextualSpacing/>
        <w:rPr>
          <w:szCs w:val="22"/>
        </w:rPr>
      </w:pPr>
      <w:r w:rsidRPr="009B6EE7">
        <w:rPr>
          <w:szCs w:val="22"/>
        </w:rPr>
        <w:t>ОК 9 Использовать информационные технологии в профессиональной деятельности</w:t>
      </w:r>
    </w:p>
    <w:p w:rsidR="00CC7A39" w:rsidRPr="00D85024" w:rsidRDefault="00CC7A39" w:rsidP="00CC7A39">
      <w:pPr>
        <w:pStyle w:val="af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right="-1"/>
        <w:jc w:val="both"/>
      </w:pPr>
      <w:r w:rsidRPr="00D85024">
        <w:br w:type="page"/>
      </w:r>
    </w:p>
    <w:p w:rsidR="00CC7A39" w:rsidRPr="00D85024" w:rsidRDefault="00CC7A39" w:rsidP="00CC7A39">
      <w:pPr>
        <w:pStyle w:val="af1"/>
        <w:widowControl w:val="0"/>
        <w:numPr>
          <w:ilvl w:val="0"/>
          <w:numId w:val="6"/>
        </w:numPr>
        <w:tabs>
          <w:tab w:val="left" w:pos="-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80"/>
        <w:ind w:left="284" w:hanging="284"/>
        <w:rPr>
          <w:b/>
        </w:rPr>
      </w:pPr>
      <w:r w:rsidRPr="00D85024">
        <w:rPr>
          <w:b/>
        </w:rPr>
        <w:lastRenderedPageBreak/>
        <w:t>СТРУКТУРА И СОДЕРЖАНИЕ УЧЕБНОЙ ДИСЦИПЛИНЫ</w:t>
      </w:r>
    </w:p>
    <w:p w:rsidR="00CC7A39" w:rsidRPr="00D85024" w:rsidRDefault="00CC7A39" w:rsidP="00CC7A39">
      <w:pPr>
        <w:pStyle w:val="af1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before="240"/>
        <w:ind w:left="0" w:hanging="6"/>
        <w:contextualSpacing w:val="0"/>
        <w:rPr>
          <w:u w:val="single"/>
        </w:rPr>
      </w:pPr>
      <w:r w:rsidRPr="00D85024">
        <w:rPr>
          <w:b/>
        </w:rPr>
        <w:t>Объем учебной дисциплины и виды учебной работы</w:t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a7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C7A39" w:rsidRPr="00D85024" w:rsidTr="00542EDC">
        <w:trPr>
          <w:trHeight w:val="460"/>
        </w:trPr>
        <w:tc>
          <w:tcPr>
            <w:tcW w:w="7904" w:type="dxa"/>
          </w:tcPr>
          <w:p w:rsidR="00CC7A39" w:rsidRPr="00D85024" w:rsidRDefault="00CC7A39" w:rsidP="00542EDC">
            <w:pPr>
              <w:jc w:val="center"/>
            </w:pPr>
            <w:r w:rsidRPr="00D85024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jc w:val="center"/>
              <w:rPr>
                <w:i/>
              </w:rPr>
            </w:pPr>
            <w:r w:rsidRPr="00D85024">
              <w:rPr>
                <w:b/>
                <w:i/>
              </w:rPr>
              <w:t>Объем часов</w:t>
            </w:r>
          </w:p>
        </w:tc>
      </w:tr>
      <w:tr w:rsidR="00CC7A39" w:rsidRPr="00D85024" w:rsidTr="00542EDC">
        <w:trPr>
          <w:trHeight w:val="285"/>
        </w:trPr>
        <w:tc>
          <w:tcPr>
            <w:tcW w:w="7904" w:type="dxa"/>
          </w:tcPr>
          <w:p w:rsidR="00CC7A39" w:rsidRPr="00D85024" w:rsidRDefault="00CC7A39" w:rsidP="00542EDC">
            <w:pPr>
              <w:rPr>
                <w:b/>
              </w:rPr>
            </w:pPr>
            <w:r w:rsidRPr="00B4000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CC7A39" w:rsidRPr="00D85024" w:rsidTr="00542EDC">
        <w:trPr>
          <w:trHeight w:val="285"/>
        </w:trPr>
        <w:tc>
          <w:tcPr>
            <w:tcW w:w="7904" w:type="dxa"/>
          </w:tcPr>
          <w:p w:rsidR="00CC7A39" w:rsidRPr="00B4000A" w:rsidRDefault="00CC7A39" w:rsidP="00542EDC">
            <w:pPr>
              <w:rPr>
                <w:b/>
              </w:rPr>
            </w:pPr>
            <w:r w:rsidRPr="00B4000A">
              <w:rPr>
                <w:b/>
                <w:i/>
              </w:rPr>
              <w:t>Самостоятельная работа</w:t>
            </w:r>
          </w:p>
        </w:tc>
        <w:tc>
          <w:tcPr>
            <w:tcW w:w="1800" w:type="dxa"/>
          </w:tcPr>
          <w:p w:rsidR="00CC7A39" w:rsidRDefault="00CC7A39" w:rsidP="00542ED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C7A39" w:rsidRPr="00D85024" w:rsidTr="00542EDC">
        <w:tc>
          <w:tcPr>
            <w:tcW w:w="7904" w:type="dxa"/>
          </w:tcPr>
          <w:p w:rsidR="00CC7A39" w:rsidRPr="00D85024" w:rsidRDefault="00CC7A39" w:rsidP="00542EDC">
            <w:pPr>
              <w:jc w:val="both"/>
            </w:pPr>
            <w:r w:rsidRPr="00D8502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</w:tr>
      <w:tr w:rsidR="00CC7A39" w:rsidRPr="00D85024" w:rsidTr="00542EDC">
        <w:tc>
          <w:tcPr>
            <w:tcW w:w="7904" w:type="dxa"/>
          </w:tcPr>
          <w:p w:rsidR="00CC7A39" w:rsidRPr="00D85024" w:rsidRDefault="00CC7A39" w:rsidP="00542EDC">
            <w:pPr>
              <w:jc w:val="both"/>
            </w:pPr>
            <w:r w:rsidRPr="00D85024">
              <w:t>в том числе: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jc w:val="center"/>
              <w:rPr>
                <w:i/>
              </w:rPr>
            </w:pPr>
          </w:p>
        </w:tc>
      </w:tr>
      <w:tr w:rsidR="00CC7A39" w:rsidRPr="00D85024" w:rsidTr="00542EDC">
        <w:tc>
          <w:tcPr>
            <w:tcW w:w="7904" w:type="dxa"/>
            <w:vAlign w:val="center"/>
          </w:tcPr>
          <w:p w:rsidR="00CC7A39" w:rsidRPr="00B4000A" w:rsidRDefault="00CC7A39" w:rsidP="00542EDC">
            <w:r w:rsidRPr="00B4000A">
              <w:t xml:space="preserve">теоретическое обучение, в </w:t>
            </w:r>
            <w:proofErr w:type="spellStart"/>
            <w:r w:rsidRPr="00B4000A">
              <w:t>т.ч</w:t>
            </w:r>
            <w:proofErr w:type="spellEnd"/>
            <w:r w:rsidRPr="00B4000A">
              <w:t>. контрольные работы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CC7A39" w:rsidRPr="00D85024" w:rsidTr="00542EDC">
        <w:tc>
          <w:tcPr>
            <w:tcW w:w="7904" w:type="dxa"/>
            <w:vAlign w:val="center"/>
          </w:tcPr>
          <w:p w:rsidR="00CC7A39" w:rsidRPr="00B4000A" w:rsidRDefault="00CC7A39" w:rsidP="00542EDC">
            <w:r w:rsidRPr="00B4000A">
              <w:t xml:space="preserve">практические занятия, в </w:t>
            </w:r>
            <w:proofErr w:type="spellStart"/>
            <w:r w:rsidRPr="00B4000A">
              <w:t>т.ч</w:t>
            </w:r>
            <w:proofErr w:type="spellEnd"/>
            <w:r w:rsidRPr="00B4000A">
              <w:t>. лабораторные работы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CC7A39" w:rsidRPr="00D85024" w:rsidTr="00542EDC">
        <w:tc>
          <w:tcPr>
            <w:tcW w:w="7904" w:type="dxa"/>
            <w:vAlign w:val="center"/>
          </w:tcPr>
          <w:p w:rsidR="00CC7A39" w:rsidRPr="00B4000A" w:rsidRDefault="00CC7A39" w:rsidP="00542EDC">
            <w:r w:rsidRPr="00B4000A">
              <w:t>курсовая работа (проект)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jc w:val="center"/>
              <w:rPr>
                <w:i/>
              </w:rPr>
            </w:pPr>
          </w:p>
        </w:tc>
      </w:tr>
      <w:tr w:rsidR="00CC7A39" w:rsidRPr="00D85024" w:rsidTr="00542EDC">
        <w:tc>
          <w:tcPr>
            <w:tcW w:w="7904" w:type="dxa"/>
          </w:tcPr>
          <w:p w:rsidR="00CC7A39" w:rsidRPr="00D85024" w:rsidRDefault="00CC7A39" w:rsidP="00542EDC">
            <w:pPr>
              <w:jc w:val="both"/>
              <w:rPr>
                <w:b/>
              </w:rPr>
            </w:pPr>
            <w:r w:rsidRPr="00D8502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C7A39" w:rsidRPr="00D85024" w:rsidTr="00542EDC">
        <w:tc>
          <w:tcPr>
            <w:tcW w:w="7904" w:type="dxa"/>
          </w:tcPr>
          <w:p w:rsidR="00CC7A39" w:rsidRPr="00FE4D79" w:rsidRDefault="00CC7A39" w:rsidP="00542EDC">
            <w:pPr>
              <w:jc w:val="both"/>
              <w:rPr>
                <w:i/>
              </w:rPr>
            </w:pPr>
            <w:r>
              <w:t>Решение задач на повторение</w:t>
            </w:r>
          </w:p>
        </w:tc>
        <w:tc>
          <w:tcPr>
            <w:tcW w:w="1800" w:type="dxa"/>
          </w:tcPr>
          <w:p w:rsidR="00CC7A39" w:rsidRDefault="00CC7A39" w:rsidP="00542ED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C7A39" w:rsidRPr="00D85024" w:rsidTr="00542EDC">
        <w:tc>
          <w:tcPr>
            <w:tcW w:w="7904" w:type="dxa"/>
          </w:tcPr>
          <w:p w:rsidR="00CC7A39" w:rsidRPr="00D85024" w:rsidRDefault="00CC7A39" w:rsidP="00542EDC">
            <w:pPr>
              <w:spacing w:before="120" w:after="120"/>
            </w:pPr>
            <w:r w:rsidRPr="00D85024">
              <w:rPr>
                <w:i/>
              </w:rPr>
              <w:t>Промежуточная  аттестация в форме экзамена</w:t>
            </w:r>
            <w:r w:rsidRPr="00D85024">
              <w:t xml:space="preserve"> </w:t>
            </w:r>
            <w:r w:rsidRPr="00D85024">
              <w:rPr>
                <w:i/>
              </w:rPr>
              <w:t xml:space="preserve">    </w:t>
            </w:r>
          </w:p>
        </w:tc>
        <w:tc>
          <w:tcPr>
            <w:tcW w:w="1800" w:type="dxa"/>
          </w:tcPr>
          <w:p w:rsidR="00CC7A39" w:rsidRPr="00D85024" w:rsidRDefault="00CC7A39" w:rsidP="00542EDC">
            <w:pPr>
              <w:spacing w:before="120" w:after="120"/>
              <w:jc w:val="center"/>
            </w:pPr>
            <w:r>
              <w:t>6</w:t>
            </w:r>
          </w:p>
        </w:tc>
      </w:tr>
    </w:tbl>
    <w:p w:rsidR="00CC7A39" w:rsidRPr="00A20A8B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C7A39" w:rsidRPr="00A20A8B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7A39" w:rsidRPr="005E50D5" w:rsidRDefault="00CC7A39" w:rsidP="00CC7A3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sz w:val="28"/>
          <w:szCs w:val="28"/>
        </w:rPr>
        <w:sectPr w:rsidR="00CC7A39" w:rsidRPr="005E50D5" w:rsidSect="0009446A">
          <w:footerReference w:type="default" r:id="rId10"/>
          <w:pgSz w:w="11906" w:h="16838"/>
          <w:pgMar w:top="851" w:right="850" w:bottom="993" w:left="1701" w:header="454" w:footer="340" w:gutter="0"/>
          <w:cols w:space="720"/>
          <w:titlePg/>
          <w:docGrid w:linePitch="326"/>
        </w:sectPr>
      </w:pPr>
    </w:p>
    <w:p w:rsidR="00CC7A39" w:rsidRDefault="00CC7A39" w:rsidP="00CC7A39">
      <w:pPr>
        <w:pStyle w:val="1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284" w:hanging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Т</w:t>
      </w:r>
      <w:r w:rsidRPr="005E50D5">
        <w:rPr>
          <w:rFonts w:ascii="Times New Roman" w:hAnsi="Times New Roman"/>
          <w:sz w:val="28"/>
          <w:szCs w:val="28"/>
        </w:rPr>
        <w:t>ематический план и содержание учебной дисциплины</w:t>
      </w:r>
    </w:p>
    <w:p w:rsidR="00CC7A39" w:rsidRPr="00AD218C" w:rsidRDefault="00CC7A39" w:rsidP="00CC7A39">
      <w:pPr>
        <w:pStyle w:val="1"/>
        <w:pBdr>
          <w:bottom w:val="single" w:sz="4" w:space="1" w:color="auto"/>
        </w:pBdr>
        <w:tabs>
          <w:tab w:val="num" w:pos="567"/>
          <w:tab w:val="left" w:pos="916"/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before="0" w:after="240" w:line="276" w:lineRule="auto"/>
        <w:ind w:left="2694" w:right="3374" w:hanging="153"/>
        <w:jc w:val="center"/>
        <w:rPr>
          <w:rFonts w:ascii="Times New Roman" w:hAnsi="Times New Roman"/>
          <w:sz w:val="28"/>
          <w:szCs w:val="28"/>
        </w:rPr>
      </w:pPr>
      <w:r w:rsidRPr="00AD218C">
        <w:rPr>
          <w:rFonts w:ascii="Times New Roman" w:hAnsi="Times New Roman"/>
          <w:sz w:val="28"/>
          <w:szCs w:val="28"/>
        </w:rPr>
        <w:t>МАТЕМАТИКА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00"/>
        <w:gridCol w:w="954"/>
        <w:gridCol w:w="1719"/>
        <w:gridCol w:w="1323"/>
        <w:gridCol w:w="2395"/>
        <w:gridCol w:w="1716"/>
      </w:tblGrid>
      <w:tr w:rsidR="00CC7A39" w:rsidRPr="00FE4D79" w:rsidTr="00542EDC">
        <w:trPr>
          <w:trHeight w:val="1831"/>
        </w:trPr>
        <w:tc>
          <w:tcPr>
            <w:tcW w:w="208" w:type="pct"/>
          </w:tcPr>
          <w:p w:rsidR="00CC7A39" w:rsidRPr="00FE4D79" w:rsidRDefault="00CC7A39" w:rsidP="00542EDC">
            <w:pPr>
              <w:ind w:right="-108"/>
              <w:jc w:val="center"/>
              <w:rPr>
                <w:b/>
                <w:bCs/>
              </w:rPr>
            </w:pPr>
            <w:r w:rsidRPr="00FE4D79">
              <w:rPr>
                <w:b/>
                <w:bCs/>
              </w:rPr>
              <w:t>№ з</w:t>
            </w:r>
            <w:r w:rsidRPr="00FE4D79">
              <w:rPr>
                <w:b/>
                <w:bCs/>
              </w:rPr>
              <w:t>а</w:t>
            </w:r>
            <w:r w:rsidRPr="00FE4D79">
              <w:rPr>
                <w:b/>
                <w:bCs/>
              </w:rPr>
              <w:t>н</w:t>
            </w:r>
            <w:r w:rsidRPr="00FE4D79">
              <w:rPr>
                <w:b/>
                <w:bCs/>
              </w:rPr>
              <w:t>я</w:t>
            </w:r>
            <w:r w:rsidRPr="00FE4D79">
              <w:rPr>
                <w:b/>
                <w:bCs/>
              </w:rPr>
              <w:t>тий</w:t>
            </w:r>
          </w:p>
        </w:tc>
        <w:tc>
          <w:tcPr>
            <w:tcW w:w="2114" w:type="pct"/>
          </w:tcPr>
          <w:p w:rsidR="00CC7A39" w:rsidRPr="00FE4D79" w:rsidRDefault="00CC7A39" w:rsidP="00542EDC">
            <w:pPr>
              <w:jc w:val="center"/>
              <w:rPr>
                <w:b/>
                <w:bCs/>
              </w:rPr>
            </w:pPr>
            <w:r w:rsidRPr="00FE4D79">
              <w:rPr>
                <w:b/>
                <w:bCs/>
              </w:rPr>
              <w:t>Наименование разделов,  тем и  краткое содержание з</w:t>
            </w:r>
            <w:r w:rsidRPr="00FE4D79">
              <w:rPr>
                <w:b/>
                <w:bCs/>
              </w:rPr>
              <w:t>а</w:t>
            </w:r>
            <w:r w:rsidRPr="00FE4D79">
              <w:rPr>
                <w:b/>
                <w:bCs/>
              </w:rPr>
              <w:t>нятий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jc w:val="center"/>
              <w:rPr>
                <w:b/>
                <w:bCs/>
              </w:rPr>
            </w:pPr>
            <w:r w:rsidRPr="00FE4D79">
              <w:rPr>
                <w:b/>
                <w:bCs/>
              </w:rPr>
              <w:t>Кол</w:t>
            </w:r>
            <w:r w:rsidRPr="00FE4D79">
              <w:rPr>
                <w:b/>
                <w:bCs/>
              </w:rPr>
              <w:t>и</w:t>
            </w:r>
            <w:r w:rsidRPr="00FE4D79">
              <w:rPr>
                <w:b/>
                <w:bCs/>
              </w:rPr>
              <w:t>чество часов</w:t>
            </w:r>
          </w:p>
          <w:p w:rsidR="00CC7A39" w:rsidRPr="00FE4D79" w:rsidRDefault="00CC7A39" w:rsidP="00542EDC">
            <w:pPr>
              <w:jc w:val="center"/>
              <w:rPr>
                <w:b/>
                <w:bCs/>
              </w:rPr>
            </w:pPr>
            <w:r w:rsidRPr="00FE4D79">
              <w:rPr>
                <w:b/>
                <w:bCs/>
              </w:rPr>
              <w:t>(</w:t>
            </w:r>
            <w:r w:rsidRPr="00FE4D79">
              <w:rPr>
                <w:bCs/>
              </w:rPr>
              <w:t>ауд</w:t>
            </w:r>
            <w:r w:rsidRPr="00FE4D79">
              <w:rPr>
                <w:bCs/>
              </w:rPr>
              <w:t>и</w:t>
            </w:r>
            <w:r w:rsidRPr="00FE4D79">
              <w:rPr>
                <w:bCs/>
              </w:rPr>
              <w:t>то</w:t>
            </w:r>
            <w:r w:rsidRPr="00FE4D79">
              <w:rPr>
                <w:bCs/>
              </w:rPr>
              <w:t>р</w:t>
            </w:r>
            <w:r w:rsidRPr="00FE4D79">
              <w:rPr>
                <w:bCs/>
              </w:rPr>
              <w:t>ных)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jc w:val="center"/>
              <w:rPr>
                <w:b/>
                <w:bCs/>
              </w:rPr>
            </w:pPr>
            <w:r w:rsidRPr="00FE4D79">
              <w:rPr>
                <w:b/>
                <w:bCs/>
              </w:rPr>
              <w:t>Вид занятий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jc w:val="center"/>
              <w:rPr>
                <w:b/>
                <w:bCs/>
              </w:rPr>
            </w:pPr>
            <w:r w:rsidRPr="00FE4D79">
              <w:rPr>
                <w:b/>
                <w:bCs/>
              </w:rPr>
              <w:t>Нагля</w:t>
            </w:r>
            <w:r w:rsidRPr="00FE4D79">
              <w:rPr>
                <w:b/>
                <w:bCs/>
              </w:rPr>
              <w:t>д</w:t>
            </w:r>
            <w:r w:rsidRPr="00FE4D79">
              <w:rPr>
                <w:b/>
                <w:bCs/>
              </w:rPr>
              <w:t>ные пос</w:t>
            </w:r>
            <w:r w:rsidRPr="00FE4D79">
              <w:rPr>
                <w:b/>
                <w:bCs/>
              </w:rPr>
              <w:t>о</w:t>
            </w:r>
            <w:r w:rsidRPr="00FE4D79">
              <w:rPr>
                <w:b/>
                <w:bCs/>
              </w:rPr>
              <w:t>бия и ИОР</w:t>
            </w:r>
          </w:p>
        </w:tc>
        <w:tc>
          <w:tcPr>
            <w:tcW w:w="791" w:type="pct"/>
          </w:tcPr>
          <w:p w:rsidR="00CC7A39" w:rsidRPr="00FE4D79" w:rsidRDefault="00CC7A39" w:rsidP="00542EDC">
            <w:pPr>
              <w:jc w:val="center"/>
              <w:rPr>
                <w:b/>
                <w:bCs/>
              </w:rPr>
            </w:pPr>
            <w:r w:rsidRPr="00FE4D79">
              <w:rPr>
                <w:b/>
                <w:bCs/>
              </w:rPr>
              <w:t>Домашнее задание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jc w:val="center"/>
              <w:rPr>
                <w:b/>
                <w:bCs/>
              </w:rPr>
            </w:pPr>
            <w:r w:rsidRPr="00FE4D79">
              <w:rPr>
                <w:b/>
                <w:bCs/>
                <w:lang w:eastAsia="en-US"/>
              </w:rPr>
              <w:t>Коды фо</w:t>
            </w:r>
            <w:r w:rsidRPr="00FE4D79">
              <w:rPr>
                <w:b/>
                <w:bCs/>
                <w:lang w:eastAsia="en-US"/>
              </w:rPr>
              <w:t>р</w:t>
            </w:r>
            <w:r w:rsidRPr="00FE4D79">
              <w:rPr>
                <w:b/>
                <w:bCs/>
                <w:lang w:eastAsia="en-US"/>
              </w:rPr>
              <w:t>мируемых компетенций</w:t>
            </w:r>
          </w:p>
        </w:tc>
      </w:tr>
      <w:tr w:rsidR="00CC7A39" w:rsidRPr="00FE4D79" w:rsidTr="00542EDC">
        <w:trPr>
          <w:trHeight w:val="136"/>
        </w:trPr>
        <w:tc>
          <w:tcPr>
            <w:tcW w:w="208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  <w:r w:rsidRPr="00FE4D79">
              <w:rPr>
                <w:bCs/>
              </w:rPr>
              <w:t>1</w:t>
            </w:r>
          </w:p>
        </w:tc>
        <w:tc>
          <w:tcPr>
            <w:tcW w:w="2114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  <w:r w:rsidRPr="00FE4D79">
              <w:rPr>
                <w:bCs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  <w:r w:rsidRPr="00FE4D79">
              <w:rPr>
                <w:bCs/>
              </w:rPr>
              <w:t>3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  <w:r w:rsidRPr="00FE4D79">
              <w:rPr>
                <w:bCs/>
              </w:rPr>
              <w:t>4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  <w:r w:rsidRPr="00FE4D79">
              <w:rPr>
                <w:bCs/>
              </w:rPr>
              <w:t>5</w:t>
            </w:r>
          </w:p>
        </w:tc>
        <w:tc>
          <w:tcPr>
            <w:tcW w:w="791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  <w:r w:rsidRPr="00FE4D79">
              <w:rPr>
                <w:bCs/>
              </w:rPr>
              <w:t>6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  <w:r w:rsidRPr="00FE4D79">
              <w:rPr>
                <w:bCs/>
              </w:rPr>
              <w:t>7</w:t>
            </w:r>
          </w:p>
        </w:tc>
      </w:tr>
      <w:tr w:rsidR="00CC7A39" w:rsidRPr="00FE4D79" w:rsidTr="00542EDC">
        <w:trPr>
          <w:trHeight w:val="136"/>
        </w:trPr>
        <w:tc>
          <w:tcPr>
            <w:tcW w:w="208" w:type="pct"/>
          </w:tcPr>
          <w:p w:rsidR="00CC7A39" w:rsidRPr="00FE4D79" w:rsidRDefault="00CC7A39" w:rsidP="00542EDC">
            <w:pPr>
              <w:ind w:left="142"/>
              <w:jc w:val="center"/>
              <w:rPr>
                <w:bCs/>
              </w:rPr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rPr>
                <w:bCs/>
              </w:rPr>
            </w:pPr>
            <w:r w:rsidRPr="00FE4D79">
              <w:rPr>
                <w:b/>
                <w:bCs/>
              </w:rPr>
              <w:t>Раздел 1. Математический анализ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</w:p>
        </w:tc>
        <w:tc>
          <w:tcPr>
            <w:tcW w:w="568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</w:p>
        </w:tc>
        <w:tc>
          <w:tcPr>
            <w:tcW w:w="437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</w:p>
        </w:tc>
        <w:tc>
          <w:tcPr>
            <w:tcW w:w="567" w:type="pct"/>
          </w:tcPr>
          <w:p w:rsidR="00CC7A39" w:rsidRPr="00FE4D79" w:rsidRDefault="00CC7A39" w:rsidP="00542EDC">
            <w:pPr>
              <w:jc w:val="center"/>
              <w:rPr>
                <w:bCs/>
              </w:rPr>
            </w:pP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tabs>
                <w:tab w:val="left" w:pos="2835"/>
              </w:tabs>
              <w:rPr>
                <w:b/>
                <w:bCs/>
              </w:rPr>
            </w:pPr>
            <w:r w:rsidRPr="00FE4D79">
              <w:t>Введение. Связь математики с общепрофессиональными  дисциплинами. Предел функции в точке. Основные сво</w:t>
            </w:r>
            <w:r w:rsidRPr="00FE4D79">
              <w:t>й</w:t>
            </w:r>
            <w:r w:rsidRPr="00FE4D79">
              <w:t xml:space="preserve">ства пределов. </w:t>
            </w:r>
            <w:r w:rsidRPr="00FE4D79">
              <w:rPr>
                <w:bCs/>
              </w:rPr>
              <w:t>Вычисление пределов функций с помощью первого и второго замечательных пределов.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roofErr w:type="spellStart"/>
            <w:r w:rsidRPr="00FE4D79">
              <w:t>комб</w:t>
            </w:r>
            <w:proofErr w:type="spellEnd"/>
            <w:r w:rsidRPr="00FE4D79">
              <w:t>.</w:t>
            </w:r>
            <w:r w:rsidRPr="00FE4D79">
              <w:br/>
              <w:t>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ind w:firstLine="34"/>
            </w:pPr>
            <w:r w:rsidRPr="00FE4D79">
              <w:t>презент</w:t>
            </w:r>
            <w:r w:rsidRPr="00FE4D79">
              <w:t>а</w:t>
            </w:r>
            <w:r w:rsidRPr="00FE4D79">
              <w:t>ция</w:t>
            </w:r>
          </w:p>
        </w:tc>
        <w:tc>
          <w:tcPr>
            <w:tcW w:w="791" w:type="pct"/>
          </w:tcPr>
          <w:p w:rsidR="00CC7A39" w:rsidRPr="00FE4D79" w:rsidRDefault="00CC7A39" w:rsidP="00542EDC">
            <w:pPr>
              <w:shd w:val="clear" w:color="auto" w:fill="FFFFFF"/>
            </w:pPr>
            <w:r w:rsidRPr="00FE4D79">
              <w:t xml:space="preserve">Л1 </w:t>
            </w:r>
            <w:proofErr w:type="spellStart"/>
            <w:r w:rsidRPr="00FE4D79">
              <w:t>стр</w:t>
            </w:r>
            <w:proofErr w:type="spellEnd"/>
            <w:r w:rsidRPr="00FE4D79">
              <w:t xml:space="preserve"> 165-170</w:t>
            </w:r>
          </w:p>
          <w:p w:rsidR="00CC7A39" w:rsidRPr="00FE4D79" w:rsidRDefault="00CC7A39" w:rsidP="00542EDC">
            <w:pPr>
              <w:shd w:val="clear" w:color="auto" w:fill="FFFFFF"/>
            </w:pPr>
          </w:p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rPr>
          <w:trHeight w:val="604"/>
        </w:trPr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  <w:rPr>
                <w:bCs/>
              </w:rPr>
            </w:pPr>
            <w:r w:rsidRPr="00FE4D79">
              <w:t>Практическая работа №1</w:t>
            </w:r>
          </w:p>
          <w:p w:rsidR="00CC7A39" w:rsidRPr="00FE4D79" w:rsidRDefault="00CC7A39" w:rsidP="00542EDC">
            <w:pPr>
              <w:tabs>
                <w:tab w:val="left" w:pos="2835"/>
              </w:tabs>
            </w:pPr>
            <w:r w:rsidRPr="00394DF3">
              <w:t>Вычисление пределов функций различными методами. В</w:t>
            </w:r>
            <w:r w:rsidRPr="00394DF3">
              <w:t>ы</w:t>
            </w:r>
            <w:r w:rsidRPr="00394DF3">
              <w:t>числение пределов функций с использованием первого и второго  замечательных пределов.</w:t>
            </w:r>
            <w:r w:rsidRPr="00FE4D79">
              <w:t xml:space="preserve"> </w:t>
            </w:r>
          </w:p>
        </w:tc>
        <w:tc>
          <w:tcPr>
            <w:tcW w:w="315" w:type="pct"/>
            <w:tcBorders>
              <w:right w:val="single" w:sz="4" w:space="0" w:color="auto"/>
            </w:tcBorders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proofErr w:type="spellStart"/>
            <w:r w:rsidRPr="00FE4D79">
              <w:t>раздат</w:t>
            </w:r>
            <w:proofErr w:type="spellEnd"/>
            <w:r w:rsidRPr="00FE4D79">
              <w:t>.</w:t>
            </w:r>
            <w:r w:rsidRPr="00FE4D79">
              <w:br/>
              <w:t>материал</w:t>
            </w:r>
          </w:p>
        </w:tc>
        <w:tc>
          <w:tcPr>
            <w:tcW w:w="791" w:type="pct"/>
          </w:tcPr>
          <w:p w:rsidR="00CC7A39" w:rsidRPr="00FE4D79" w:rsidRDefault="00CC7A39" w:rsidP="00542EDC">
            <w:r>
              <w:t>Л7</w:t>
            </w:r>
            <w:r w:rsidRPr="00FE4D79">
              <w:t xml:space="preserve"> гл. 6,  </w:t>
            </w:r>
          </w:p>
          <w:p w:rsidR="00CC7A39" w:rsidRPr="00FE4D79" w:rsidRDefault="00CC7A39" w:rsidP="00542EDC">
            <w:r w:rsidRPr="00FE4D79">
              <w:t>п 6.6-6.7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rPr>
          <w:trHeight w:val="664"/>
        </w:trPr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tabs>
                <w:tab w:val="left" w:pos="2835"/>
              </w:tabs>
            </w:pPr>
            <w:r w:rsidRPr="00FE4D79">
              <w:rPr>
                <w:bCs/>
              </w:rPr>
              <w:t>Производная</w:t>
            </w:r>
            <w:r>
              <w:rPr>
                <w:bCs/>
              </w:rPr>
              <w:t xml:space="preserve"> функции</w:t>
            </w:r>
            <w:r w:rsidRPr="00FE4D79">
              <w:rPr>
                <w:bCs/>
              </w:rPr>
              <w:t>, её физический и геометрический смысл. Производные сложной функции</w:t>
            </w:r>
            <w:r>
              <w:rPr>
                <w:bCs/>
              </w:rPr>
              <w:t>.</w:t>
            </w:r>
            <w:r w:rsidRPr="00FE4D79">
              <w:t xml:space="preserve"> Применение пр</w:t>
            </w:r>
            <w:r w:rsidRPr="00FE4D79">
              <w:t>о</w:t>
            </w:r>
            <w:r w:rsidRPr="00FE4D79">
              <w:t>изводной к исследованию функции.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roofErr w:type="spellStart"/>
            <w:r w:rsidRPr="00FE4D79">
              <w:t>комб</w:t>
            </w:r>
            <w:proofErr w:type="spellEnd"/>
            <w:r w:rsidRPr="00FE4D79">
              <w:t>.</w:t>
            </w:r>
            <w:r w:rsidRPr="00FE4D79">
              <w:br/>
              <w:t>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r w:rsidRPr="00FE4D79">
              <w:t>презент</w:t>
            </w:r>
            <w:r w:rsidRPr="00FE4D79">
              <w:t>а</w:t>
            </w:r>
            <w:r w:rsidRPr="00FE4D79">
              <w:t>ция</w:t>
            </w:r>
          </w:p>
        </w:tc>
        <w:tc>
          <w:tcPr>
            <w:tcW w:w="791" w:type="pct"/>
          </w:tcPr>
          <w:p w:rsidR="00CC7A39" w:rsidRPr="00FE4D79" w:rsidRDefault="00CC7A39" w:rsidP="00542EDC">
            <w:r w:rsidRPr="00FE4D79">
              <w:t xml:space="preserve">Л1 </w:t>
            </w:r>
            <w:proofErr w:type="spellStart"/>
            <w:r w:rsidRPr="00FE4D79">
              <w:t>стр</w:t>
            </w:r>
            <w:proofErr w:type="spellEnd"/>
            <w:r w:rsidRPr="00FE4D79">
              <w:t xml:space="preserve"> 172</w:t>
            </w:r>
          </w:p>
          <w:p w:rsidR="00CC7A39" w:rsidRPr="00FE4D79" w:rsidRDefault="00CC7A39" w:rsidP="00542EDC">
            <w:pPr>
              <w:shd w:val="clear" w:color="auto" w:fill="FFFFFF"/>
            </w:pPr>
            <w:r w:rsidRPr="00FE4D79">
              <w:t xml:space="preserve"> 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>ОК 1-ОК 6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  <w:rPr>
                <w:bCs/>
              </w:rPr>
            </w:pPr>
            <w:r>
              <w:t>Практическая работа №2</w:t>
            </w:r>
          </w:p>
          <w:p w:rsidR="00CC7A39" w:rsidRPr="00FE4D79" w:rsidRDefault="00CC7A39" w:rsidP="00542EDC">
            <w:pPr>
              <w:tabs>
                <w:tab w:val="left" w:pos="2835"/>
              </w:tabs>
            </w:pPr>
            <w:r w:rsidRPr="00394DF3">
              <w:t>Дифференцирование</w:t>
            </w:r>
            <w:r w:rsidRPr="00FE4D79">
              <w:rPr>
                <w:bCs/>
              </w:rPr>
              <w:t xml:space="preserve"> функций. Вычисление производной сложных функций.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rPr>
                <w:color w:val="FF0000"/>
              </w:rPr>
            </w:pPr>
            <w:proofErr w:type="spellStart"/>
            <w:r w:rsidRPr="00FE4D79">
              <w:t>раздат</w:t>
            </w:r>
            <w:proofErr w:type="spellEnd"/>
            <w:r w:rsidRPr="00FE4D79">
              <w:t>.</w:t>
            </w:r>
            <w:r w:rsidRPr="00FE4D79">
              <w:br/>
              <w:t>материал</w:t>
            </w:r>
          </w:p>
        </w:tc>
        <w:tc>
          <w:tcPr>
            <w:tcW w:w="791" w:type="pct"/>
          </w:tcPr>
          <w:p w:rsidR="00CC7A39" w:rsidRPr="00FE4D79" w:rsidRDefault="00CC7A39" w:rsidP="00542EDC">
            <w:r>
              <w:rPr>
                <w:lang w:val="en-US"/>
              </w:rPr>
              <w:t>Л</w:t>
            </w:r>
            <w:r>
              <w:t>7</w:t>
            </w:r>
            <w:r w:rsidRPr="00FE4D79">
              <w:t xml:space="preserve"> стр. 159 </w:t>
            </w:r>
          </w:p>
          <w:p w:rsidR="00CC7A39" w:rsidRPr="00FE4D79" w:rsidRDefault="00CC7A39" w:rsidP="00542EDC">
            <w:r w:rsidRPr="00FE4D79">
              <w:t>№ 8-10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  <w:rPr>
                <w:bCs/>
              </w:rPr>
            </w:pPr>
            <w:r>
              <w:t>Практическая работа №3</w:t>
            </w:r>
          </w:p>
          <w:p w:rsidR="00CC7A39" w:rsidRPr="00FE4D79" w:rsidRDefault="00CC7A39" w:rsidP="00542EDC">
            <w:pPr>
              <w:tabs>
                <w:tab w:val="left" w:pos="2835"/>
              </w:tabs>
            </w:pPr>
            <w:r w:rsidRPr="00394DF3">
              <w:t>Исследование</w:t>
            </w:r>
            <w:r w:rsidRPr="00FE4D79">
              <w:rPr>
                <w:bCs/>
              </w:rPr>
              <w:t xml:space="preserve"> функций с помощью первой и второй прои</w:t>
            </w:r>
            <w:r w:rsidRPr="00FE4D79">
              <w:rPr>
                <w:bCs/>
              </w:rPr>
              <w:t>з</w:t>
            </w:r>
            <w:r w:rsidRPr="00FE4D79">
              <w:rPr>
                <w:bCs/>
              </w:rPr>
              <w:t>водных и построение графиков функций.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r>
              <w:t>Л7</w:t>
            </w:r>
            <w:r w:rsidRPr="00FE4D79">
              <w:t xml:space="preserve">  Гл8, п8.1-8.5</w:t>
            </w:r>
          </w:p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rPr>
          <w:trHeight w:val="276"/>
        </w:trPr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tabs>
                <w:tab w:val="left" w:pos="2835"/>
              </w:tabs>
            </w:pPr>
            <w:r w:rsidRPr="00FE4D79">
              <w:rPr>
                <w:bCs/>
              </w:rPr>
              <w:t xml:space="preserve">Первообразная. Неопределенный интеграл и его свойства. </w:t>
            </w:r>
            <w:r w:rsidRPr="00394DF3">
              <w:t>Табличное</w:t>
            </w:r>
            <w:r w:rsidRPr="00FE4D79">
              <w:rPr>
                <w:bCs/>
              </w:rPr>
              <w:t xml:space="preserve"> интегрирование. Приёмы интегрирования. И</w:t>
            </w:r>
            <w:r w:rsidRPr="00FE4D79">
              <w:rPr>
                <w:bCs/>
              </w:rPr>
              <w:t>н</w:t>
            </w:r>
            <w:r w:rsidRPr="00FE4D79">
              <w:rPr>
                <w:bCs/>
              </w:rPr>
              <w:t xml:space="preserve">тегрирование простейших функций. 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roofErr w:type="spellStart"/>
            <w:r w:rsidRPr="00FE4D79">
              <w:t>комб</w:t>
            </w:r>
            <w:proofErr w:type="spellEnd"/>
            <w:r w:rsidRPr="00FE4D79">
              <w:t>.</w:t>
            </w:r>
            <w:r w:rsidRPr="00FE4D79">
              <w:br/>
              <w:t>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spacing w:after="200"/>
            </w:pPr>
            <w:r w:rsidRPr="00FE4D79">
              <w:t>таблица</w:t>
            </w:r>
          </w:p>
        </w:tc>
        <w:tc>
          <w:tcPr>
            <w:tcW w:w="791" w:type="pct"/>
          </w:tcPr>
          <w:p w:rsidR="00CC7A39" w:rsidRPr="00FE4D79" w:rsidRDefault="00CC7A39" w:rsidP="00542EDC">
            <w:pPr>
              <w:shd w:val="clear" w:color="auto" w:fill="FFFFFF"/>
            </w:pPr>
            <w:r w:rsidRPr="00FE4D79">
              <w:t>Л1 стр.193</w:t>
            </w:r>
          </w:p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</w:p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rPr>
          <w:trHeight w:val="1128"/>
        </w:trPr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tabs>
                <w:tab w:val="left" w:pos="2835"/>
              </w:tabs>
              <w:rPr>
                <w:bCs/>
              </w:rPr>
            </w:pPr>
            <w:r w:rsidRPr="00FE4D79">
              <w:rPr>
                <w:bCs/>
              </w:rPr>
              <w:t>Определенный интеграл и его свойства. Формула Ньютона-Ле</w:t>
            </w:r>
            <w:r>
              <w:rPr>
                <w:bCs/>
              </w:rPr>
              <w:t>й</w:t>
            </w:r>
            <w:r w:rsidRPr="00FE4D79">
              <w:rPr>
                <w:bCs/>
              </w:rPr>
              <w:t xml:space="preserve">бница. </w:t>
            </w:r>
            <w:r w:rsidRPr="00394DF3">
              <w:t>Геометрический</w:t>
            </w:r>
            <w:r w:rsidRPr="00FE4D79">
              <w:rPr>
                <w:bCs/>
              </w:rPr>
              <w:t xml:space="preserve"> смысл определённого интегр</w:t>
            </w:r>
            <w:r w:rsidRPr="00FE4D79">
              <w:rPr>
                <w:bCs/>
              </w:rPr>
              <w:t>а</w:t>
            </w:r>
            <w:r w:rsidRPr="00FE4D79">
              <w:rPr>
                <w:bCs/>
              </w:rPr>
              <w:t>ла. Вычисление площади плоской фигуры  с помощью определённого интеграла.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r w:rsidRPr="00FE4D79">
              <w:t>лекция</w:t>
            </w:r>
          </w:p>
        </w:tc>
        <w:tc>
          <w:tcPr>
            <w:tcW w:w="437" w:type="pct"/>
          </w:tcPr>
          <w:p w:rsidR="00CC7A39" w:rsidRPr="00FE4D79" w:rsidRDefault="00CC7A39" w:rsidP="00542EDC">
            <w:r w:rsidRPr="00FE4D79">
              <w:t>презент</w:t>
            </w:r>
            <w:r w:rsidRPr="00FE4D79">
              <w:t>а</w:t>
            </w:r>
            <w:r w:rsidRPr="00FE4D79">
              <w:t>ция</w:t>
            </w:r>
          </w:p>
        </w:tc>
        <w:tc>
          <w:tcPr>
            <w:tcW w:w="791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>Л1 стр.198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  <w:rPr>
                <w:bCs/>
              </w:rPr>
            </w:pPr>
            <w:r>
              <w:t>Практическая работа №4</w:t>
            </w:r>
          </w:p>
          <w:p w:rsidR="00CC7A39" w:rsidRPr="00FE4D79" w:rsidRDefault="00CC7A39" w:rsidP="00542EDC">
            <w:pPr>
              <w:tabs>
                <w:tab w:val="left" w:pos="2835"/>
              </w:tabs>
              <w:rPr>
                <w:bCs/>
              </w:rPr>
            </w:pPr>
            <w:r w:rsidRPr="00FE4D79">
              <w:rPr>
                <w:bCs/>
              </w:rPr>
              <w:t xml:space="preserve">Вычисление </w:t>
            </w:r>
            <w:r w:rsidRPr="00394DF3">
              <w:t>неопределенного</w:t>
            </w:r>
            <w:r w:rsidRPr="00FE4D79">
              <w:rPr>
                <w:bCs/>
              </w:rPr>
              <w:t xml:space="preserve"> и  определенного интеграла.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r w:rsidRPr="00FE4D79">
              <w:t>таблица</w:t>
            </w:r>
          </w:p>
        </w:tc>
        <w:tc>
          <w:tcPr>
            <w:tcW w:w="791" w:type="pct"/>
          </w:tcPr>
          <w:p w:rsidR="00CC7A39" w:rsidRPr="00FE4D79" w:rsidRDefault="00CC7A39" w:rsidP="00542EDC">
            <w:r>
              <w:t>Л7</w:t>
            </w:r>
            <w:r w:rsidRPr="00FE4D79">
              <w:t xml:space="preserve"> стр. 201 №1-4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AC6262" w:rsidRDefault="00CC7A39" w:rsidP="00542EDC">
            <w:pPr>
              <w:tabs>
                <w:tab w:val="left" w:pos="2835"/>
              </w:tabs>
            </w:pPr>
            <w:r>
              <w:t>Практическая работа №5</w:t>
            </w:r>
          </w:p>
          <w:p w:rsidR="00CC7A39" w:rsidRPr="00FE4D79" w:rsidRDefault="00CC7A39" w:rsidP="00542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AC6262">
              <w:rPr>
                <w:bCs/>
              </w:rPr>
              <w:t>Интегрирование методом подстановки.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r w:rsidRPr="00FE4D79">
              <w:t>Повторить правило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>
              <w:t>Практическая работа №6</w:t>
            </w:r>
          </w:p>
          <w:p w:rsidR="00CC7A39" w:rsidRPr="00FE4D79" w:rsidRDefault="00CC7A39" w:rsidP="00542EDC">
            <w:pPr>
              <w:tabs>
                <w:tab w:val="left" w:pos="2835"/>
              </w:tabs>
            </w:pPr>
            <w:r w:rsidRPr="00394DF3">
              <w:t>Вычисление</w:t>
            </w:r>
            <w:r w:rsidRPr="00FE4D79">
              <w:rPr>
                <w:bCs/>
              </w:rPr>
              <w:t xml:space="preserve"> площадей фигур, решение задач физического содержания с помощью определённого интеграла.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r w:rsidRPr="00FE4D79">
              <w:t>отчет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/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before="120" w:line="276" w:lineRule="auto"/>
            </w:pPr>
            <w:r w:rsidRPr="00FE4D79">
              <w:rPr>
                <w:b/>
              </w:rPr>
              <w:t xml:space="preserve">Раздел 2. </w:t>
            </w:r>
            <w:r w:rsidRPr="00FE4D79">
              <w:rPr>
                <w:b/>
                <w:bCs/>
              </w:rPr>
              <w:t>Дифференциальные уравнения. Ряды.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</w:p>
        </w:tc>
        <w:tc>
          <w:tcPr>
            <w:tcW w:w="568" w:type="pct"/>
          </w:tcPr>
          <w:p w:rsidR="00CC7A39" w:rsidRPr="00FE4D79" w:rsidRDefault="00CC7A39" w:rsidP="00542EDC"/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</w:pP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tabs>
                <w:tab w:val="left" w:pos="2835"/>
              </w:tabs>
              <w:rPr>
                <w:bCs/>
              </w:rPr>
            </w:pPr>
            <w:r w:rsidRPr="00FE4D79">
              <w:t>Дифференциальные уравнения. Основные понятия и опр</w:t>
            </w:r>
            <w:r w:rsidRPr="00FE4D79">
              <w:t>е</w:t>
            </w:r>
            <w:r w:rsidRPr="00FE4D79">
              <w:t>деления</w:t>
            </w:r>
            <w:r w:rsidRPr="00394DF3">
              <w:t>. Дифференциальные уравнения второго порядка с постоянными коэффициентами.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r w:rsidRPr="00FE4D79">
              <w:t>лекция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>
              <w:t>Л7</w:t>
            </w:r>
            <w:r w:rsidRPr="00FE4D79">
              <w:t xml:space="preserve"> гл15, п. 1-3 </w:t>
            </w:r>
          </w:p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>ОК 1-ОК 5</w:t>
            </w:r>
          </w:p>
        </w:tc>
      </w:tr>
      <w:tr w:rsidR="00CC7A39" w:rsidRPr="00FE4D79" w:rsidTr="00542EDC">
        <w:trPr>
          <w:trHeight w:val="729"/>
        </w:trPr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>
              <w:t>Практическая работа №7</w:t>
            </w:r>
          </w:p>
          <w:p w:rsidR="00CC7A39" w:rsidRPr="00FE4D79" w:rsidRDefault="00CC7A39" w:rsidP="00542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4D79">
              <w:t>Решение дифференциаль</w:t>
            </w:r>
            <w:r>
              <w:t>ных уравнений.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>
              <w:t>Л7</w:t>
            </w:r>
            <w:r w:rsidRPr="00FE4D79">
              <w:t xml:space="preserve"> стр. 343 </w:t>
            </w:r>
            <w:r w:rsidRPr="00FE4D79">
              <w:br/>
              <w:t>№ 1-2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>
              <w:t>Практическая работа №8</w:t>
            </w:r>
          </w:p>
          <w:p w:rsidR="00CC7A39" w:rsidRPr="00FE4D79" w:rsidRDefault="00CC7A39" w:rsidP="00542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FE4D79">
              <w:t>Решение линейных однородных уравнений второго порядка с постоянными коэффициентами.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</w:p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 w:rsidRPr="00FE4D79">
              <w:t>Числовые ряды. Основные понятия и свойства. Действия над рядами. Признаки сходимости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лекция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Default="00CC7A39" w:rsidP="00542EDC">
            <w:pPr>
              <w:shd w:val="clear" w:color="auto" w:fill="FFFFFF"/>
              <w:spacing w:line="276" w:lineRule="auto"/>
            </w:pPr>
            <w:r w:rsidRPr="00FE4D79">
              <w:t xml:space="preserve">Л1 </w:t>
            </w:r>
            <w:proofErr w:type="spellStart"/>
            <w:r w:rsidRPr="00FE4D79">
              <w:t>стр</w:t>
            </w:r>
            <w:proofErr w:type="spellEnd"/>
            <w:r w:rsidRPr="00FE4D79">
              <w:t xml:space="preserve"> 165-168 </w:t>
            </w:r>
          </w:p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 xml:space="preserve">Л1 </w:t>
            </w:r>
            <w:proofErr w:type="spellStart"/>
            <w:r w:rsidRPr="00FE4D79">
              <w:t>стр</w:t>
            </w:r>
            <w:proofErr w:type="spellEnd"/>
            <w:r w:rsidRPr="00FE4D79">
              <w:t xml:space="preserve"> 168-170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>ОК 1-ОК 5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 w:rsidRPr="00FE4D79">
              <w:t xml:space="preserve">Практическая работа </w:t>
            </w:r>
            <w:r>
              <w:t>№9</w:t>
            </w:r>
          </w:p>
          <w:p w:rsidR="00CC7A39" w:rsidRPr="00FE4D79" w:rsidRDefault="00CC7A39" w:rsidP="00542EDC">
            <w:pPr>
              <w:shd w:val="clear" w:color="auto" w:fill="FFFFFF"/>
            </w:pPr>
            <w:r w:rsidRPr="00FE4D79">
              <w:t>Исследование числовых рядов на сходимость. Определение сходимости рядов  по признаку Даламбера.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>отчет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/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before="120" w:line="276" w:lineRule="auto"/>
            </w:pPr>
            <w:r>
              <w:rPr>
                <w:b/>
              </w:rPr>
              <w:t>Раздел 3</w:t>
            </w:r>
            <w:r w:rsidRPr="00FE4D79">
              <w:rPr>
                <w:b/>
              </w:rPr>
              <w:t xml:space="preserve"> .</w:t>
            </w:r>
            <w:r w:rsidRPr="00FE4D79">
              <w:t xml:space="preserve"> </w:t>
            </w:r>
            <w:r w:rsidRPr="00FE4D79">
              <w:rPr>
                <w:b/>
                <w:bCs/>
                <w:iCs/>
              </w:rPr>
              <w:t>Теория комплексных чисел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</w:p>
        </w:tc>
        <w:tc>
          <w:tcPr>
            <w:tcW w:w="567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</w:p>
        </w:tc>
      </w:tr>
      <w:tr w:rsidR="00CC7A39" w:rsidRPr="00FE4D79" w:rsidTr="00542EDC">
        <w:tc>
          <w:tcPr>
            <w:tcW w:w="208" w:type="pct"/>
            <w:shd w:val="clear" w:color="auto" w:fill="auto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  <w:shd w:val="clear" w:color="auto" w:fill="auto"/>
          </w:tcPr>
          <w:p w:rsidR="00CC7A39" w:rsidRPr="00FE4D79" w:rsidRDefault="00CC7A39" w:rsidP="00542EDC">
            <w:r w:rsidRPr="00FE4D79">
              <w:t>Комплексные числа. Тригонометрическая форма комплек</w:t>
            </w:r>
            <w:r w:rsidRPr="00FE4D79">
              <w:t>с</w:t>
            </w:r>
            <w:r w:rsidRPr="00FE4D79">
              <w:t>ного числа. Действия над комплексными числами.</w:t>
            </w:r>
          </w:p>
        </w:tc>
        <w:tc>
          <w:tcPr>
            <w:tcW w:w="315" w:type="pct"/>
            <w:shd w:val="clear" w:color="auto" w:fill="auto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  <w:shd w:val="clear" w:color="auto" w:fill="auto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лекция</w:t>
            </w:r>
          </w:p>
        </w:tc>
        <w:tc>
          <w:tcPr>
            <w:tcW w:w="437" w:type="pct"/>
            <w:shd w:val="clear" w:color="auto" w:fill="auto"/>
          </w:tcPr>
          <w:p w:rsidR="00CC7A39" w:rsidRPr="00FE4D79" w:rsidRDefault="00CC7A39" w:rsidP="00542EDC"/>
        </w:tc>
        <w:tc>
          <w:tcPr>
            <w:tcW w:w="791" w:type="pct"/>
            <w:shd w:val="clear" w:color="auto" w:fill="auto"/>
          </w:tcPr>
          <w:p w:rsidR="00CC7A39" w:rsidRPr="00FE4D79" w:rsidRDefault="00CC7A39" w:rsidP="00542EDC">
            <w:r w:rsidRPr="00FE4D79">
              <w:t>Л1 стр22 №1-4</w:t>
            </w:r>
          </w:p>
          <w:p w:rsidR="00CC7A39" w:rsidRPr="00FE4D79" w:rsidRDefault="00CC7A39" w:rsidP="00542EDC"/>
        </w:tc>
        <w:tc>
          <w:tcPr>
            <w:tcW w:w="567" w:type="pct"/>
            <w:shd w:val="clear" w:color="auto" w:fill="auto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  <w:shd w:val="clear" w:color="auto" w:fill="auto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  <w:shd w:val="clear" w:color="auto" w:fill="auto"/>
          </w:tcPr>
          <w:p w:rsidR="00CC7A39" w:rsidRPr="00FE4D79" w:rsidRDefault="00CC7A39" w:rsidP="00542EDC">
            <w:r>
              <w:t>Практическая работа №10</w:t>
            </w:r>
          </w:p>
          <w:p w:rsidR="00CC7A39" w:rsidRPr="00FE4D79" w:rsidRDefault="00CC7A39" w:rsidP="00542EDC">
            <w:r w:rsidRPr="00FE4D79">
              <w:t>Решение задач с применением комплексных чисел.</w:t>
            </w:r>
          </w:p>
        </w:tc>
        <w:tc>
          <w:tcPr>
            <w:tcW w:w="315" w:type="pct"/>
            <w:shd w:val="clear" w:color="auto" w:fill="auto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  <w:shd w:val="clear" w:color="auto" w:fill="auto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rPr>
                <w:bCs/>
              </w:rPr>
              <w:t>практическое занятие</w:t>
            </w:r>
          </w:p>
        </w:tc>
        <w:tc>
          <w:tcPr>
            <w:tcW w:w="437" w:type="pct"/>
            <w:shd w:val="clear" w:color="auto" w:fill="auto"/>
          </w:tcPr>
          <w:p w:rsidR="00CC7A39" w:rsidRPr="00FE4D79" w:rsidRDefault="00CC7A39" w:rsidP="00542EDC"/>
        </w:tc>
        <w:tc>
          <w:tcPr>
            <w:tcW w:w="791" w:type="pct"/>
            <w:shd w:val="clear" w:color="auto" w:fill="auto"/>
          </w:tcPr>
          <w:p w:rsidR="00CC7A39" w:rsidRPr="00FE4D79" w:rsidRDefault="00CC7A39" w:rsidP="00542EDC">
            <w:r>
              <w:t>Л3</w:t>
            </w:r>
            <w:r w:rsidRPr="00FE4D79">
              <w:t xml:space="preserve">  стр224</w:t>
            </w:r>
          </w:p>
        </w:tc>
        <w:tc>
          <w:tcPr>
            <w:tcW w:w="567" w:type="pct"/>
            <w:shd w:val="clear" w:color="auto" w:fill="auto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napToGrid w:val="0"/>
              <w:spacing w:after="12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Раздел 4</w:t>
            </w:r>
            <w:r w:rsidRPr="00FE4D79">
              <w:rPr>
                <w:b/>
                <w:bCs/>
                <w:lang w:eastAsia="ar-SA"/>
              </w:rPr>
              <w:t>.</w:t>
            </w:r>
            <w:r w:rsidRPr="00FE4D79">
              <w:rPr>
                <w:b/>
                <w:bCs/>
                <w:iCs/>
                <w:lang w:eastAsia="ar-SA"/>
              </w:rPr>
              <w:t xml:space="preserve"> </w:t>
            </w:r>
            <w:r w:rsidRPr="00FE4D79">
              <w:rPr>
                <w:b/>
                <w:bCs/>
              </w:rPr>
              <w:t>Основные понятия и методы линейной алге</w:t>
            </w:r>
            <w:r w:rsidRPr="00FE4D79">
              <w:rPr>
                <w:b/>
                <w:bCs/>
              </w:rPr>
              <w:t>б</w:t>
            </w:r>
            <w:r w:rsidRPr="00FE4D79">
              <w:rPr>
                <w:b/>
                <w:bCs/>
              </w:rPr>
              <w:t>ры</w:t>
            </w:r>
            <w:r w:rsidRPr="00FE4D79">
              <w:rPr>
                <w:b/>
                <w:bCs/>
                <w:iCs/>
                <w:lang w:eastAsia="ar-SA"/>
              </w:rPr>
              <w:t xml:space="preserve"> 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437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/>
        </w:tc>
      </w:tr>
      <w:tr w:rsidR="00CC7A39" w:rsidRPr="00FE4D79" w:rsidTr="00542EDC">
        <w:trPr>
          <w:trHeight w:val="707"/>
        </w:trPr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rPr>
                <w:b/>
              </w:rPr>
            </w:pPr>
            <w:r w:rsidRPr="00FE4D79">
              <w:t xml:space="preserve">Матрицы. Действия с матрицами. Определители второго и третьего порядка. 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proofErr w:type="spellStart"/>
            <w:r w:rsidRPr="00FE4D79">
              <w:t>комб</w:t>
            </w:r>
            <w:proofErr w:type="spellEnd"/>
            <w:r w:rsidRPr="00FE4D79">
              <w:t>.</w:t>
            </w:r>
            <w:r w:rsidRPr="00FE4D79">
              <w:br/>
              <w:t>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r>
              <w:t>Л3</w:t>
            </w:r>
            <w:r w:rsidRPr="00FE4D79">
              <w:t xml:space="preserve">  стр.32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>ОК 1-ОК 7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>
              <w:t>Практическая работа №11</w:t>
            </w:r>
          </w:p>
          <w:p w:rsidR="00CC7A39" w:rsidRPr="00FE4D79" w:rsidRDefault="00CC7A39" w:rsidP="00542EDC">
            <w:pPr>
              <w:shd w:val="clear" w:color="auto" w:fill="FFFFFF"/>
              <w:rPr>
                <w:b/>
              </w:rPr>
            </w:pPr>
            <w:r w:rsidRPr="00FE4D79">
              <w:t>Действия с матрицами. Вычисление определителей второго и третьего порядка. Вычисление обратной матрицы.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rPr>
                <w:bCs/>
              </w:rPr>
            </w:pPr>
            <w:r w:rsidRPr="00FE4D79">
              <w:rPr>
                <w:bCs/>
              </w:rPr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rPr>
                <w:bCs/>
              </w:rPr>
            </w:pPr>
          </w:p>
        </w:tc>
        <w:tc>
          <w:tcPr>
            <w:tcW w:w="791" w:type="pct"/>
          </w:tcPr>
          <w:p w:rsidR="00CC7A39" w:rsidRPr="00FE4D79" w:rsidRDefault="00CC7A39" w:rsidP="00542EDC">
            <w:r>
              <w:t>Л7</w:t>
            </w:r>
            <w:r w:rsidRPr="00FE4D79">
              <w:t xml:space="preserve"> стр. 221 </w:t>
            </w:r>
          </w:p>
          <w:p w:rsidR="00CC7A39" w:rsidRPr="00FE4D79" w:rsidRDefault="00CC7A39" w:rsidP="00542EDC">
            <w:pPr>
              <w:rPr>
                <w:bCs/>
              </w:rPr>
            </w:pPr>
            <w:r w:rsidRPr="00FE4D79">
              <w:t>№1-3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rPr>
                <w:bCs/>
              </w:rPr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 w:rsidRPr="00FE4D79">
              <w:t>Системы линейных уравнений с двумя неизвестными. Р</w:t>
            </w:r>
            <w:r w:rsidRPr="00FE4D79">
              <w:t>е</w:t>
            </w:r>
            <w:r w:rsidRPr="00FE4D79">
              <w:t xml:space="preserve">шение систем линейных уравнений по формулам </w:t>
            </w:r>
            <w:proofErr w:type="spellStart"/>
            <w:r w:rsidRPr="00FE4D79">
              <w:t>Крамера</w:t>
            </w:r>
            <w:proofErr w:type="spellEnd"/>
            <w:r w:rsidRPr="00FE4D79">
              <w:t xml:space="preserve"> и методом Гаусса. Решение </w:t>
            </w:r>
            <w:r w:rsidRPr="00FE4D79">
              <w:rPr>
                <w:bCs/>
              </w:rPr>
              <w:t>систем линейных уравнений со многими  неизвестными.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proofErr w:type="spellStart"/>
            <w:r w:rsidRPr="00FE4D79">
              <w:t>комб</w:t>
            </w:r>
            <w:proofErr w:type="spellEnd"/>
            <w:r w:rsidRPr="00FE4D79">
              <w:t>.</w:t>
            </w:r>
            <w:r w:rsidRPr="00FE4D79">
              <w:br/>
              <w:t>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r w:rsidRPr="00FE4D79">
              <w:t>раздато</w:t>
            </w:r>
            <w:r w:rsidRPr="00FE4D79">
              <w:t>ч</w:t>
            </w:r>
            <w:r w:rsidRPr="00FE4D79">
              <w:t>ный мат</w:t>
            </w:r>
            <w:r w:rsidRPr="00FE4D79">
              <w:t>е</w:t>
            </w:r>
            <w:r w:rsidRPr="00FE4D79">
              <w:t>риал</w:t>
            </w:r>
          </w:p>
        </w:tc>
        <w:tc>
          <w:tcPr>
            <w:tcW w:w="791" w:type="pct"/>
          </w:tcPr>
          <w:p w:rsidR="00CC7A39" w:rsidRPr="00FE4D79" w:rsidRDefault="00CC7A39" w:rsidP="00542EDC">
            <w:r>
              <w:t>Л7</w:t>
            </w:r>
            <w:r w:rsidRPr="00FE4D79">
              <w:t xml:space="preserve">  стр.251</w:t>
            </w:r>
          </w:p>
          <w:p w:rsidR="00CC7A39" w:rsidRPr="00FE4D79" w:rsidRDefault="00CC7A39" w:rsidP="00542EDC">
            <w:r w:rsidRPr="00FE4D79">
              <w:t xml:space="preserve"> №1-2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>ОК 1-ОК 4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>
              <w:t>Практическая работа №12</w:t>
            </w:r>
          </w:p>
          <w:p w:rsidR="00CC7A39" w:rsidRPr="00FE4D79" w:rsidRDefault="00CC7A39" w:rsidP="00542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4D79">
              <w:rPr>
                <w:bCs/>
              </w:rPr>
              <w:t xml:space="preserve">Решение систем по формулам </w:t>
            </w:r>
            <w:proofErr w:type="spellStart"/>
            <w:r w:rsidRPr="00FE4D79">
              <w:rPr>
                <w:bCs/>
              </w:rPr>
              <w:t>Крамера</w:t>
            </w:r>
            <w:proofErr w:type="spellEnd"/>
            <w:r w:rsidRPr="00FE4D79">
              <w:rPr>
                <w:bCs/>
              </w:rPr>
              <w:t>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spacing w:after="200"/>
            </w:pPr>
          </w:p>
        </w:tc>
        <w:tc>
          <w:tcPr>
            <w:tcW w:w="791" w:type="pct"/>
          </w:tcPr>
          <w:p w:rsidR="00CC7A39" w:rsidRPr="00FE4D79" w:rsidRDefault="00CC7A39" w:rsidP="00542EDC">
            <w:r>
              <w:t>Л7</w:t>
            </w:r>
            <w:r w:rsidRPr="00FE4D79">
              <w:t xml:space="preserve">  стр.245 п.12.4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  <w:shd w:val="clear" w:color="auto" w:fill="auto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  <w:shd w:val="clear" w:color="auto" w:fill="auto"/>
          </w:tcPr>
          <w:p w:rsidR="00CC7A39" w:rsidRPr="00AC6262" w:rsidRDefault="00CC7A39" w:rsidP="00542EDC">
            <w:r>
              <w:t>Практическая работа №13</w:t>
            </w:r>
          </w:p>
          <w:p w:rsidR="00CC7A39" w:rsidRPr="00FE4D79" w:rsidRDefault="00CC7A39" w:rsidP="00542EDC">
            <w:r w:rsidRPr="00AC6262">
              <w:t>Решение систем методом Гаусса.</w:t>
            </w:r>
            <w:r w:rsidRPr="00AC6262">
              <w:rPr>
                <w:bCs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  <w:shd w:val="clear" w:color="auto" w:fill="auto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  <w:shd w:val="clear" w:color="auto" w:fill="auto"/>
          </w:tcPr>
          <w:p w:rsidR="00CC7A39" w:rsidRPr="00FE4D79" w:rsidRDefault="00CC7A39" w:rsidP="00542EDC">
            <w:r w:rsidRPr="00FE4D79">
              <w:t>раздато</w:t>
            </w:r>
            <w:r w:rsidRPr="00FE4D79">
              <w:t>ч</w:t>
            </w:r>
            <w:r w:rsidRPr="00FE4D79">
              <w:t>ный мат</w:t>
            </w:r>
            <w:r w:rsidRPr="00FE4D79">
              <w:t>е</w:t>
            </w:r>
            <w:r w:rsidRPr="00FE4D79">
              <w:t>риал</w:t>
            </w:r>
          </w:p>
        </w:tc>
        <w:tc>
          <w:tcPr>
            <w:tcW w:w="791" w:type="pct"/>
            <w:shd w:val="clear" w:color="auto" w:fill="auto"/>
          </w:tcPr>
          <w:p w:rsidR="00CC7A39" w:rsidRPr="00FE4D79" w:rsidRDefault="00CC7A39" w:rsidP="00542EDC">
            <w:r>
              <w:t>Л7</w:t>
            </w:r>
            <w:r w:rsidRPr="00FE4D79">
              <w:t xml:space="preserve">  стр.239 п.12.3</w:t>
            </w:r>
          </w:p>
        </w:tc>
        <w:tc>
          <w:tcPr>
            <w:tcW w:w="567" w:type="pct"/>
            <w:shd w:val="clear" w:color="auto" w:fill="auto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tabs>
                <w:tab w:val="left" w:pos="5130"/>
              </w:tabs>
              <w:spacing w:line="276" w:lineRule="auto"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before="120" w:after="120" w:line="276" w:lineRule="auto"/>
              <w:rPr>
                <w:b/>
                <w:i/>
              </w:rPr>
            </w:pPr>
            <w:r>
              <w:rPr>
                <w:b/>
              </w:rPr>
              <w:t>Раздел 5</w:t>
            </w:r>
            <w:r w:rsidRPr="00FE4D79">
              <w:rPr>
                <w:b/>
              </w:rPr>
              <w:t>.</w:t>
            </w:r>
            <w:r w:rsidRPr="00FE4D79">
              <w:t xml:space="preserve"> </w:t>
            </w:r>
            <w:r w:rsidRPr="00FE4D79">
              <w:rPr>
                <w:b/>
                <w:bCs/>
              </w:rPr>
              <w:t>Основы дискретной математики</w:t>
            </w:r>
            <w:r w:rsidRPr="00FE4D79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/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rPr>
                <w:b/>
              </w:rPr>
            </w:pPr>
            <w:r w:rsidRPr="00FE4D79">
              <w:t>Элементы и множества. Операции над множествами и их свойства. Графы. Элементы графов. Виды графов и опер</w:t>
            </w:r>
            <w:r w:rsidRPr="00FE4D79">
              <w:t>а</w:t>
            </w:r>
            <w:r w:rsidRPr="00FE4D79">
              <w:t>ции над ними.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лекция</w:t>
            </w:r>
          </w:p>
        </w:tc>
        <w:tc>
          <w:tcPr>
            <w:tcW w:w="437" w:type="pct"/>
          </w:tcPr>
          <w:p w:rsidR="00CC7A39" w:rsidRPr="00FE4D79" w:rsidRDefault="00CC7A39" w:rsidP="00542EDC">
            <w:r w:rsidRPr="00FE4D79">
              <w:t>презент</w:t>
            </w:r>
            <w:r w:rsidRPr="00FE4D79">
              <w:t>а</w:t>
            </w:r>
            <w:r w:rsidRPr="00FE4D79">
              <w:t>ция</w:t>
            </w:r>
          </w:p>
        </w:tc>
        <w:tc>
          <w:tcPr>
            <w:tcW w:w="791" w:type="pct"/>
          </w:tcPr>
          <w:p w:rsidR="00CC7A39" w:rsidRPr="00FE4D79" w:rsidRDefault="00CC7A39" w:rsidP="00542EDC">
            <w:r>
              <w:t>Л2 стр.227-235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>ОК 1-ОК 7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>
              <w:t>Практическая работа 14</w:t>
            </w:r>
          </w:p>
          <w:p w:rsidR="00CC7A39" w:rsidRPr="00FE4D79" w:rsidRDefault="00CC7A39" w:rsidP="00542EDC">
            <w:pPr>
              <w:shd w:val="clear" w:color="auto" w:fill="FFFFFF"/>
              <w:spacing w:after="120"/>
            </w:pPr>
            <w:r w:rsidRPr="00FE4D79">
              <w:t>Операции над множествами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>
            <w:r w:rsidRPr="00FE4D79">
              <w:t>презент</w:t>
            </w:r>
            <w:r w:rsidRPr="00FE4D79">
              <w:t>а</w:t>
            </w:r>
            <w:r w:rsidRPr="00FE4D79">
              <w:t>ция</w:t>
            </w:r>
          </w:p>
        </w:tc>
        <w:tc>
          <w:tcPr>
            <w:tcW w:w="791" w:type="pct"/>
          </w:tcPr>
          <w:p w:rsidR="00CC7A39" w:rsidRPr="00FE4D79" w:rsidRDefault="00CC7A39" w:rsidP="00542EDC">
            <w:r>
              <w:t>Л2 стр.236 №3-5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>
              <w:t>Практическая работа №15</w:t>
            </w:r>
          </w:p>
          <w:p w:rsidR="00CC7A39" w:rsidRPr="00FE4D79" w:rsidRDefault="00CC7A39" w:rsidP="00542EDC">
            <w:pPr>
              <w:tabs>
                <w:tab w:val="left" w:pos="2835"/>
              </w:tabs>
            </w:pPr>
            <w:r w:rsidRPr="00FE4D79">
              <w:t>Построение графов. Решение задач c использованием гр</w:t>
            </w:r>
            <w:r w:rsidRPr="00FE4D79">
              <w:t>а</w:t>
            </w:r>
            <w:r w:rsidRPr="00FE4D79">
              <w:t>фов.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tabs>
                <w:tab w:val="left" w:pos="2835"/>
              </w:tabs>
              <w:spacing w:after="120"/>
            </w:pPr>
            <w:r w:rsidRPr="00FE4D79">
              <w:rPr>
                <w:bCs/>
              </w:rPr>
              <w:t>Обоснование основных понятий комбинаторики: фактор</w:t>
            </w:r>
            <w:r w:rsidRPr="00FE4D79">
              <w:rPr>
                <w:bCs/>
              </w:rPr>
              <w:t>и</w:t>
            </w:r>
            <w:r w:rsidRPr="00FE4D79">
              <w:rPr>
                <w:bCs/>
              </w:rPr>
              <w:t>ал, перестановки, размещения, сочетания.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proofErr w:type="spellStart"/>
            <w:r w:rsidRPr="00FE4D79">
              <w:t>комб</w:t>
            </w:r>
            <w:proofErr w:type="spellEnd"/>
            <w:r w:rsidRPr="00FE4D79">
              <w:t>.</w:t>
            </w:r>
            <w:r w:rsidRPr="00FE4D79">
              <w:br/>
              <w:t>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r w:rsidRPr="00FE4D79">
              <w:rPr>
                <w:bCs/>
              </w:rPr>
              <w:t xml:space="preserve">Л1 </w:t>
            </w:r>
            <w:proofErr w:type="spellStart"/>
            <w:r w:rsidRPr="00FE4D79">
              <w:rPr>
                <w:bCs/>
              </w:rPr>
              <w:t>стр</w:t>
            </w:r>
            <w:proofErr w:type="spellEnd"/>
            <w:r w:rsidRPr="00FE4D79">
              <w:rPr>
                <w:bCs/>
              </w:rPr>
              <w:t xml:space="preserve"> 66-71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>ОК 1-ОК 5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</w:pPr>
            <w:r>
              <w:t>Практическая работа №16</w:t>
            </w:r>
          </w:p>
          <w:p w:rsidR="00CC7A39" w:rsidRPr="00FE4D79" w:rsidRDefault="00CC7A39" w:rsidP="00542EDC">
            <w:pPr>
              <w:tabs>
                <w:tab w:val="left" w:pos="2835"/>
              </w:tabs>
              <w:spacing w:after="120"/>
              <w:rPr>
                <w:bCs/>
              </w:rPr>
            </w:pPr>
            <w:r w:rsidRPr="00FE4D79">
              <w:t>Решение задач на вычисление размещений, сочетаний, п</w:t>
            </w:r>
            <w:r w:rsidRPr="00FE4D79">
              <w:t>е</w:t>
            </w:r>
            <w:r w:rsidRPr="00FE4D79">
              <w:t>рестановок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>
            <w:r w:rsidRPr="00FE4D79">
              <w:rPr>
                <w:bCs/>
              </w:rPr>
              <w:t xml:space="preserve">Л1 </w:t>
            </w:r>
            <w:proofErr w:type="spellStart"/>
            <w:r w:rsidRPr="00FE4D79">
              <w:rPr>
                <w:bCs/>
              </w:rPr>
              <w:t>стр</w:t>
            </w:r>
            <w:proofErr w:type="spellEnd"/>
            <w:r w:rsidRPr="00FE4D79">
              <w:rPr>
                <w:bCs/>
              </w:rPr>
              <w:t xml:space="preserve"> 66-71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spacing w:after="200" w:line="276" w:lineRule="auto"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pacing w:before="120" w:after="120"/>
              <w:rPr>
                <w:lang w:eastAsia="ar-SA"/>
              </w:rPr>
            </w:pPr>
            <w:r>
              <w:rPr>
                <w:b/>
                <w:lang w:eastAsia="ar-SA"/>
              </w:rPr>
              <w:t>Раздел 6</w:t>
            </w:r>
            <w:r w:rsidRPr="00FE4D79">
              <w:rPr>
                <w:b/>
                <w:lang w:eastAsia="ar-SA"/>
              </w:rPr>
              <w:t>.</w:t>
            </w:r>
            <w:r w:rsidRPr="00FE4D79">
              <w:rPr>
                <w:lang w:eastAsia="ar-SA"/>
              </w:rPr>
              <w:t xml:space="preserve"> </w:t>
            </w:r>
            <w:r w:rsidRPr="00FE4D79">
              <w:rPr>
                <w:b/>
                <w:bCs/>
                <w:iCs/>
                <w:lang w:eastAsia="ar-SA"/>
              </w:rPr>
              <w:t>Основы теории вероятностей и  математич</w:t>
            </w:r>
            <w:r w:rsidRPr="00FE4D79">
              <w:rPr>
                <w:b/>
                <w:bCs/>
                <w:iCs/>
                <w:lang w:eastAsia="ar-SA"/>
              </w:rPr>
              <w:t>е</w:t>
            </w:r>
            <w:r w:rsidRPr="00FE4D79">
              <w:rPr>
                <w:b/>
                <w:bCs/>
                <w:iCs/>
                <w:lang w:eastAsia="ar-SA"/>
              </w:rPr>
              <w:t>ской статистики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437" w:type="pct"/>
          </w:tcPr>
          <w:p w:rsidR="00CC7A39" w:rsidRPr="00FE4D79" w:rsidRDefault="00CC7A39" w:rsidP="00542EDC"/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/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after="120" w:line="276" w:lineRule="auto"/>
              <w:rPr>
                <w:i/>
              </w:rPr>
            </w:pPr>
            <w:r w:rsidRPr="00FE4D79">
              <w:rPr>
                <w:bCs/>
              </w:rPr>
              <w:t>Классическое определение вероятности события. Теоремы сложения и умножения вероятностей.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rPr>
                <w:bCs/>
              </w:rPr>
            </w:pPr>
            <w:r w:rsidRPr="00FE4D79">
              <w:rPr>
                <w:bCs/>
              </w:rPr>
              <w:t>лекция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rPr>
                <w:bCs/>
              </w:rPr>
            </w:pPr>
            <w:r w:rsidRPr="00FE4D79">
              <w:rPr>
                <w:bCs/>
              </w:rPr>
              <w:t>презент</w:t>
            </w:r>
            <w:r w:rsidRPr="00FE4D79">
              <w:rPr>
                <w:bCs/>
              </w:rPr>
              <w:t>а</w:t>
            </w:r>
            <w:r w:rsidRPr="00FE4D79">
              <w:rPr>
                <w:bCs/>
              </w:rPr>
              <w:t>ция</w:t>
            </w:r>
          </w:p>
        </w:tc>
        <w:tc>
          <w:tcPr>
            <w:tcW w:w="791" w:type="pct"/>
          </w:tcPr>
          <w:p w:rsidR="00CC7A39" w:rsidRDefault="00CC7A39" w:rsidP="00542EDC">
            <w:pPr>
              <w:rPr>
                <w:bCs/>
              </w:rPr>
            </w:pPr>
            <w:r w:rsidRPr="00FE4D79">
              <w:rPr>
                <w:bCs/>
              </w:rPr>
              <w:t xml:space="preserve">Л1 </w:t>
            </w:r>
            <w:proofErr w:type="spellStart"/>
            <w:r w:rsidRPr="00FE4D79">
              <w:rPr>
                <w:bCs/>
              </w:rPr>
              <w:t>стр</w:t>
            </w:r>
            <w:proofErr w:type="spellEnd"/>
            <w:r w:rsidRPr="00FE4D79">
              <w:rPr>
                <w:bCs/>
              </w:rPr>
              <w:t xml:space="preserve"> 219-222</w:t>
            </w:r>
          </w:p>
          <w:p w:rsidR="00CC7A39" w:rsidRPr="00FE4D79" w:rsidRDefault="00CC7A39" w:rsidP="00542EDC">
            <w:pPr>
              <w:rPr>
                <w:bCs/>
              </w:rPr>
            </w:pPr>
            <w:r w:rsidRPr="00FE4D79">
              <w:rPr>
                <w:bCs/>
              </w:rPr>
              <w:t xml:space="preserve"> Л1 стр.222-225</w:t>
            </w:r>
          </w:p>
        </w:tc>
        <w:tc>
          <w:tcPr>
            <w:tcW w:w="567" w:type="pct"/>
          </w:tcPr>
          <w:p w:rsidR="00CC7A39" w:rsidRPr="00FE4D79" w:rsidRDefault="00CC7A39" w:rsidP="00542EDC">
            <w:pPr>
              <w:rPr>
                <w:bCs/>
              </w:rPr>
            </w:pPr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  <w:shd w:val="clear" w:color="auto" w:fill="auto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  <w:shd w:val="clear" w:color="auto" w:fill="auto"/>
          </w:tcPr>
          <w:p w:rsidR="00CC7A39" w:rsidRPr="00FE4D79" w:rsidRDefault="00CC7A39" w:rsidP="00542EDC">
            <w:r>
              <w:t>Практическая работа №17</w:t>
            </w:r>
          </w:p>
          <w:p w:rsidR="00CC7A39" w:rsidRPr="00FE4D79" w:rsidRDefault="00CC7A39" w:rsidP="00542EDC">
            <w:pPr>
              <w:spacing w:after="120"/>
            </w:pPr>
            <w:r w:rsidRPr="00FE4D79">
              <w:t>Решение задач на вероятность, теоремы сложения и умн</w:t>
            </w:r>
            <w:r w:rsidRPr="00FE4D79">
              <w:t>о</w:t>
            </w:r>
            <w:r w:rsidRPr="00FE4D79">
              <w:t>жения</w:t>
            </w:r>
          </w:p>
        </w:tc>
        <w:tc>
          <w:tcPr>
            <w:tcW w:w="315" w:type="pct"/>
            <w:shd w:val="clear" w:color="auto" w:fill="auto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  <w:r w:rsidRPr="00FE4D79">
              <w:t>2</w:t>
            </w:r>
          </w:p>
        </w:tc>
        <w:tc>
          <w:tcPr>
            <w:tcW w:w="568" w:type="pct"/>
            <w:shd w:val="clear" w:color="auto" w:fill="auto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практическое занятие</w:t>
            </w:r>
          </w:p>
        </w:tc>
        <w:tc>
          <w:tcPr>
            <w:tcW w:w="437" w:type="pct"/>
            <w:shd w:val="clear" w:color="auto" w:fill="auto"/>
          </w:tcPr>
          <w:p w:rsidR="00CC7A39" w:rsidRPr="00FE4D79" w:rsidRDefault="00CC7A39" w:rsidP="00542EDC">
            <w:r w:rsidRPr="00FE4D79">
              <w:t>раздато</w:t>
            </w:r>
            <w:r w:rsidRPr="00FE4D79">
              <w:t>ч</w:t>
            </w:r>
            <w:r w:rsidRPr="00FE4D79">
              <w:t>ный мат</w:t>
            </w:r>
            <w:r w:rsidRPr="00FE4D79">
              <w:t>е</w:t>
            </w:r>
            <w:r w:rsidRPr="00FE4D79">
              <w:t>риал</w:t>
            </w:r>
          </w:p>
        </w:tc>
        <w:tc>
          <w:tcPr>
            <w:tcW w:w="791" w:type="pct"/>
            <w:shd w:val="clear" w:color="auto" w:fill="auto"/>
          </w:tcPr>
          <w:p w:rsidR="00CC7A39" w:rsidRPr="00FE4D79" w:rsidRDefault="00CC7A39" w:rsidP="00542EDC">
            <w:r w:rsidRPr="00FE4D79">
              <w:rPr>
                <w:bCs/>
              </w:rPr>
              <w:t>Л1 стр.222-225</w:t>
            </w:r>
          </w:p>
        </w:tc>
        <w:tc>
          <w:tcPr>
            <w:tcW w:w="567" w:type="pct"/>
            <w:shd w:val="clear" w:color="auto" w:fill="auto"/>
          </w:tcPr>
          <w:p w:rsidR="00CC7A39" w:rsidRPr="00FE4D79" w:rsidRDefault="00CC7A39" w:rsidP="00542EDC">
            <w:r w:rsidRPr="00FE4D79">
              <w:t xml:space="preserve">ОК 1-ОК 7, </w:t>
            </w:r>
            <w:r w:rsidRPr="00FE4D79">
              <w:br/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after="120"/>
            </w:pPr>
            <w:r w:rsidRPr="00FE4D79">
              <w:rPr>
                <w:bCs/>
              </w:rPr>
              <w:t xml:space="preserve">Случайная величина. Дискретная и непрерывная случайные величины. Математическое ожидание, дисперсия, среднее </w:t>
            </w:r>
            <w:proofErr w:type="spellStart"/>
            <w:r w:rsidRPr="00FE4D79">
              <w:rPr>
                <w:bCs/>
              </w:rPr>
              <w:lastRenderedPageBreak/>
              <w:t>квадратическое</w:t>
            </w:r>
            <w:proofErr w:type="spellEnd"/>
            <w:r w:rsidRPr="00FE4D79">
              <w:rPr>
                <w:bCs/>
              </w:rPr>
              <w:t xml:space="preserve"> отклонение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tabs>
                <w:tab w:val="left" w:pos="5130"/>
              </w:tabs>
              <w:jc w:val="center"/>
            </w:pPr>
            <w:r w:rsidRPr="00FE4D79">
              <w:lastRenderedPageBreak/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лекция</w:t>
            </w:r>
          </w:p>
        </w:tc>
        <w:tc>
          <w:tcPr>
            <w:tcW w:w="437" w:type="pct"/>
          </w:tcPr>
          <w:p w:rsidR="00CC7A39" w:rsidRPr="00FE4D79" w:rsidRDefault="00CC7A39" w:rsidP="00542EDC">
            <w:r w:rsidRPr="00FE4D79">
              <w:t>презент</w:t>
            </w:r>
            <w:r w:rsidRPr="00FE4D79">
              <w:t>а</w:t>
            </w:r>
            <w:r w:rsidRPr="00FE4D79">
              <w:t>ция</w:t>
            </w:r>
          </w:p>
        </w:tc>
        <w:tc>
          <w:tcPr>
            <w:tcW w:w="791" w:type="pct"/>
          </w:tcPr>
          <w:p w:rsidR="00CC7A39" w:rsidRPr="00FE4D79" w:rsidRDefault="00CC7A39" w:rsidP="00542EDC">
            <w:r w:rsidRPr="00FE4D79">
              <w:t>Л1 стр225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>ОК 1-ОК 7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r>
              <w:t>Практическая работа №18</w:t>
            </w:r>
          </w:p>
          <w:p w:rsidR="00CC7A39" w:rsidRPr="00FE4D79" w:rsidRDefault="00CC7A39" w:rsidP="00542EDC">
            <w:pPr>
              <w:shd w:val="clear" w:color="auto" w:fill="FFFFFF"/>
              <w:spacing w:after="120"/>
            </w:pPr>
            <w:r w:rsidRPr="00FE4D79">
              <w:rPr>
                <w:bCs/>
              </w:rPr>
              <w:t>Построение распределения дискретной случайной велич</w:t>
            </w:r>
            <w:r w:rsidRPr="00FE4D79">
              <w:rPr>
                <w:bCs/>
              </w:rPr>
              <w:t>и</w:t>
            </w:r>
            <w:r w:rsidRPr="00FE4D79">
              <w:rPr>
                <w:bCs/>
              </w:rPr>
              <w:t>ны по заданному условию.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 w:rsidRPr="00FE4D79"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  <w:r w:rsidRPr="00FE4D79">
              <w:t>Контроль зн</w:t>
            </w:r>
            <w:r w:rsidRPr="00FE4D79">
              <w:t>а</w:t>
            </w:r>
            <w:r w:rsidRPr="00FE4D79">
              <w:t>ний</w:t>
            </w:r>
          </w:p>
        </w:tc>
        <w:tc>
          <w:tcPr>
            <w:tcW w:w="437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791" w:type="pct"/>
          </w:tcPr>
          <w:p w:rsidR="00CC7A39" w:rsidRPr="00FE4D79" w:rsidRDefault="00CC7A39" w:rsidP="00542EDC">
            <w:r>
              <w:t>Л стр.331 №7-9</w:t>
            </w:r>
          </w:p>
        </w:tc>
        <w:tc>
          <w:tcPr>
            <w:tcW w:w="567" w:type="pct"/>
          </w:tcPr>
          <w:p w:rsidR="00CC7A39" w:rsidRPr="00FE4D79" w:rsidRDefault="00CC7A39" w:rsidP="00542EDC">
            <w:r w:rsidRPr="00FE4D79">
              <w:t>ОК 1-ОК 7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Default="00CC7A39" w:rsidP="00542EDC">
            <w:r>
              <w:t>СРС №1 Решение задач на повторение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437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Default="00CC7A39" w:rsidP="00542EDC">
            <w:r w:rsidRPr="00AA69F1">
              <w:t>ОК 1-ОК 7</w:t>
            </w:r>
            <w:r>
              <w:t>, 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114" w:type="pct"/>
          </w:tcPr>
          <w:p w:rsidR="00CC7A39" w:rsidRDefault="00CC7A39" w:rsidP="00542EDC">
            <w:r>
              <w:t>СРС №2 Решение задач на повторение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437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Default="00CC7A39" w:rsidP="00542EDC">
            <w:r w:rsidRPr="00AA69F1">
              <w:t>ОК 1-ОК 7</w:t>
            </w:r>
            <w:r>
              <w:t>,</w:t>
            </w:r>
          </w:p>
          <w:p w:rsidR="00CC7A39" w:rsidRDefault="00CC7A39" w:rsidP="00542EDC">
            <w:r>
              <w:t>ОК 9</w:t>
            </w:r>
          </w:p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/>
        </w:tc>
        <w:tc>
          <w:tcPr>
            <w:tcW w:w="2114" w:type="pct"/>
          </w:tcPr>
          <w:p w:rsidR="00CC7A39" w:rsidRPr="00FE4D79" w:rsidRDefault="00CC7A39" w:rsidP="00542EDC">
            <w:pPr>
              <w:shd w:val="clear" w:color="auto" w:fill="FFFFFF"/>
              <w:spacing w:line="276" w:lineRule="auto"/>
            </w:pPr>
            <w:r w:rsidRPr="00FE4D79">
              <w:t>Промежуточная аттестация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spacing w:after="200"/>
              <w:jc w:val="center"/>
            </w:pPr>
            <w:r>
              <w:t>6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437" w:type="pct"/>
          </w:tcPr>
          <w:p w:rsidR="00CC7A39" w:rsidRPr="00FE4D79" w:rsidRDefault="00CC7A39" w:rsidP="00542EDC">
            <w:pPr>
              <w:tabs>
                <w:tab w:val="left" w:pos="5130"/>
              </w:tabs>
            </w:pPr>
          </w:p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/>
        </w:tc>
      </w:tr>
      <w:tr w:rsidR="00CC7A39" w:rsidRPr="00FE4D79" w:rsidTr="00542EDC">
        <w:tc>
          <w:tcPr>
            <w:tcW w:w="208" w:type="pct"/>
          </w:tcPr>
          <w:p w:rsidR="00CC7A39" w:rsidRPr="00FE4D79" w:rsidRDefault="00CC7A39" w:rsidP="00542EDC">
            <w:pPr>
              <w:spacing w:after="200" w:line="276" w:lineRule="auto"/>
              <w:jc w:val="center"/>
            </w:pPr>
          </w:p>
        </w:tc>
        <w:tc>
          <w:tcPr>
            <w:tcW w:w="2114" w:type="pct"/>
          </w:tcPr>
          <w:p w:rsidR="00CC7A39" w:rsidRPr="00FE4D79" w:rsidRDefault="00CC7A39" w:rsidP="00542EDC">
            <w:r w:rsidRPr="00FE4D79">
              <w:rPr>
                <w:b/>
              </w:rPr>
              <w:t>ИТОГО</w:t>
            </w:r>
          </w:p>
        </w:tc>
        <w:tc>
          <w:tcPr>
            <w:tcW w:w="315" w:type="pct"/>
          </w:tcPr>
          <w:p w:rsidR="00CC7A39" w:rsidRPr="00FE4D79" w:rsidRDefault="00CC7A39" w:rsidP="00542ED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8" w:type="pct"/>
          </w:tcPr>
          <w:p w:rsidR="00CC7A39" w:rsidRPr="00FE4D79" w:rsidRDefault="00CC7A39" w:rsidP="00542EDC">
            <w:pPr>
              <w:rPr>
                <w:b/>
              </w:rPr>
            </w:pPr>
          </w:p>
        </w:tc>
        <w:tc>
          <w:tcPr>
            <w:tcW w:w="437" w:type="pct"/>
          </w:tcPr>
          <w:p w:rsidR="00CC7A39" w:rsidRPr="00FE4D79" w:rsidRDefault="00CC7A39" w:rsidP="00542EDC">
            <w:pPr>
              <w:rPr>
                <w:b/>
              </w:rPr>
            </w:pPr>
          </w:p>
        </w:tc>
        <w:tc>
          <w:tcPr>
            <w:tcW w:w="791" w:type="pct"/>
          </w:tcPr>
          <w:p w:rsidR="00CC7A39" w:rsidRPr="00FE4D79" w:rsidRDefault="00CC7A39" w:rsidP="00542EDC"/>
        </w:tc>
        <w:tc>
          <w:tcPr>
            <w:tcW w:w="567" w:type="pct"/>
          </w:tcPr>
          <w:p w:rsidR="00CC7A39" w:rsidRPr="00FE4D79" w:rsidRDefault="00CC7A39" w:rsidP="00542EDC"/>
        </w:tc>
      </w:tr>
    </w:tbl>
    <w:p w:rsidR="00CC7A39" w:rsidRDefault="00CC7A39" w:rsidP="00CC7A39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CC7A39" w:rsidRPr="007B5DFE" w:rsidRDefault="00CC7A39" w:rsidP="00CC7A39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CC7A39" w:rsidRPr="005E50D5" w:rsidRDefault="00CC7A39" w:rsidP="00CC7A3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/>
          <w:sz w:val="28"/>
          <w:szCs w:val="28"/>
        </w:rPr>
        <w:sectPr w:rsidR="00CC7A39" w:rsidRPr="005E50D5" w:rsidSect="004F3CB2">
          <w:pgSz w:w="16840" w:h="11907" w:orient="landscape"/>
          <w:pgMar w:top="709" w:right="1134" w:bottom="568" w:left="992" w:header="680" w:footer="454" w:gutter="0"/>
          <w:cols w:space="720"/>
          <w:docGrid w:linePitch="326"/>
        </w:sectPr>
      </w:pPr>
    </w:p>
    <w:p w:rsidR="00CC7A39" w:rsidRPr="00D85024" w:rsidRDefault="00CC7A39" w:rsidP="00CC7A39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4"/>
          <w:szCs w:val="24"/>
        </w:rPr>
      </w:pPr>
      <w:r w:rsidRPr="00D85024">
        <w:rPr>
          <w:rFonts w:ascii="Times New Roman" w:hAnsi="Times New Roman"/>
          <w:caps/>
          <w:sz w:val="24"/>
          <w:szCs w:val="24"/>
        </w:rPr>
        <w:lastRenderedPageBreak/>
        <w:t>условия реализации УЧЕБНОЙ дисциплины</w:t>
      </w:r>
    </w:p>
    <w:p w:rsidR="00CC7A39" w:rsidRPr="00D85024" w:rsidRDefault="00CC7A39" w:rsidP="00CC7A39">
      <w:pPr>
        <w:pStyle w:val="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bCs w:val="0"/>
          <w:sz w:val="24"/>
          <w:szCs w:val="24"/>
        </w:rPr>
      </w:pPr>
      <w:r w:rsidRPr="00D85024">
        <w:rPr>
          <w:b w:val="0"/>
          <w:bCs w:val="0"/>
          <w:sz w:val="24"/>
          <w:szCs w:val="24"/>
        </w:rPr>
        <w:t xml:space="preserve"> </w:t>
      </w:r>
      <w:r w:rsidRPr="00D85024">
        <w:rPr>
          <w:rFonts w:ascii="Times New Roman" w:hAnsi="Times New Roman"/>
          <w:bCs w:val="0"/>
          <w:sz w:val="24"/>
          <w:szCs w:val="24"/>
        </w:rPr>
        <w:t>Требования к материально-техническому обеспечению</w:t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5024">
        <w:rPr>
          <w:bCs/>
        </w:rPr>
        <w:t xml:space="preserve">Реализация учебной дисциплины требует наличия учебного кабинета </w:t>
      </w:r>
      <w:r>
        <w:rPr>
          <w:bCs/>
        </w:rPr>
        <w:t>математики</w:t>
      </w:r>
      <w:r w:rsidRPr="00D85024">
        <w:rPr>
          <w:bCs/>
        </w:rPr>
        <w:t>.</w:t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D85024">
        <w:rPr>
          <w:bCs/>
        </w:rPr>
        <w:t xml:space="preserve">Оборудование учебного кабинета: </w:t>
      </w:r>
    </w:p>
    <w:p w:rsidR="00CC7A39" w:rsidRPr="00D85024" w:rsidRDefault="00CC7A39" w:rsidP="00CC7A39">
      <w:pPr>
        <w:pStyle w:val="af1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D85024">
        <w:rPr>
          <w:bCs/>
        </w:rPr>
        <w:t>посадочные места по количеству обучающихся;</w:t>
      </w:r>
    </w:p>
    <w:p w:rsidR="00CC7A39" w:rsidRPr="00D85024" w:rsidRDefault="00CC7A39" w:rsidP="00CC7A39">
      <w:pPr>
        <w:pStyle w:val="af1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D85024">
        <w:rPr>
          <w:bCs/>
        </w:rPr>
        <w:t>рабочее место преподавателя;</w:t>
      </w:r>
    </w:p>
    <w:p w:rsidR="00CC7A39" w:rsidRPr="00D85024" w:rsidRDefault="00CC7A39" w:rsidP="00CC7A39">
      <w:pPr>
        <w:pStyle w:val="af1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D85024">
        <w:rPr>
          <w:bCs/>
        </w:rPr>
        <w:t xml:space="preserve">методические материалы по курсу математики: комплект наглядных пособий, </w:t>
      </w:r>
      <w:r w:rsidRPr="00D85024">
        <w:t>мет</w:t>
      </w:r>
      <w:r w:rsidRPr="00D85024">
        <w:t>о</w:t>
      </w:r>
      <w:r w:rsidRPr="00D85024">
        <w:t>дические указания для студентов к практическим занятиям.</w:t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D85024">
        <w:rPr>
          <w:bCs/>
        </w:rPr>
        <w:t xml:space="preserve">Технические средства обучения: </w:t>
      </w:r>
    </w:p>
    <w:p w:rsidR="00CC7A39" w:rsidRPr="00D85024" w:rsidRDefault="00CC7A39" w:rsidP="00CC7A39">
      <w:pPr>
        <w:pStyle w:val="af1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D85024">
        <w:rPr>
          <w:bCs/>
        </w:rPr>
        <w:t>персональный компьютер;</w:t>
      </w:r>
    </w:p>
    <w:p w:rsidR="00CC7A39" w:rsidRDefault="00CC7A39" w:rsidP="00CC7A39">
      <w:pPr>
        <w:pStyle w:val="af1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D85024">
        <w:rPr>
          <w:bCs/>
        </w:rPr>
        <w:t>лицензионное программное обеспечение;</w:t>
      </w:r>
    </w:p>
    <w:p w:rsidR="00CC7A39" w:rsidRPr="00D85024" w:rsidRDefault="00CC7A39" w:rsidP="00CC7A39">
      <w:pPr>
        <w:pStyle w:val="af1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>
        <w:rPr>
          <w:bCs/>
        </w:rPr>
        <w:t>телевизор.</w:t>
      </w:r>
    </w:p>
    <w:p w:rsidR="00CC7A39" w:rsidRPr="00D85024" w:rsidRDefault="00CC7A39" w:rsidP="00CC7A39">
      <w:pPr>
        <w:pStyle w:val="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85024">
        <w:rPr>
          <w:rFonts w:ascii="Times New Roman" w:hAnsi="Times New Roman"/>
          <w:sz w:val="24"/>
          <w:szCs w:val="24"/>
        </w:rPr>
        <w:t>Информационное обеспечение обучения</w:t>
      </w:r>
    </w:p>
    <w:p w:rsidR="00CC7A39" w:rsidRPr="00D85024" w:rsidRDefault="00CC7A39" w:rsidP="00CC7A39">
      <w:pPr>
        <w:pStyle w:val="1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4"/>
          <w:szCs w:val="24"/>
        </w:rPr>
      </w:pPr>
      <w:r w:rsidRPr="00D85024">
        <w:rPr>
          <w:rFonts w:ascii="Times New Roman" w:hAnsi="Times New Roman"/>
          <w:sz w:val="24"/>
          <w:szCs w:val="24"/>
        </w:rPr>
        <w:t>Печатные издания</w:t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5024">
        <w:rPr>
          <w:bCs/>
        </w:rPr>
        <w:t>Основные источники:</w:t>
      </w:r>
    </w:p>
    <w:p w:rsidR="00CC7A39" w:rsidRDefault="00CC7A39" w:rsidP="00CC7A39">
      <w:pPr>
        <w:numPr>
          <w:ilvl w:val="0"/>
          <w:numId w:val="9"/>
        </w:numPr>
        <w:tabs>
          <w:tab w:val="left" w:pos="851"/>
        </w:tabs>
        <w:jc w:val="both"/>
      </w:pPr>
      <w:r w:rsidRPr="00D85024">
        <w:t>Башмаков М.И. Математика:</w:t>
      </w:r>
      <w:r>
        <w:t xml:space="preserve"> алгебра и начала математического анализа, геометрия:</w:t>
      </w:r>
      <w:r w:rsidRPr="00D85024">
        <w:t xml:space="preserve"> уче</w:t>
      </w:r>
      <w:r>
        <w:t xml:space="preserve">б. для студ. учреждений сред. проф. Образования </w:t>
      </w:r>
      <w:r w:rsidRPr="00D85024">
        <w:t>/М.И. Башма</w:t>
      </w:r>
      <w:r>
        <w:t xml:space="preserve">ков. – 2-е </w:t>
      </w:r>
      <w:proofErr w:type="spellStart"/>
      <w:r>
        <w:t>изд.стер</w:t>
      </w:r>
      <w:proofErr w:type="spellEnd"/>
      <w:r>
        <w:t>.-М</w:t>
      </w:r>
      <w:r w:rsidRPr="00D85024">
        <w:t xml:space="preserve">: </w:t>
      </w:r>
      <w:r>
        <w:t>Издательский центр «Академия», 2017.-256</w:t>
      </w:r>
      <w:r w:rsidRPr="00D85024">
        <w:t xml:space="preserve"> с.</w:t>
      </w:r>
    </w:p>
    <w:p w:rsidR="00CC7A39" w:rsidRDefault="00CC7A39" w:rsidP="00CC7A39">
      <w:pPr>
        <w:numPr>
          <w:ilvl w:val="0"/>
          <w:numId w:val="9"/>
        </w:numPr>
        <w:tabs>
          <w:tab w:val="left" w:pos="851"/>
        </w:tabs>
        <w:jc w:val="both"/>
      </w:pPr>
      <w:proofErr w:type="spellStart"/>
      <w:r>
        <w:t>С.Г.Григорьев</w:t>
      </w:r>
      <w:proofErr w:type="spellEnd"/>
      <w:r>
        <w:t xml:space="preserve">, </w:t>
      </w:r>
      <w:proofErr w:type="spellStart"/>
      <w:r>
        <w:t>С.В.Иволгина</w:t>
      </w:r>
      <w:proofErr w:type="spellEnd"/>
      <w:r>
        <w:t xml:space="preserve">  Математика: </w:t>
      </w:r>
      <w:r w:rsidRPr="00D85024">
        <w:t>уче</w:t>
      </w:r>
      <w:r>
        <w:t>б. для студ. учреждений сред. проф. о</w:t>
      </w:r>
      <w:r>
        <w:t>б</w:t>
      </w:r>
      <w:r>
        <w:t xml:space="preserve">разования </w:t>
      </w:r>
      <w:r w:rsidRPr="00D85024">
        <w:t>/</w:t>
      </w:r>
      <w:r>
        <w:t xml:space="preserve"> </w:t>
      </w:r>
      <w:proofErr w:type="spellStart"/>
      <w:r>
        <w:t>С.Г.Григорьев</w:t>
      </w:r>
      <w:proofErr w:type="spellEnd"/>
      <w:r>
        <w:t xml:space="preserve">, </w:t>
      </w:r>
      <w:proofErr w:type="spellStart"/>
      <w:r>
        <w:t>С.В.Иволгина</w:t>
      </w:r>
      <w:proofErr w:type="spellEnd"/>
      <w:r>
        <w:t xml:space="preserve">; под ред. В.А. Гусева – 14-е </w:t>
      </w:r>
      <w:proofErr w:type="spellStart"/>
      <w:r>
        <w:t>изд.стер</w:t>
      </w:r>
      <w:proofErr w:type="spellEnd"/>
      <w:r>
        <w:t>.-М</w:t>
      </w:r>
      <w:r w:rsidRPr="00D85024">
        <w:t xml:space="preserve">: </w:t>
      </w:r>
      <w:r>
        <w:t>И</w:t>
      </w:r>
      <w:r>
        <w:t>з</w:t>
      </w:r>
      <w:r>
        <w:t>дательский центр «Академия», 2019.-416</w:t>
      </w:r>
      <w:r w:rsidRPr="00D85024">
        <w:t xml:space="preserve"> с.</w:t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D85024">
        <w:rPr>
          <w:bCs/>
        </w:rPr>
        <w:t xml:space="preserve">Дополнительные источники: </w:t>
      </w:r>
    </w:p>
    <w:p w:rsidR="00CC7A39" w:rsidRPr="00D85024" w:rsidRDefault="00CC7A39" w:rsidP="00CC7A39">
      <w:pPr>
        <w:numPr>
          <w:ilvl w:val="0"/>
          <w:numId w:val="9"/>
        </w:numPr>
        <w:tabs>
          <w:tab w:val="left" w:pos="851"/>
        </w:tabs>
        <w:jc w:val="both"/>
      </w:pPr>
      <w:r w:rsidRPr="00D85024">
        <w:t xml:space="preserve">Богомолов Н.В. Сборник задач по математике: учеб пособие для </w:t>
      </w:r>
      <w:proofErr w:type="spellStart"/>
      <w:r w:rsidRPr="00D85024">
        <w:t>ссузов</w:t>
      </w:r>
      <w:proofErr w:type="spellEnd"/>
      <w:r w:rsidRPr="00D85024">
        <w:t>. – 5 изд. Ст</w:t>
      </w:r>
      <w:r w:rsidRPr="00D85024">
        <w:t>е</w:t>
      </w:r>
      <w:r w:rsidRPr="00D85024">
        <w:t>реотипное. - М.: Дрофа, 2009.-204,</w:t>
      </w:r>
      <w:r w:rsidRPr="00D85024">
        <w:rPr>
          <w:lang w:val="en-US"/>
        </w:rPr>
        <w:t>[4]c</w:t>
      </w:r>
      <w:r w:rsidRPr="00D85024">
        <w:t>:ил</w:t>
      </w:r>
    </w:p>
    <w:p w:rsidR="00CC7A39" w:rsidRPr="00D85024" w:rsidRDefault="00CC7A39" w:rsidP="00CC7A39">
      <w:pPr>
        <w:numPr>
          <w:ilvl w:val="0"/>
          <w:numId w:val="9"/>
        </w:numPr>
        <w:tabs>
          <w:tab w:val="left" w:pos="851"/>
        </w:tabs>
        <w:jc w:val="both"/>
      </w:pPr>
      <w:proofErr w:type="spellStart"/>
      <w:r w:rsidRPr="00D85024">
        <w:t>Пехлецкий</w:t>
      </w:r>
      <w:proofErr w:type="spellEnd"/>
      <w:r w:rsidRPr="00D85024">
        <w:t xml:space="preserve"> И.Д. Математика: учебник для студ. </w:t>
      </w:r>
      <w:proofErr w:type="spellStart"/>
      <w:r w:rsidRPr="00D85024">
        <w:t>образоват</w:t>
      </w:r>
      <w:proofErr w:type="spellEnd"/>
      <w:r w:rsidRPr="00D85024">
        <w:t xml:space="preserve">. учреждений </w:t>
      </w:r>
      <w:proofErr w:type="spellStart"/>
      <w:r w:rsidRPr="00D85024">
        <w:t>сред.проф.образования</w:t>
      </w:r>
      <w:proofErr w:type="spellEnd"/>
      <w:r w:rsidRPr="00D85024">
        <w:t xml:space="preserve"> – М.: Издательский центр «Академия», 2010</w:t>
      </w:r>
    </w:p>
    <w:p w:rsidR="00CC7A39" w:rsidRPr="00D85024" w:rsidRDefault="00CC7A39" w:rsidP="00CC7A39">
      <w:pPr>
        <w:numPr>
          <w:ilvl w:val="0"/>
          <w:numId w:val="9"/>
        </w:numPr>
        <w:tabs>
          <w:tab w:val="left" w:pos="851"/>
        </w:tabs>
        <w:jc w:val="both"/>
      </w:pPr>
      <w:proofErr w:type="spellStart"/>
      <w:r w:rsidRPr="00D85024">
        <w:t>Дадаян</w:t>
      </w:r>
      <w:proofErr w:type="spellEnd"/>
      <w:r w:rsidRPr="00D85024">
        <w:t xml:space="preserve"> А.А. Математика: Учебник.- 2-е издание. – М.: Форум:ИНФРА-М.2007.-544с.</w:t>
      </w:r>
    </w:p>
    <w:p w:rsidR="00CC7A39" w:rsidRPr="00D85024" w:rsidRDefault="00CC7A39" w:rsidP="00CC7A39">
      <w:pPr>
        <w:numPr>
          <w:ilvl w:val="0"/>
          <w:numId w:val="9"/>
        </w:numPr>
        <w:tabs>
          <w:tab w:val="left" w:pos="851"/>
        </w:tabs>
        <w:jc w:val="both"/>
      </w:pPr>
      <w:proofErr w:type="spellStart"/>
      <w:r w:rsidRPr="00D85024">
        <w:t>Лисичкин</w:t>
      </w:r>
      <w:proofErr w:type="spellEnd"/>
      <w:r w:rsidRPr="00D85024">
        <w:t xml:space="preserve"> В.Т., Соловейчик И.Л. Математика: учеб. пособие для техникумов.- М.:</w:t>
      </w:r>
      <w:proofErr w:type="spellStart"/>
      <w:r w:rsidRPr="00D85024">
        <w:t>Высш.шк</w:t>
      </w:r>
      <w:proofErr w:type="spellEnd"/>
      <w:r w:rsidRPr="00D85024">
        <w:t>., 2006.</w:t>
      </w:r>
    </w:p>
    <w:p w:rsidR="00CC7A39" w:rsidRPr="00D85024" w:rsidRDefault="00CC7A39" w:rsidP="00CC7A39">
      <w:pPr>
        <w:numPr>
          <w:ilvl w:val="0"/>
          <w:numId w:val="9"/>
        </w:numPr>
        <w:tabs>
          <w:tab w:val="left" w:pos="851"/>
        </w:tabs>
        <w:jc w:val="both"/>
      </w:pPr>
      <w:r w:rsidRPr="00D85024">
        <w:t>Филимонова Е.В. Математика для средних специальных учебных заведений: учебное пособие. – Ростов н/Д: Феникс, 2008.-414, [1] с.</w:t>
      </w:r>
    </w:p>
    <w:p w:rsidR="00CC7A39" w:rsidRPr="00D85024" w:rsidRDefault="00CC7A39" w:rsidP="00CC7A39">
      <w:pPr>
        <w:spacing w:after="200" w:line="276" w:lineRule="auto"/>
        <w:rPr>
          <w:bCs/>
          <w:color w:val="FF0000"/>
        </w:rPr>
      </w:pPr>
      <w:r w:rsidRPr="00D85024">
        <w:rPr>
          <w:bCs/>
          <w:color w:val="FF0000"/>
        </w:rPr>
        <w:br w:type="page"/>
      </w:r>
    </w:p>
    <w:p w:rsidR="00CC7A39" w:rsidRPr="00D85024" w:rsidRDefault="00CC7A39" w:rsidP="00CC7A3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imes New Roman" w:hAnsi="Times New Roman"/>
          <w:caps/>
          <w:sz w:val="24"/>
          <w:szCs w:val="24"/>
        </w:rPr>
      </w:pPr>
      <w:r w:rsidRPr="00D85024">
        <w:rPr>
          <w:rFonts w:ascii="Times New Roman" w:hAnsi="Times New Roman"/>
          <w:caps/>
          <w:sz w:val="24"/>
          <w:szCs w:val="24"/>
        </w:rPr>
        <w:lastRenderedPageBreak/>
        <w:t>Контроль и оценка результатов освоения УЧЕБНОЙ Дисципл</w:t>
      </w:r>
      <w:r w:rsidRPr="00D85024">
        <w:rPr>
          <w:rFonts w:ascii="Times New Roman" w:hAnsi="Times New Roman"/>
          <w:caps/>
          <w:sz w:val="24"/>
          <w:szCs w:val="24"/>
        </w:rPr>
        <w:t>и</w:t>
      </w:r>
      <w:r w:rsidRPr="00D85024">
        <w:rPr>
          <w:rFonts w:ascii="Times New Roman" w:hAnsi="Times New Roman"/>
          <w:caps/>
          <w:sz w:val="24"/>
          <w:szCs w:val="24"/>
        </w:rPr>
        <w:t>ны</w:t>
      </w:r>
    </w:p>
    <w:p w:rsidR="00CC7A39" w:rsidRPr="00D85024" w:rsidRDefault="00CC7A39" w:rsidP="00CC7A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hAnsi="Times New Roman"/>
          <w:caps/>
          <w:sz w:val="24"/>
          <w:szCs w:val="24"/>
        </w:rPr>
      </w:pPr>
      <w:r w:rsidRPr="00D85024">
        <w:rPr>
          <w:rFonts w:ascii="Times New Roman" w:hAnsi="Times New Roman"/>
          <w:sz w:val="24"/>
          <w:szCs w:val="24"/>
        </w:rPr>
        <w:t xml:space="preserve">Контроль и оценка </w:t>
      </w:r>
      <w:r w:rsidRPr="00D85024">
        <w:rPr>
          <w:rFonts w:ascii="Times New Roman" w:hAnsi="Times New Roman"/>
          <w:b w:val="0"/>
          <w:sz w:val="24"/>
          <w:szCs w:val="24"/>
        </w:rPr>
        <w:t>результатов освоения учебной дисциплины осуществляется препод</w:t>
      </w:r>
      <w:r w:rsidRPr="00D85024">
        <w:rPr>
          <w:rFonts w:ascii="Times New Roman" w:hAnsi="Times New Roman"/>
          <w:b w:val="0"/>
          <w:sz w:val="24"/>
          <w:szCs w:val="24"/>
        </w:rPr>
        <w:t>а</w:t>
      </w:r>
      <w:r w:rsidRPr="00D85024">
        <w:rPr>
          <w:rFonts w:ascii="Times New Roman" w:hAnsi="Times New Roman"/>
          <w:b w:val="0"/>
          <w:sz w:val="24"/>
          <w:szCs w:val="24"/>
        </w:rPr>
        <w:t xml:space="preserve">вателем в процессе </w:t>
      </w:r>
      <w:r>
        <w:rPr>
          <w:rFonts w:ascii="Times New Roman" w:hAnsi="Times New Roman"/>
          <w:b w:val="0"/>
          <w:sz w:val="24"/>
          <w:szCs w:val="24"/>
        </w:rPr>
        <w:t>проведения практических занятий</w:t>
      </w:r>
      <w:r w:rsidRPr="00D85024">
        <w:rPr>
          <w:rFonts w:ascii="Times New Roman" w:hAnsi="Times New Roman"/>
          <w:b w:val="0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p w:rsidR="00CC7A39" w:rsidRPr="00D85024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304"/>
        <w:gridCol w:w="3134"/>
      </w:tblGrid>
      <w:tr w:rsidR="00CC7A39" w:rsidRPr="00466DF3" w:rsidTr="00542EDC">
        <w:trPr>
          <w:trHeight w:val="780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466DF3" w:rsidRDefault="00CC7A39" w:rsidP="00542EDC">
            <w:pPr>
              <w:jc w:val="center"/>
              <w:rPr>
                <w:b/>
                <w:bCs/>
                <w:color w:val="000000"/>
              </w:rPr>
            </w:pPr>
            <w:r w:rsidRPr="00466DF3">
              <w:rPr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466DF3" w:rsidRDefault="00CC7A39" w:rsidP="00542EDC">
            <w:pPr>
              <w:jc w:val="center"/>
              <w:rPr>
                <w:b/>
                <w:bCs/>
                <w:color w:val="000000"/>
              </w:rPr>
            </w:pPr>
            <w:r w:rsidRPr="00466DF3"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466DF3" w:rsidRDefault="00CC7A39" w:rsidP="00542EDC">
            <w:pPr>
              <w:jc w:val="center"/>
              <w:rPr>
                <w:b/>
                <w:bCs/>
                <w:color w:val="000000"/>
              </w:rPr>
            </w:pPr>
            <w:r w:rsidRPr="00466DF3">
              <w:rPr>
                <w:b/>
                <w:bCs/>
                <w:color w:val="000000"/>
              </w:rPr>
              <w:t>Методы оценки</w:t>
            </w:r>
          </w:p>
        </w:tc>
      </w:tr>
      <w:tr w:rsidR="00CC7A39" w:rsidRPr="00466DF3" w:rsidTr="00542EDC">
        <w:trPr>
          <w:trHeight w:val="5036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9" w:rsidRPr="00466DF3" w:rsidRDefault="00CC7A39" w:rsidP="00542EDC">
            <w:pPr>
              <w:jc w:val="both"/>
              <w:rPr>
                <w:iCs/>
              </w:rPr>
            </w:pPr>
            <w:r w:rsidRPr="00466DF3">
              <w:rPr>
                <w:iCs/>
              </w:rPr>
              <w:t>Перечень знаний, осваив</w:t>
            </w:r>
            <w:r w:rsidRPr="00466DF3">
              <w:rPr>
                <w:iCs/>
              </w:rPr>
              <w:t>а</w:t>
            </w:r>
            <w:r w:rsidRPr="00466DF3">
              <w:rPr>
                <w:iCs/>
              </w:rPr>
              <w:t>емых в рамках дисциплины: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значение математики в профессиональной де</w:t>
            </w:r>
            <w:r w:rsidRPr="00466DF3">
              <w:rPr>
                <w:color w:val="000000"/>
              </w:rPr>
              <w:t>я</w:t>
            </w:r>
            <w:r w:rsidRPr="00466DF3">
              <w:rPr>
                <w:color w:val="000000"/>
              </w:rPr>
              <w:t>тельности;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основные математич</w:t>
            </w:r>
            <w:r w:rsidRPr="00466DF3">
              <w:rPr>
                <w:color w:val="000000"/>
              </w:rPr>
              <w:t>е</w:t>
            </w:r>
            <w:r w:rsidRPr="00466DF3">
              <w:rPr>
                <w:color w:val="000000"/>
              </w:rPr>
              <w:t>ские методы решения прикладных задач в о</w:t>
            </w:r>
            <w:r w:rsidRPr="00466DF3">
              <w:rPr>
                <w:color w:val="000000"/>
              </w:rPr>
              <w:t>б</w:t>
            </w:r>
            <w:r w:rsidRPr="00466DF3">
              <w:rPr>
                <w:color w:val="000000"/>
              </w:rPr>
              <w:t>ласти профессиональной деятельности;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основные понятия и м</w:t>
            </w:r>
            <w:r w:rsidRPr="00466DF3">
              <w:rPr>
                <w:color w:val="000000"/>
              </w:rPr>
              <w:t>е</w:t>
            </w:r>
            <w:r w:rsidRPr="00466DF3">
              <w:rPr>
                <w:color w:val="000000"/>
              </w:rPr>
              <w:t>тоды основ линейной а</w:t>
            </w:r>
            <w:r w:rsidRPr="00466DF3">
              <w:rPr>
                <w:color w:val="000000"/>
              </w:rPr>
              <w:t>л</w:t>
            </w:r>
            <w:r w:rsidRPr="00466DF3">
              <w:rPr>
                <w:color w:val="000000"/>
              </w:rPr>
              <w:t>гебры, дискретной мат</w:t>
            </w:r>
            <w:r w:rsidRPr="00466DF3">
              <w:rPr>
                <w:color w:val="000000"/>
              </w:rPr>
              <w:t>е</w:t>
            </w:r>
            <w:r w:rsidRPr="00466DF3">
              <w:rPr>
                <w:color w:val="000000"/>
              </w:rPr>
              <w:t>матики, математического анализа, теории вероя</w:t>
            </w:r>
            <w:r w:rsidRPr="00466DF3">
              <w:rPr>
                <w:color w:val="000000"/>
              </w:rPr>
              <w:t>т</w:t>
            </w:r>
            <w:r w:rsidRPr="00466DF3">
              <w:rPr>
                <w:color w:val="000000"/>
              </w:rPr>
              <w:t>ностей и математической статистики;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</w:pPr>
            <w:r w:rsidRPr="00466DF3">
              <w:rPr>
                <w:color w:val="000000"/>
              </w:rPr>
              <w:t>основы интегрального и дифференциального и</w:t>
            </w:r>
            <w:r w:rsidRPr="00466DF3">
              <w:rPr>
                <w:color w:val="000000"/>
              </w:rPr>
              <w:t>с</w:t>
            </w:r>
            <w:r w:rsidRPr="00466DF3">
              <w:rPr>
                <w:color w:val="000000"/>
              </w:rPr>
              <w:t>числения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понимание значения мат</w:t>
            </w:r>
            <w:r w:rsidRPr="00466DF3">
              <w:rPr>
                <w:color w:val="000000"/>
              </w:rPr>
              <w:t>е</w:t>
            </w:r>
            <w:r w:rsidRPr="00466DF3">
              <w:rPr>
                <w:color w:val="000000"/>
              </w:rPr>
              <w:t>матики в профессионал</w:t>
            </w:r>
            <w:r w:rsidRPr="00466DF3">
              <w:rPr>
                <w:color w:val="000000"/>
              </w:rPr>
              <w:t>ь</w:t>
            </w:r>
            <w:r w:rsidRPr="00466DF3">
              <w:rPr>
                <w:color w:val="000000"/>
              </w:rPr>
              <w:t>ной деятельности;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понимание основных м</w:t>
            </w:r>
            <w:r w:rsidRPr="00466DF3">
              <w:rPr>
                <w:color w:val="000000"/>
              </w:rPr>
              <w:t>а</w:t>
            </w:r>
            <w:r w:rsidRPr="00466DF3">
              <w:rPr>
                <w:color w:val="000000"/>
              </w:rPr>
              <w:t>тематических методов р</w:t>
            </w:r>
            <w:r w:rsidRPr="00466DF3">
              <w:rPr>
                <w:color w:val="000000"/>
              </w:rPr>
              <w:t>е</w:t>
            </w:r>
            <w:r w:rsidRPr="00466DF3">
              <w:rPr>
                <w:color w:val="000000"/>
              </w:rPr>
              <w:t>шения прикладных задач в области профессиональной деятельности;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воспроизведение и объя</w:t>
            </w:r>
            <w:r w:rsidRPr="00466DF3">
              <w:rPr>
                <w:color w:val="000000"/>
              </w:rPr>
              <w:t>с</w:t>
            </w:r>
            <w:r w:rsidRPr="00466DF3">
              <w:rPr>
                <w:color w:val="000000"/>
              </w:rPr>
              <w:t>нение понятий и методов основ линейной алгебры, дискретной математики, математического анализа, теории вероятностей и м</w:t>
            </w:r>
            <w:r w:rsidRPr="00466DF3">
              <w:rPr>
                <w:color w:val="000000"/>
              </w:rPr>
              <w:t>а</w:t>
            </w:r>
            <w:r w:rsidRPr="00466DF3">
              <w:rPr>
                <w:color w:val="000000"/>
              </w:rPr>
              <w:t>тематической статистики;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понимание основ инт</w:t>
            </w:r>
            <w:r w:rsidRPr="00466DF3">
              <w:rPr>
                <w:color w:val="000000"/>
              </w:rPr>
              <w:t>е</w:t>
            </w:r>
            <w:r w:rsidRPr="00466DF3">
              <w:rPr>
                <w:color w:val="000000"/>
              </w:rPr>
              <w:t>грального и дифференц</w:t>
            </w:r>
            <w:r w:rsidRPr="00466DF3">
              <w:rPr>
                <w:color w:val="000000"/>
              </w:rPr>
              <w:t>и</w:t>
            </w:r>
            <w:r w:rsidRPr="00466DF3">
              <w:rPr>
                <w:color w:val="000000"/>
              </w:rPr>
              <w:t>ального исчисления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9" w:rsidRPr="00466DF3" w:rsidRDefault="00CC7A39" w:rsidP="00542EDC">
            <w:pPr>
              <w:jc w:val="both"/>
              <w:rPr>
                <w:bCs/>
                <w:color w:val="000000"/>
              </w:rPr>
            </w:pPr>
            <w:r w:rsidRPr="00466DF3">
              <w:rPr>
                <w:iCs/>
              </w:rPr>
              <w:t>все виды опроса, тестир</w:t>
            </w:r>
            <w:r w:rsidRPr="00466DF3">
              <w:rPr>
                <w:iCs/>
              </w:rPr>
              <w:t>о</w:t>
            </w:r>
            <w:r w:rsidRPr="00466DF3">
              <w:rPr>
                <w:iCs/>
              </w:rPr>
              <w:t>вание, оценка результатов выполнения практических занятий, эссе, домашние з</w:t>
            </w:r>
            <w:r w:rsidRPr="00466DF3">
              <w:rPr>
                <w:iCs/>
              </w:rPr>
              <w:t>а</w:t>
            </w:r>
            <w:r w:rsidRPr="00466DF3">
              <w:rPr>
                <w:iCs/>
              </w:rPr>
              <w:t>дания проблемного хара</w:t>
            </w:r>
            <w:r w:rsidRPr="00466DF3">
              <w:rPr>
                <w:iCs/>
              </w:rPr>
              <w:t>к</w:t>
            </w:r>
            <w:r w:rsidRPr="00466DF3">
              <w:rPr>
                <w:iCs/>
              </w:rPr>
              <w:t>тера; практические задания по работе с информацией, документами, литературой; подготовка и защита инд</w:t>
            </w:r>
            <w:r w:rsidRPr="00466DF3">
              <w:rPr>
                <w:iCs/>
              </w:rPr>
              <w:t>и</w:t>
            </w:r>
            <w:r w:rsidRPr="00466DF3">
              <w:rPr>
                <w:iCs/>
              </w:rPr>
              <w:t>видуальных и групповых заданий проектного хара</w:t>
            </w:r>
            <w:r w:rsidRPr="00466DF3">
              <w:rPr>
                <w:iCs/>
              </w:rPr>
              <w:t>к</w:t>
            </w:r>
            <w:r w:rsidRPr="00466DF3">
              <w:rPr>
                <w:iCs/>
              </w:rPr>
              <w:t>тера</w:t>
            </w:r>
          </w:p>
        </w:tc>
      </w:tr>
      <w:tr w:rsidR="00CC7A39" w:rsidRPr="00466DF3" w:rsidTr="00542EDC">
        <w:trPr>
          <w:trHeight w:val="251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9" w:rsidRPr="00466DF3" w:rsidRDefault="00CC7A39" w:rsidP="00542E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DF3">
              <w:t>Перечень умений, осваив</w:t>
            </w:r>
            <w:r w:rsidRPr="00466DF3">
              <w:t>а</w:t>
            </w:r>
            <w:r w:rsidRPr="00466DF3">
              <w:t>емых в рамках дисциплины: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использовать методы л</w:t>
            </w:r>
            <w:r w:rsidRPr="00466DF3">
              <w:rPr>
                <w:color w:val="000000"/>
              </w:rPr>
              <w:t>и</w:t>
            </w:r>
            <w:r w:rsidRPr="00466DF3">
              <w:rPr>
                <w:color w:val="000000"/>
              </w:rPr>
              <w:t>нейной алгебры;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решать основные пр</w:t>
            </w:r>
            <w:r w:rsidRPr="00466DF3">
              <w:rPr>
                <w:color w:val="000000"/>
              </w:rPr>
              <w:t>и</w:t>
            </w:r>
            <w:r w:rsidRPr="00466DF3">
              <w:rPr>
                <w:color w:val="000000"/>
              </w:rPr>
              <w:t>кладные задачи числе</w:t>
            </w:r>
            <w:r w:rsidRPr="00466DF3">
              <w:rPr>
                <w:color w:val="000000"/>
              </w:rPr>
              <w:t>н</w:t>
            </w:r>
            <w:r w:rsidRPr="00466DF3">
              <w:rPr>
                <w:color w:val="000000"/>
              </w:rPr>
              <w:t>ными методами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выбор и применение мет</w:t>
            </w:r>
            <w:r w:rsidRPr="00466DF3">
              <w:rPr>
                <w:color w:val="000000"/>
              </w:rPr>
              <w:t>о</w:t>
            </w:r>
            <w:r w:rsidRPr="00466DF3">
              <w:rPr>
                <w:color w:val="000000"/>
              </w:rPr>
              <w:t>дов линейной алгебры в различных професси</w:t>
            </w:r>
            <w:r w:rsidRPr="00466DF3">
              <w:rPr>
                <w:color w:val="000000"/>
              </w:rPr>
              <w:t>о</w:t>
            </w:r>
            <w:r w:rsidRPr="00466DF3">
              <w:rPr>
                <w:color w:val="000000"/>
              </w:rPr>
              <w:t>нальных ситуациях;</w:t>
            </w:r>
          </w:p>
          <w:p w:rsidR="00CC7A39" w:rsidRPr="00466DF3" w:rsidRDefault="00CC7A39" w:rsidP="00542EDC">
            <w:pPr>
              <w:numPr>
                <w:ilvl w:val="0"/>
                <w:numId w:val="24"/>
              </w:numPr>
              <w:tabs>
                <w:tab w:val="left" w:pos="284"/>
              </w:tabs>
              <w:spacing w:line="276" w:lineRule="auto"/>
              <w:ind w:left="284" w:hanging="218"/>
              <w:jc w:val="both"/>
              <w:rPr>
                <w:color w:val="000000"/>
              </w:rPr>
            </w:pPr>
            <w:r w:rsidRPr="00466DF3">
              <w:rPr>
                <w:color w:val="000000"/>
              </w:rPr>
              <w:t>правильное решение о</w:t>
            </w:r>
            <w:r w:rsidRPr="00466DF3">
              <w:rPr>
                <w:color w:val="000000"/>
              </w:rPr>
              <w:t>с</w:t>
            </w:r>
            <w:r w:rsidRPr="00466DF3">
              <w:rPr>
                <w:color w:val="000000"/>
              </w:rPr>
              <w:t>новных прикладных задач численными методами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9" w:rsidRPr="00466DF3" w:rsidRDefault="00CC7A39" w:rsidP="00542EDC">
            <w:pPr>
              <w:jc w:val="both"/>
              <w:rPr>
                <w:bCs/>
                <w:color w:val="000000"/>
              </w:rPr>
            </w:pPr>
            <w:r w:rsidRPr="00466DF3">
              <w:rPr>
                <w:bCs/>
                <w:color w:val="000000"/>
              </w:rPr>
              <w:t>оценка результатов выпо</w:t>
            </w:r>
            <w:r w:rsidRPr="00466DF3">
              <w:rPr>
                <w:bCs/>
                <w:color w:val="000000"/>
              </w:rPr>
              <w:t>л</w:t>
            </w:r>
            <w:r w:rsidRPr="00466DF3">
              <w:rPr>
                <w:bCs/>
                <w:color w:val="000000"/>
              </w:rPr>
              <w:t>нения практических зан</w:t>
            </w:r>
            <w:r w:rsidRPr="00466DF3">
              <w:rPr>
                <w:bCs/>
                <w:color w:val="000000"/>
              </w:rPr>
              <w:t>я</w:t>
            </w:r>
            <w:r w:rsidRPr="00466DF3">
              <w:rPr>
                <w:bCs/>
                <w:color w:val="000000"/>
              </w:rPr>
              <w:t>тий</w:t>
            </w:r>
          </w:p>
        </w:tc>
      </w:tr>
    </w:tbl>
    <w:p w:rsidR="00CC7A39" w:rsidRPr="003667D8" w:rsidRDefault="00CC7A39" w:rsidP="00CC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26692" w:rsidRPr="003667D8" w:rsidRDefault="00426692" w:rsidP="00CC7A3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center"/>
        <w:rPr>
          <w:bCs/>
        </w:rPr>
      </w:pPr>
    </w:p>
    <w:sectPr w:rsidR="00426692" w:rsidRPr="003667D8" w:rsidSect="00CC7A39">
      <w:footerReference w:type="default" r:id="rId11"/>
      <w:pgSz w:w="11906" w:h="16838"/>
      <w:pgMar w:top="851" w:right="850" w:bottom="993" w:left="1701" w:header="45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FB" w:rsidRDefault="00B325FB" w:rsidP="003169DE">
      <w:r>
        <w:separator/>
      </w:r>
    </w:p>
  </w:endnote>
  <w:endnote w:type="continuationSeparator" w:id="0">
    <w:p w:rsidR="00B325FB" w:rsidRDefault="00B325FB" w:rsidP="0031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713350"/>
      <w:docPartObj>
        <w:docPartGallery w:val="Page Numbers (Bottom of Page)"/>
        <w:docPartUnique/>
      </w:docPartObj>
    </w:sdtPr>
    <w:sdtEndPr/>
    <w:sdtContent>
      <w:p w:rsidR="00CC7A39" w:rsidRDefault="00CC7A39" w:rsidP="00782845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3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004"/>
      <w:docPartObj>
        <w:docPartGallery w:val="Page Numbers (Bottom of Page)"/>
        <w:docPartUnique/>
      </w:docPartObj>
    </w:sdtPr>
    <w:sdtEndPr/>
    <w:sdtContent>
      <w:p w:rsidR="009B6EE7" w:rsidRDefault="009B6EE7" w:rsidP="00782845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3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FB" w:rsidRDefault="00B325FB" w:rsidP="003169DE">
      <w:r>
        <w:separator/>
      </w:r>
    </w:p>
  </w:footnote>
  <w:footnote w:type="continuationSeparator" w:id="0">
    <w:p w:rsidR="00B325FB" w:rsidRDefault="00B325FB" w:rsidP="0031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763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639A84F4"/>
    <w:lvl w:ilvl="0" w:tplc="F572A7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E80B3F"/>
    <w:multiLevelType w:val="multilevel"/>
    <w:tmpl w:val="6E682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4A7A1C"/>
    <w:multiLevelType w:val="hybridMultilevel"/>
    <w:tmpl w:val="51E88A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B61F2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A1F50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045F"/>
    <w:multiLevelType w:val="hybridMultilevel"/>
    <w:tmpl w:val="85BA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E03C56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2733"/>
    <w:multiLevelType w:val="multilevel"/>
    <w:tmpl w:val="5D281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992D17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77D0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49B3"/>
    <w:multiLevelType w:val="hybridMultilevel"/>
    <w:tmpl w:val="1AC2FFF8"/>
    <w:lvl w:ilvl="0" w:tplc="FFFFFFFF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87871B5"/>
    <w:multiLevelType w:val="multilevel"/>
    <w:tmpl w:val="6484A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2D782C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3C14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B4119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664D"/>
    <w:multiLevelType w:val="hybridMultilevel"/>
    <w:tmpl w:val="D750C914"/>
    <w:lvl w:ilvl="0" w:tplc="10DAD418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5B4D5C3A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E0380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83BC9"/>
    <w:multiLevelType w:val="hybridMultilevel"/>
    <w:tmpl w:val="51E88A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E0DFF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F301A"/>
    <w:multiLevelType w:val="hybridMultilevel"/>
    <w:tmpl w:val="4546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CA1F45"/>
    <w:multiLevelType w:val="hybridMultilevel"/>
    <w:tmpl w:val="4D74C1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6014B"/>
    <w:multiLevelType w:val="hybridMultilevel"/>
    <w:tmpl w:val="9530F6E0"/>
    <w:lvl w:ilvl="0" w:tplc="4A54D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25738E"/>
    <w:multiLevelType w:val="hybridMultilevel"/>
    <w:tmpl w:val="AD24BE76"/>
    <w:lvl w:ilvl="0" w:tplc="5C08F69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23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8"/>
  </w:num>
  <w:num w:numId="11">
    <w:abstractNumId w:val="1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5"/>
  </w:num>
  <w:num w:numId="17">
    <w:abstractNumId w:val="20"/>
  </w:num>
  <w:num w:numId="18">
    <w:abstractNumId w:val="4"/>
  </w:num>
  <w:num w:numId="19">
    <w:abstractNumId w:val="13"/>
  </w:num>
  <w:num w:numId="20">
    <w:abstractNumId w:val="14"/>
  </w:num>
  <w:num w:numId="21">
    <w:abstractNumId w:val="0"/>
  </w:num>
  <w:num w:numId="22">
    <w:abstractNumId w:val="3"/>
  </w:num>
  <w:num w:numId="23">
    <w:abstractNumId w:val="19"/>
  </w:num>
  <w:num w:numId="24">
    <w:abstractNumId w:val="16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5D"/>
    <w:rsid w:val="00016242"/>
    <w:rsid w:val="00022173"/>
    <w:rsid w:val="00045006"/>
    <w:rsid w:val="0004621A"/>
    <w:rsid w:val="00087FEF"/>
    <w:rsid w:val="00091117"/>
    <w:rsid w:val="0009446A"/>
    <w:rsid w:val="000A503D"/>
    <w:rsid w:val="000A51B3"/>
    <w:rsid w:val="000D2FB1"/>
    <w:rsid w:val="00117537"/>
    <w:rsid w:val="00124C77"/>
    <w:rsid w:val="00127F43"/>
    <w:rsid w:val="00134DE1"/>
    <w:rsid w:val="00144E5D"/>
    <w:rsid w:val="0015105D"/>
    <w:rsid w:val="001529CD"/>
    <w:rsid w:val="00153639"/>
    <w:rsid w:val="001A36B9"/>
    <w:rsid w:val="001B095F"/>
    <w:rsid w:val="001C2725"/>
    <w:rsid w:val="001C4FBC"/>
    <w:rsid w:val="001D4F0A"/>
    <w:rsid w:val="001E2E01"/>
    <w:rsid w:val="001F4D11"/>
    <w:rsid w:val="0023040A"/>
    <w:rsid w:val="00236F3F"/>
    <w:rsid w:val="00293733"/>
    <w:rsid w:val="002A5AE0"/>
    <w:rsid w:val="002C4F03"/>
    <w:rsid w:val="002D0772"/>
    <w:rsid w:val="002E5BD8"/>
    <w:rsid w:val="002F0935"/>
    <w:rsid w:val="002F31EB"/>
    <w:rsid w:val="00306698"/>
    <w:rsid w:val="003165C6"/>
    <w:rsid w:val="003169DE"/>
    <w:rsid w:val="003200A1"/>
    <w:rsid w:val="00321264"/>
    <w:rsid w:val="00333DBF"/>
    <w:rsid w:val="00345D69"/>
    <w:rsid w:val="003667D8"/>
    <w:rsid w:val="00372C1E"/>
    <w:rsid w:val="003737D6"/>
    <w:rsid w:val="00395C54"/>
    <w:rsid w:val="003A3A7E"/>
    <w:rsid w:val="003C6363"/>
    <w:rsid w:val="003D1FC4"/>
    <w:rsid w:val="003D6C3A"/>
    <w:rsid w:val="003E30AA"/>
    <w:rsid w:val="00413591"/>
    <w:rsid w:val="0041414F"/>
    <w:rsid w:val="00415151"/>
    <w:rsid w:val="00422F6C"/>
    <w:rsid w:val="00426692"/>
    <w:rsid w:val="00447606"/>
    <w:rsid w:val="004603F7"/>
    <w:rsid w:val="004612FB"/>
    <w:rsid w:val="00466DF3"/>
    <w:rsid w:val="00470E6E"/>
    <w:rsid w:val="00485940"/>
    <w:rsid w:val="004B31C8"/>
    <w:rsid w:val="004B4BA9"/>
    <w:rsid w:val="004E07F7"/>
    <w:rsid w:val="004F3CB2"/>
    <w:rsid w:val="00501D14"/>
    <w:rsid w:val="00510DA9"/>
    <w:rsid w:val="00513E80"/>
    <w:rsid w:val="00527C97"/>
    <w:rsid w:val="00552C65"/>
    <w:rsid w:val="0056568B"/>
    <w:rsid w:val="00581E41"/>
    <w:rsid w:val="005835BC"/>
    <w:rsid w:val="005930B5"/>
    <w:rsid w:val="005A043B"/>
    <w:rsid w:val="005B0434"/>
    <w:rsid w:val="005B1905"/>
    <w:rsid w:val="005C2FC8"/>
    <w:rsid w:val="005E23AB"/>
    <w:rsid w:val="005F1596"/>
    <w:rsid w:val="005F3AB7"/>
    <w:rsid w:val="005F515F"/>
    <w:rsid w:val="00627DB9"/>
    <w:rsid w:val="0063563B"/>
    <w:rsid w:val="0064553B"/>
    <w:rsid w:val="00651980"/>
    <w:rsid w:val="00661916"/>
    <w:rsid w:val="00674F0F"/>
    <w:rsid w:val="00686078"/>
    <w:rsid w:val="0069458F"/>
    <w:rsid w:val="00697483"/>
    <w:rsid w:val="006A6B3B"/>
    <w:rsid w:val="006B0721"/>
    <w:rsid w:val="006B0DB8"/>
    <w:rsid w:val="006C2438"/>
    <w:rsid w:val="006F360D"/>
    <w:rsid w:val="006F40C8"/>
    <w:rsid w:val="006F6FAE"/>
    <w:rsid w:val="0071076E"/>
    <w:rsid w:val="007131FE"/>
    <w:rsid w:val="0072060D"/>
    <w:rsid w:val="007230D9"/>
    <w:rsid w:val="007242B3"/>
    <w:rsid w:val="00731EFA"/>
    <w:rsid w:val="00736329"/>
    <w:rsid w:val="00737659"/>
    <w:rsid w:val="0075047F"/>
    <w:rsid w:val="0075468D"/>
    <w:rsid w:val="00782845"/>
    <w:rsid w:val="007A3282"/>
    <w:rsid w:val="007A457D"/>
    <w:rsid w:val="007B0D9F"/>
    <w:rsid w:val="007C761B"/>
    <w:rsid w:val="007D3A0E"/>
    <w:rsid w:val="007D5FA5"/>
    <w:rsid w:val="007F31B2"/>
    <w:rsid w:val="007F597A"/>
    <w:rsid w:val="008049AB"/>
    <w:rsid w:val="00805079"/>
    <w:rsid w:val="00831494"/>
    <w:rsid w:val="00847714"/>
    <w:rsid w:val="0085003A"/>
    <w:rsid w:val="00850320"/>
    <w:rsid w:val="008534B7"/>
    <w:rsid w:val="008670AA"/>
    <w:rsid w:val="00872BBE"/>
    <w:rsid w:val="00873CAC"/>
    <w:rsid w:val="00886CA3"/>
    <w:rsid w:val="008924D1"/>
    <w:rsid w:val="008C307D"/>
    <w:rsid w:val="008C4368"/>
    <w:rsid w:val="008D78B7"/>
    <w:rsid w:val="008E10E0"/>
    <w:rsid w:val="008E44DE"/>
    <w:rsid w:val="008F4AA8"/>
    <w:rsid w:val="00906C6E"/>
    <w:rsid w:val="009117A1"/>
    <w:rsid w:val="00933345"/>
    <w:rsid w:val="009339C6"/>
    <w:rsid w:val="00941DB4"/>
    <w:rsid w:val="0094312A"/>
    <w:rsid w:val="00961718"/>
    <w:rsid w:val="00965592"/>
    <w:rsid w:val="0097488D"/>
    <w:rsid w:val="00992737"/>
    <w:rsid w:val="009A006B"/>
    <w:rsid w:val="009A7C19"/>
    <w:rsid w:val="009B6EE7"/>
    <w:rsid w:val="009C05D3"/>
    <w:rsid w:val="009C64E6"/>
    <w:rsid w:val="009D2A61"/>
    <w:rsid w:val="00A06AAD"/>
    <w:rsid w:val="00A10560"/>
    <w:rsid w:val="00A121FB"/>
    <w:rsid w:val="00A25EF9"/>
    <w:rsid w:val="00A42601"/>
    <w:rsid w:val="00A66EF4"/>
    <w:rsid w:val="00A71DE9"/>
    <w:rsid w:val="00A73C27"/>
    <w:rsid w:val="00A74B33"/>
    <w:rsid w:val="00A84D70"/>
    <w:rsid w:val="00A96888"/>
    <w:rsid w:val="00AC2430"/>
    <w:rsid w:val="00AC37EA"/>
    <w:rsid w:val="00AC3FCE"/>
    <w:rsid w:val="00AD218C"/>
    <w:rsid w:val="00AD36C7"/>
    <w:rsid w:val="00AE3F63"/>
    <w:rsid w:val="00AF1291"/>
    <w:rsid w:val="00AF1FDB"/>
    <w:rsid w:val="00AF212A"/>
    <w:rsid w:val="00B23D0B"/>
    <w:rsid w:val="00B325FB"/>
    <w:rsid w:val="00B35352"/>
    <w:rsid w:val="00B357A6"/>
    <w:rsid w:val="00B56C6E"/>
    <w:rsid w:val="00B61639"/>
    <w:rsid w:val="00B70972"/>
    <w:rsid w:val="00B94D1D"/>
    <w:rsid w:val="00B954EC"/>
    <w:rsid w:val="00B976E8"/>
    <w:rsid w:val="00BA6786"/>
    <w:rsid w:val="00BA73CB"/>
    <w:rsid w:val="00BB1923"/>
    <w:rsid w:val="00BB1ACF"/>
    <w:rsid w:val="00BB7B50"/>
    <w:rsid w:val="00BD0448"/>
    <w:rsid w:val="00BD3F61"/>
    <w:rsid w:val="00BE2322"/>
    <w:rsid w:val="00BE4A4A"/>
    <w:rsid w:val="00BF69C8"/>
    <w:rsid w:val="00C02589"/>
    <w:rsid w:val="00C21F6F"/>
    <w:rsid w:val="00C24CED"/>
    <w:rsid w:val="00C52D28"/>
    <w:rsid w:val="00CA042B"/>
    <w:rsid w:val="00CA60C1"/>
    <w:rsid w:val="00CA69BA"/>
    <w:rsid w:val="00CB464F"/>
    <w:rsid w:val="00CB70FD"/>
    <w:rsid w:val="00CC7A39"/>
    <w:rsid w:val="00D27B58"/>
    <w:rsid w:val="00D3378F"/>
    <w:rsid w:val="00D42732"/>
    <w:rsid w:val="00D5115C"/>
    <w:rsid w:val="00D60543"/>
    <w:rsid w:val="00D7074C"/>
    <w:rsid w:val="00D7764F"/>
    <w:rsid w:val="00D83BCA"/>
    <w:rsid w:val="00D85024"/>
    <w:rsid w:val="00D92794"/>
    <w:rsid w:val="00DA6A02"/>
    <w:rsid w:val="00DC7874"/>
    <w:rsid w:val="00DD3037"/>
    <w:rsid w:val="00DE12D6"/>
    <w:rsid w:val="00DF0E06"/>
    <w:rsid w:val="00DF434A"/>
    <w:rsid w:val="00E648BA"/>
    <w:rsid w:val="00E64C28"/>
    <w:rsid w:val="00E7248E"/>
    <w:rsid w:val="00E74506"/>
    <w:rsid w:val="00E7602A"/>
    <w:rsid w:val="00E871AE"/>
    <w:rsid w:val="00EB02DE"/>
    <w:rsid w:val="00EB063E"/>
    <w:rsid w:val="00EC52EB"/>
    <w:rsid w:val="00EF0A40"/>
    <w:rsid w:val="00F10C41"/>
    <w:rsid w:val="00F16CB1"/>
    <w:rsid w:val="00F223C8"/>
    <w:rsid w:val="00F25FFF"/>
    <w:rsid w:val="00F26E45"/>
    <w:rsid w:val="00F30C08"/>
    <w:rsid w:val="00F45966"/>
    <w:rsid w:val="00F506FC"/>
    <w:rsid w:val="00F51129"/>
    <w:rsid w:val="00F629E4"/>
    <w:rsid w:val="00F6531B"/>
    <w:rsid w:val="00F95882"/>
    <w:rsid w:val="00FA0807"/>
    <w:rsid w:val="00FA7D7A"/>
    <w:rsid w:val="00FB64B9"/>
    <w:rsid w:val="00FC5491"/>
    <w:rsid w:val="00FE6928"/>
    <w:rsid w:val="00FF41D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15105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510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5105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510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5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105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51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7206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List"/>
    <w:basedOn w:val="a"/>
    <w:rsid w:val="00A73C2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d">
    <w:name w:val="Body Text"/>
    <w:basedOn w:val="a"/>
    <w:link w:val="ae"/>
    <w:rsid w:val="006B0721"/>
    <w:pPr>
      <w:spacing w:after="120"/>
    </w:pPr>
  </w:style>
  <w:style w:type="character" w:customStyle="1" w:styleId="ae">
    <w:name w:val="Основной текст Знак"/>
    <w:basedOn w:val="a0"/>
    <w:link w:val="ad"/>
    <w:rsid w:val="006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semiHidden/>
    <w:rsid w:val="006F40C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F4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F40C8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3169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16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169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16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3169DE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6C2438"/>
    <w:rPr>
      <w:color w:val="800080" w:themeColor="followedHyperlink"/>
      <w:u w:val="single"/>
    </w:rPr>
  </w:style>
  <w:style w:type="character" w:styleId="af8">
    <w:name w:val="Placeholder Text"/>
    <w:basedOn w:val="a0"/>
    <w:uiPriority w:val="99"/>
    <w:semiHidden/>
    <w:rsid w:val="00FA7D7A"/>
    <w:rPr>
      <w:color w:val="808080"/>
    </w:rPr>
  </w:style>
  <w:style w:type="paragraph" w:styleId="af9">
    <w:name w:val="No Spacing"/>
    <w:uiPriority w:val="1"/>
    <w:qFormat/>
    <w:rsid w:val="0093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15105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510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5105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510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5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105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51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7206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List"/>
    <w:basedOn w:val="a"/>
    <w:rsid w:val="00A73C2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d">
    <w:name w:val="Body Text"/>
    <w:basedOn w:val="a"/>
    <w:link w:val="ae"/>
    <w:rsid w:val="006B0721"/>
    <w:pPr>
      <w:spacing w:after="120"/>
    </w:pPr>
  </w:style>
  <w:style w:type="character" w:customStyle="1" w:styleId="ae">
    <w:name w:val="Основной текст Знак"/>
    <w:basedOn w:val="a0"/>
    <w:link w:val="ad"/>
    <w:rsid w:val="006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semiHidden/>
    <w:rsid w:val="006F40C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F4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F40C8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3169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16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169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16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3169DE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6C2438"/>
    <w:rPr>
      <w:color w:val="800080" w:themeColor="followedHyperlink"/>
      <w:u w:val="single"/>
    </w:rPr>
  </w:style>
  <w:style w:type="character" w:styleId="af8">
    <w:name w:val="Placeholder Text"/>
    <w:basedOn w:val="a0"/>
    <w:uiPriority w:val="99"/>
    <w:semiHidden/>
    <w:rsid w:val="00FA7D7A"/>
    <w:rPr>
      <w:color w:val="808080"/>
    </w:rPr>
  </w:style>
  <w:style w:type="paragraph" w:styleId="af9">
    <w:name w:val="No Spacing"/>
    <w:uiPriority w:val="1"/>
    <w:qFormat/>
    <w:rsid w:val="0093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B728-686F-42F6-A9C2-A113A311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апт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</dc:creator>
  <cp:lastModifiedBy>Лалетина_ИВ</cp:lastModifiedBy>
  <cp:revision>17</cp:revision>
  <cp:lastPrinted>2019-09-25T11:18:00Z</cp:lastPrinted>
  <dcterms:created xsi:type="dcterms:W3CDTF">2019-10-06T11:52:00Z</dcterms:created>
  <dcterms:modified xsi:type="dcterms:W3CDTF">2021-01-29T05:41:00Z</dcterms:modified>
</cp:coreProperties>
</file>