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2A" w:rsidRDefault="001F5E4E" w:rsidP="001F5E4E">
      <w:pPr>
        <w:pStyle w:val="0"/>
        <w:shd w:val="clear" w:color="auto" w:fill="FFFFFF"/>
        <w:ind w:hanging="1134"/>
        <w:jc w:val="center"/>
        <w:rPr>
          <w:b/>
        </w:rPr>
      </w:pPr>
      <w:r>
        <w:rPr>
          <w:noProof/>
        </w:rPr>
        <w:drawing>
          <wp:inline distT="0" distB="0" distL="0" distR="0">
            <wp:extent cx="6692214" cy="7884543"/>
            <wp:effectExtent l="0" t="0" r="0" b="2540"/>
            <wp:docPr id="1" name="Рисунок 1" descr="https://sun9-81.userapi.com/impg/4YzvKk0_tSufvOgziiAtmx1-_YLqjFar2xTaNw/4ppIWldPU1k.jpg?size=1122x1600&amp;quality=96&amp;sign=fb39b72d3c22db750e8b4177c410628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81.userapi.com/impg/4YzvKk0_tSufvOgziiAtmx1-_YLqjFar2xTaNw/4ppIWldPU1k.jpg?size=1122x1600&amp;quality=96&amp;sign=fb39b72d3c22db750e8b4177c4106280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9" b="18536"/>
                    <a:stretch/>
                  </pic:blipFill>
                  <pic:spPr bwMode="auto">
                    <a:xfrm>
                      <a:off x="0" y="0"/>
                      <a:ext cx="6702252" cy="789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192A" w:rsidRDefault="0045192A">
      <w:pPr>
        <w:pStyle w:val="0"/>
        <w:shd w:val="clear" w:color="auto" w:fill="FFFFFF"/>
        <w:ind w:firstLine="709"/>
        <w:jc w:val="center"/>
        <w:rPr>
          <w:b/>
        </w:rPr>
      </w:pPr>
    </w:p>
    <w:p w:rsidR="0045192A" w:rsidRDefault="0045192A">
      <w:pPr>
        <w:pStyle w:val="0"/>
        <w:shd w:val="clear" w:color="auto" w:fill="FFFFFF"/>
        <w:ind w:firstLine="709"/>
        <w:jc w:val="center"/>
        <w:rPr>
          <w:b/>
        </w:rPr>
      </w:pPr>
    </w:p>
    <w:p w:rsidR="0045192A" w:rsidRDefault="0045192A">
      <w:pPr>
        <w:pStyle w:val="0"/>
        <w:shd w:val="clear" w:color="auto" w:fill="FFFFFF"/>
        <w:ind w:firstLine="709"/>
        <w:jc w:val="center"/>
        <w:rPr>
          <w:b/>
        </w:rPr>
      </w:pPr>
    </w:p>
    <w:p w:rsidR="0045192A" w:rsidRDefault="0045192A">
      <w:pPr>
        <w:pStyle w:val="0"/>
        <w:shd w:val="clear" w:color="auto" w:fill="FFFFFF"/>
        <w:ind w:firstLine="709"/>
        <w:jc w:val="center"/>
        <w:rPr>
          <w:b/>
        </w:rPr>
      </w:pPr>
    </w:p>
    <w:p w:rsidR="0045192A" w:rsidRDefault="0045192A">
      <w:pPr>
        <w:pStyle w:val="0"/>
        <w:shd w:val="clear" w:color="auto" w:fill="FFFFFF"/>
        <w:ind w:firstLine="709"/>
        <w:jc w:val="center"/>
        <w:rPr>
          <w:b/>
        </w:rPr>
      </w:pPr>
    </w:p>
    <w:p w:rsidR="0045192A" w:rsidRDefault="0045192A">
      <w:pPr>
        <w:pStyle w:val="0"/>
        <w:shd w:val="clear" w:color="auto" w:fill="FFFFFF"/>
        <w:ind w:firstLine="709"/>
        <w:jc w:val="center"/>
        <w:rPr>
          <w:b/>
        </w:rPr>
      </w:pPr>
    </w:p>
    <w:p w:rsidR="005F3335" w:rsidRDefault="005F3335">
      <w:pPr>
        <w:pStyle w:val="0"/>
        <w:shd w:val="clear" w:color="auto" w:fill="FFFFFF"/>
        <w:ind w:firstLine="709"/>
        <w:jc w:val="center"/>
        <w:rPr>
          <w:b/>
        </w:rPr>
      </w:pPr>
    </w:p>
    <w:p w:rsidR="005F3335" w:rsidRDefault="005F3335">
      <w:pPr>
        <w:pStyle w:val="0"/>
        <w:shd w:val="clear" w:color="auto" w:fill="FFFFFF"/>
        <w:ind w:firstLine="709"/>
        <w:jc w:val="center"/>
        <w:rPr>
          <w:b/>
        </w:rPr>
      </w:pPr>
    </w:p>
    <w:p w:rsidR="005F3335" w:rsidRDefault="005F3335">
      <w:pPr>
        <w:pStyle w:val="0"/>
        <w:shd w:val="clear" w:color="auto" w:fill="FFFFFF"/>
        <w:ind w:firstLine="709"/>
        <w:jc w:val="center"/>
        <w:rPr>
          <w:b/>
        </w:rPr>
      </w:pPr>
    </w:p>
    <w:p w:rsidR="005F3335" w:rsidRDefault="005F3335">
      <w:pPr>
        <w:pStyle w:val="0"/>
        <w:shd w:val="clear" w:color="auto" w:fill="FFFFFF"/>
        <w:ind w:firstLine="709"/>
        <w:jc w:val="center"/>
        <w:rPr>
          <w:b/>
        </w:rPr>
      </w:pPr>
    </w:p>
    <w:p w:rsidR="00FF01F5" w:rsidRDefault="00716E47">
      <w:pPr>
        <w:pStyle w:val="0"/>
        <w:shd w:val="clear" w:color="auto" w:fill="FFFFFF"/>
        <w:ind w:firstLine="709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СОДЕРЖАНИЕ</w:t>
      </w:r>
    </w:p>
    <w:p w:rsidR="00FF01F5" w:rsidRDefault="00FF01F5">
      <w:pPr>
        <w:pStyle w:val="0"/>
        <w:rPr>
          <w:b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8"/>
        <w:gridCol w:w="1903"/>
      </w:tblGrid>
      <w:tr w:rsidR="00FF01F5" w:rsidTr="007D77D6">
        <w:tc>
          <w:tcPr>
            <w:tcW w:w="7668" w:type="dxa"/>
          </w:tcPr>
          <w:p w:rsidR="00FF01F5" w:rsidRDefault="00FF01F5">
            <w:pPr>
              <w:pStyle w:val="1"/>
              <w:ind w:left="284" w:firstLine="0"/>
              <w:jc w:val="both"/>
              <w:rPr>
                <w:b/>
              </w:rPr>
            </w:pPr>
          </w:p>
        </w:tc>
        <w:tc>
          <w:tcPr>
            <w:tcW w:w="1903" w:type="dxa"/>
          </w:tcPr>
          <w:p w:rsidR="00FF01F5" w:rsidRDefault="00716E47">
            <w:pPr>
              <w:pStyle w:val="0"/>
              <w:jc w:val="center"/>
              <w:rPr>
                <w:b/>
              </w:rPr>
            </w:pPr>
            <w:r>
              <w:rPr>
                <w:b/>
              </w:rPr>
              <w:t>стр.</w:t>
            </w:r>
          </w:p>
        </w:tc>
      </w:tr>
      <w:tr w:rsidR="007D77D6" w:rsidTr="007D77D6">
        <w:tc>
          <w:tcPr>
            <w:tcW w:w="7668" w:type="dxa"/>
          </w:tcPr>
          <w:p w:rsidR="007D77D6" w:rsidRPr="007D77D6" w:rsidRDefault="007D77D6" w:rsidP="007D77D6">
            <w:pPr>
              <w:pStyle w:val="10"/>
              <w:numPr>
                <w:ilvl w:val="0"/>
                <w:numId w:val="28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7D77D6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ПАСПОРТ ПРОГРАММЫ УЧЕБНОЙ ДИСЦИПЛИНЫ</w:t>
            </w:r>
          </w:p>
        </w:tc>
        <w:tc>
          <w:tcPr>
            <w:tcW w:w="1903" w:type="dxa"/>
          </w:tcPr>
          <w:p w:rsidR="007D77D6" w:rsidRDefault="007D77D6">
            <w:pPr>
              <w:pStyle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D77D6" w:rsidTr="007D77D6">
        <w:tc>
          <w:tcPr>
            <w:tcW w:w="7668" w:type="dxa"/>
          </w:tcPr>
          <w:p w:rsidR="007D77D6" w:rsidRPr="007D77D6" w:rsidRDefault="007D77D6" w:rsidP="007D77D6">
            <w:pPr>
              <w:pStyle w:val="10"/>
              <w:numPr>
                <w:ilvl w:val="0"/>
                <w:numId w:val="28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7D77D6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СТРУКТУРА и содержание УЧЕБНОЙ ДИСЦИПЛИНЫ</w:t>
            </w:r>
          </w:p>
        </w:tc>
        <w:tc>
          <w:tcPr>
            <w:tcW w:w="1903" w:type="dxa"/>
          </w:tcPr>
          <w:p w:rsidR="007D77D6" w:rsidRDefault="007D77D6">
            <w:pPr>
              <w:pStyle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D77D6" w:rsidTr="007D77D6">
        <w:tc>
          <w:tcPr>
            <w:tcW w:w="7668" w:type="dxa"/>
          </w:tcPr>
          <w:p w:rsidR="007D77D6" w:rsidRPr="007D77D6" w:rsidRDefault="007D77D6" w:rsidP="007D77D6">
            <w:pPr>
              <w:pStyle w:val="10"/>
              <w:numPr>
                <w:ilvl w:val="0"/>
                <w:numId w:val="28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7D77D6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условия реализации  учебной дисциплины</w:t>
            </w:r>
          </w:p>
        </w:tc>
        <w:tc>
          <w:tcPr>
            <w:tcW w:w="1903" w:type="dxa"/>
          </w:tcPr>
          <w:p w:rsidR="007D77D6" w:rsidRDefault="007D77D6">
            <w:pPr>
              <w:pStyle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D77D6" w:rsidTr="007D77D6">
        <w:tc>
          <w:tcPr>
            <w:tcW w:w="7668" w:type="dxa"/>
          </w:tcPr>
          <w:p w:rsidR="007D77D6" w:rsidRPr="007D77D6" w:rsidRDefault="007D77D6" w:rsidP="007D77D6">
            <w:pPr>
              <w:pStyle w:val="10"/>
              <w:numPr>
                <w:ilvl w:val="0"/>
                <w:numId w:val="28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7D77D6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Контроль и оценка результатов Освоения учебной дисциплины</w:t>
            </w:r>
          </w:p>
          <w:p w:rsidR="007D77D6" w:rsidRPr="007D77D6" w:rsidRDefault="007D77D6" w:rsidP="001F5E4E">
            <w:pPr>
              <w:pStyle w:val="10"/>
              <w:tabs>
                <w:tab w:val="num" w:pos="567"/>
              </w:tabs>
              <w:spacing w:line="276" w:lineRule="auto"/>
              <w:ind w:left="284" w:hanging="153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D77D6" w:rsidRDefault="007D77D6">
            <w:pPr>
              <w:pStyle w:val="0"/>
              <w:jc w:val="center"/>
            </w:pPr>
            <w:r>
              <w:rPr>
                <w:b/>
              </w:rPr>
              <w:t>16</w:t>
            </w:r>
          </w:p>
        </w:tc>
      </w:tr>
    </w:tbl>
    <w:p w:rsidR="00FF01F5" w:rsidRDefault="00FF01F5">
      <w:pPr>
        <w:pStyle w:val="0"/>
      </w:pPr>
    </w:p>
    <w:p w:rsidR="007D77D6" w:rsidRDefault="007D77D6">
      <w:pPr>
        <w:rPr>
          <w:i/>
          <w:sz w:val="24"/>
        </w:rPr>
      </w:pPr>
      <w:r>
        <w:rPr>
          <w:i/>
        </w:rPr>
        <w:br w:type="page"/>
      </w:r>
    </w:p>
    <w:p w:rsidR="00FF01F5" w:rsidRDefault="00FF01F5" w:rsidP="007D77D6">
      <w:pPr>
        <w:pStyle w:val="0"/>
        <w:rPr>
          <w:i/>
        </w:rPr>
      </w:pPr>
    </w:p>
    <w:p w:rsidR="00D043F7" w:rsidRDefault="00D043F7">
      <w:pPr>
        <w:pStyle w:val="0"/>
        <w:jc w:val="center"/>
        <w:rPr>
          <w:i/>
        </w:rPr>
      </w:pPr>
    </w:p>
    <w:p w:rsidR="00FF01F5" w:rsidRDefault="00716E47">
      <w:pPr>
        <w:pStyle w:val="0"/>
        <w:jc w:val="center"/>
        <w:rPr>
          <w:b/>
        </w:rPr>
      </w:pPr>
      <w:r>
        <w:rPr>
          <w:b/>
        </w:rPr>
        <w:t xml:space="preserve">1. </w:t>
      </w:r>
      <w:r w:rsidR="007B30AD">
        <w:rPr>
          <w:b/>
        </w:rPr>
        <w:t xml:space="preserve">ПАСПОРТ РАБОЧЕЙ </w:t>
      </w:r>
      <w:r>
        <w:rPr>
          <w:b/>
        </w:rPr>
        <w:t>ПРОГРАММЫ УЧЕБНОЙ ДИСЦИПЛИНЫ</w:t>
      </w:r>
    </w:p>
    <w:p w:rsidR="00FF01F5" w:rsidRDefault="00716E47">
      <w:pPr>
        <w:pStyle w:val="0"/>
        <w:spacing w:line="180" w:lineRule="atLeast"/>
        <w:jc w:val="center"/>
        <w:rPr>
          <w:b/>
          <w:u w:val="single"/>
        </w:rPr>
      </w:pPr>
      <w:r>
        <w:rPr>
          <w:b/>
          <w:u w:val="single"/>
        </w:rPr>
        <w:t>ОП.</w:t>
      </w:r>
      <w:r w:rsidR="0095053E">
        <w:rPr>
          <w:b/>
          <w:u w:val="single"/>
        </w:rPr>
        <w:t>10</w:t>
      </w:r>
      <w:r>
        <w:rPr>
          <w:b/>
          <w:u w:val="single"/>
        </w:rPr>
        <w:t xml:space="preserve"> ОСНОВЫ АВТОМТИЗАЦИИ ТЕХНОЛОГИЧЕСКИХ ПРОЦЕССОВ.</w:t>
      </w:r>
    </w:p>
    <w:p w:rsidR="00FF01F5" w:rsidRDefault="00716E47">
      <w:pPr>
        <w:pStyle w:val="0"/>
        <w:jc w:val="center"/>
        <w:rPr>
          <w:i/>
          <w:sz w:val="20"/>
        </w:rPr>
      </w:pPr>
      <w:r>
        <w:rPr>
          <w:i/>
          <w:sz w:val="20"/>
        </w:rPr>
        <w:t>название дисциплины</w:t>
      </w:r>
    </w:p>
    <w:p w:rsidR="00FF01F5" w:rsidRDefault="00FF01F5">
      <w:pPr>
        <w:pStyle w:val="0"/>
        <w:jc w:val="center"/>
        <w:rPr>
          <w:b/>
        </w:rPr>
      </w:pPr>
    </w:p>
    <w:p w:rsidR="00FF01F5" w:rsidRDefault="00716E47">
      <w:pPr>
        <w:pStyle w:val="0"/>
        <w:rPr>
          <w:b/>
        </w:rPr>
      </w:pPr>
      <w:r>
        <w:rPr>
          <w:b/>
        </w:rPr>
        <w:t>1.1 Область применения примерной программы</w:t>
      </w:r>
    </w:p>
    <w:p w:rsidR="00FF01F5" w:rsidRDefault="00716E47" w:rsidP="0078431C">
      <w:pPr>
        <w:pStyle w:val="0"/>
        <w:spacing w:after="240"/>
        <w:ind w:firstLine="709"/>
        <w:jc w:val="both"/>
      </w:pPr>
      <w:r>
        <w:t>Рабочая программа учебной дисциплины «</w:t>
      </w:r>
      <w:r w:rsidR="00B9504F">
        <w:t>Основы автоматизации</w:t>
      </w:r>
      <w:r>
        <w:t xml:space="preserve"> технологических процессов» является частью </w:t>
      </w:r>
      <w:r w:rsidR="007B30AD">
        <w:t>ППССЗ в соответствии с ФГОС по специальности 18.02.09. Переработка нефти и газа.</w:t>
      </w:r>
    </w:p>
    <w:p w:rsidR="00FF01F5" w:rsidRDefault="00716E47">
      <w:pPr>
        <w:pStyle w:val="0"/>
        <w:spacing w:line="360" w:lineRule="auto"/>
        <w:ind w:right="-185"/>
        <w:jc w:val="both"/>
      </w:pPr>
      <w:r>
        <w:rPr>
          <w:b/>
        </w:rPr>
        <w:t>1.2. Место дисциплины в структуре основной профессиональной образовательной пр</w:t>
      </w:r>
      <w:r>
        <w:rPr>
          <w:b/>
        </w:rPr>
        <w:t>о</w:t>
      </w:r>
      <w:r>
        <w:rPr>
          <w:b/>
        </w:rPr>
        <w:t>граммы:</w:t>
      </w:r>
      <w:r>
        <w:t xml:space="preserve"> дисциплина общепрофессионального цикла</w:t>
      </w:r>
    </w:p>
    <w:p w:rsidR="00FF01F5" w:rsidRDefault="00716E47">
      <w:pPr>
        <w:pStyle w:val="0"/>
        <w:spacing w:line="360" w:lineRule="auto"/>
        <w:jc w:val="both"/>
        <w:rPr>
          <w:b/>
        </w:rPr>
      </w:pPr>
      <w:r>
        <w:rPr>
          <w:b/>
        </w:rPr>
        <w:t>1.3. Цели и задачи дисциплины – требования к результатам освоения дисциплины:</w:t>
      </w:r>
    </w:p>
    <w:p w:rsidR="00FF01F5" w:rsidRDefault="00716E47">
      <w:pPr>
        <w:pStyle w:val="0"/>
        <w:spacing w:line="360" w:lineRule="auto"/>
        <w:jc w:val="both"/>
        <w:rPr>
          <w:b/>
        </w:rPr>
      </w:pPr>
      <w:r>
        <w:rPr>
          <w:b/>
        </w:rPr>
        <w:t xml:space="preserve">В результате освоения дисциплины </w:t>
      </w: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должен</w:t>
      </w:r>
    </w:p>
    <w:p w:rsidR="00FF01F5" w:rsidRPr="0023391D" w:rsidRDefault="00716E47">
      <w:pPr>
        <w:pStyle w:val="0"/>
        <w:rPr>
          <w:b/>
        </w:rPr>
      </w:pPr>
      <w:r w:rsidRPr="0023391D">
        <w:rPr>
          <w:b/>
        </w:rPr>
        <w:t>уметь:</w:t>
      </w:r>
    </w:p>
    <w:p w:rsidR="0023391D" w:rsidRDefault="0023391D" w:rsidP="0023391D">
      <w:pPr>
        <w:pStyle w:val="0"/>
        <w:numPr>
          <w:ilvl w:val="0"/>
          <w:numId w:val="9"/>
        </w:numPr>
        <w:spacing w:line="360" w:lineRule="auto"/>
      </w:pPr>
      <w:r>
        <w:t xml:space="preserve"> выбирать тип контрольно-измерительных приборов и средств автоматизации (далее - </w:t>
      </w:r>
      <w:proofErr w:type="spellStart"/>
      <w:r>
        <w:t>КИПиА</w:t>
      </w:r>
      <w:proofErr w:type="spellEnd"/>
      <w:r>
        <w:t xml:space="preserve">) под задачи производства и аргументировать свой выбор; </w:t>
      </w:r>
    </w:p>
    <w:p w:rsidR="0023391D" w:rsidRDefault="0023391D" w:rsidP="0023391D">
      <w:pPr>
        <w:pStyle w:val="0"/>
        <w:numPr>
          <w:ilvl w:val="0"/>
          <w:numId w:val="9"/>
        </w:numPr>
        <w:spacing w:line="360" w:lineRule="auto"/>
      </w:pPr>
      <w:r>
        <w:t xml:space="preserve">регулировать параметры технологического процесса по показаниям </w:t>
      </w:r>
      <w:proofErr w:type="spellStart"/>
      <w:r>
        <w:t>КИПиА</w:t>
      </w:r>
      <w:proofErr w:type="spellEnd"/>
      <w:r>
        <w:t xml:space="preserve"> вручную и дистанционно с использованием средств автоматизации; </w:t>
      </w:r>
    </w:p>
    <w:p w:rsidR="00FF01F5" w:rsidRPr="0023391D" w:rsidRDefault="0023391D" w:rsidP="0023391D">
      <w:pPr>
        <w:pStyle w:val="0"/>
        <w:numPr>
          <w:ilvl w:val="0"/>
          <w:numId w:val="9"/>
        </w:numPr>
        <w:spacing w:line="360" w:lineRule="auto"/>
      </w:pPr>
      <w:r>
        <w:t xml:space="preserve">снимать показания </w:t>
      </w:r>
      <w:proofErr w:type="spellStart"/>
      <w:r>
        <w:t>КИПиА</w:t>
      </w:r>
      <w:proofErr w:type="spellEnd"/>
      <w:r>
        <w:t xml:space="preserve"> и оценивать достоверность информации;</w:t>
      </w:r>
    </w:p>
    <w:p w:rsidR="00FF01F5" w:rsidRPr="0023391D" w:rsidRDefault="00716E47" w:rsidP="0023391D">
      <w:pPr>
        <w:pStyle w:val="0"/>
        <w:spacing w:line="360" w:lineRule="auto"/>
        <w:rPr>
          <w:b/>
        </w:rPr>
      </w:pPr>
      <w:r w:rsidRPr="0023391D">
        <w:rPr>
          <w:b/>
        </w:rPr>
        <w:t>знать:</w:t>
      </w:r>
    </w:p>
    <w:p w:rsidR="0023391D" w:rsidRDefault="0023391D" w:rsidP="0023391D">
      <w:pPr>
        <w:pStyle w:val="0"/>
        <w:numPr>
          <w:ilvl w:val="0"/>
          <w:numId w:val="27"/>
        </w:numPr>
        <w:spacing w:line="360" w:lineRule="auto"/>
        <w:ind w:left="1134" w:right="-185"/>
        <w:jc w:val="both"/>
      </w:pPr>
      <w:r>
        <w:t>классификацию, виды, назначение и основные характеристики типовых ко</w:t>
      </w:r>
      <w:r>
        <w:t>н</w:t>
      </w:r>
      <w:r>
        <w:t>трольно-измерительных приборов, автоматических и сигнальных устройств по месту их установки, устройству и принципу действия (электрические, электро</w:t>
      </w:r>
      <w:r>
        <w:t>н</w:t>
      </w:r>
      <w:r>
        <w:t>ные, пневматические, гидравлические и комбинированные датчики и исполн</w:t>
      </w:r>
      <w:r>
        <w:t>и</w:t>
      </w:r>
      <w:r>
        <w:t xml:space="preserve">тельные механизмы, интерфейсные, микропроцессорные и компьютерные устройства); </w:t>
      </w:r>
    </w:p>
    <w:p w:rsidR="0023391D" w:rsidRDefault="0023391D" w:rsidP="0023391D">
      <w:pPr>
        <w:pStyle w:val="0"/>
        <w:numPr>
          <w:ilvl w:val="0"/>
          <w:numId w:val="27"/>
        </w:numPr>
        <w:spacing w:line="360" w:lineRule="auto"/>
        <w:ind w:left="1134" w:right="-185"/>
        <w:jc w:val="both"/>
      </w:pPr>
      <w:r>
        <w:t xml:space="preserve">общие сведения об автоматизированных системах управления (далее - АСУ) и системах автоматического управления (далее - САУ); </w:t>
      </w:r>
    </w:p>
    <w:p w:rsidR="0023391D" w:rsidRDefault="0023391D" w:rsidP="0023391D">
      <w:pPr>
        <w:pStyle w:val="0"/>
        <w:numPr>
          <w:ilvl w:val="0"/>
          <w:numId w:val="27"/>
        </w:numPr>
        <w:spacing w:line="360" w:lineRule="auto"/>
        <w:ind w:left="1134" w:right="-185"/>
        <w:jc w:val="both"/>
      </w:pPr>
      <w:r>
        <w:t xml:space="preserve">основные понятия автоматизированной обработки информации; </w:t>
      </w:r>
    </w:p>
    <w:p w:rsidR="0023391D" w:rsidRDefault="0023391D" w:rsidP="0023391D">
      <w:pPr>
        <w:pStyle w:val="0"/>
        <w:numPr>
          <w:ilvl w:val="0"/>
          <w:numId w:val="27"/>
        </w:numPr>
        <w:spacing w:line="360" w:lineRule="auto"/>
        <w:ind w:left="1134" w:right="-185"/>
        <w:jc w:val="both"/>
      </w:pPr>
      <w:r>
        <w:t>основы измерения, регулирования, контроля и автоматического управления п</w:t>
      </w:r>
      <w:r>
        <w:t>а</w:t>
      </w:r>
      <w:r>
        <w:t xml:space="preserve">раметрами технологического процесса; </w:t>
      </w:r>
    </w:p>
    <w:p w:rsidR="0023391D" w:rsidRDefault="0023391D" w:rsidP="0023391D">
      <w:pPr>
        <w:pStyle w:val="0"/>
        <w:numPr>
          <w:ilvl w:val="0"/>
          <w:numId w:val="27"/>
        </w:numPr>
        <w:spacing w:line="360" w:lineRule="auto"/>
        <w:ind w:left="1134" w:right="-185"/>
        <w:jc w:val="both"/>
      </w:pPr>
      <w:r>
        <w:t>принципы построения автоматизированных систем управления технологическ</w:t>
      </w:r>
      <w:r>
        <w:t>и</w:t>
      </w:r>
      <w:r>
        <w:t>ми процессами, типовые системы автоматического регулирования технологич</w:t>
      </w:r>
      <w:r>
        <w:t>е</w:t>
      </w:r>
      <w:r>
        <w:t xml:space="preserve">ских процессов; </w:t>
      </w:r>
    </w:p>
    <w:p w:rsidR="0023391D" w:rsidRDefault="0023391D" w:rsidP="0023391D">
      <w:pPr>
        <w:pStyle w:val="0"/>
        <w:numPr>
          <w:ilvl w:val="0"/>
          <w:numId w:val="27"/>
        </w:numPr>
        <w:spacing w:line="360" w:lineRule="auto"/>
        <w:ind w:left="1134" w:right="-185"/>
        <w:jc w:val="both"/>
      </w:pPr>
      <w:r>
        <w:t>систему автоматической противоаварийной защиты, применяемой на произво</w:t>
      </w:r>
      <w:r>
        <w:t>д</w:t>
      </w:r>
      <w:r>
        <w:t>стве;</w:t>
      </w:r>
    </w:p>
    <w:p w:rsidR="0023391D" w:rsidRDefault="0023391D" w:rsidP="0023391D">
      <w:pPr>
        <w:pStyle w:val="0"/>
        <w:numPr>
          <w:ilvl w:val="0"/>
          <w:numId w:val="27"/>
        </w:numPr>
        <w:spacing w:line="360" w:lineRule="auto"/>
        <w:ind w:left="1134" w:right="-185"/>
        <w:jc w:val="both"/>
      </w:pPr>
      <w:r>
        <w:t>состояние и перспективы развития автоматизации технологических процессов</w:t>
      </w:r>
    </w:p>
    <w:p w:rsidR="00FF01F5" w:rsidRDefault="00716E47">
      <w:pPr>
        <w:pStyle w:val="0"/>
        <w:ind w:right="-185"/>
        <w:jc w:val="both"/>
        <w:rPr>
          <w:b/>
        </w:rPr>
      </w:pPr>
      <w:r>
        <w:rPr>
          <w:b/>
        </w:rPr>
        <w:t>1.4. Компетенции, формируемые в результате освоения учебной дисциплины:</w:t>
      </w:r>
    </w:p>
    <w:p w:rsidR="00FF01F5" w:rsidRDefault="00716E47">
      <w:pPr>
        <w:pStyle w:val="0"/>
        <w:jc w:val="both"/>
      </w:pPr>
      <w:r>
        <w:lastRenderedPageBreak/>
        <w:tab/>
        <w:t>Программа учебной дисциплины способствует формированию следующих комп</w:t>
      </w:r>
      <w:r>
        <w:t>е</w:t>
      </w:r>
      <w:r>
        <w:t>тенций:</w:t>
      </w:r>
    </w:p>
    <w:p w:rsidR="00FF01F5" w:rsidRDefault="00716E47">
      <w:pPr>
        <w:pStyle w:val="0"/>
        <w:spacing w:line="276" w:lineRule="auto"/>
      </w:pPr>
      <w:r>
        <w:t>Общие компетенции (</w:t>
      </w:r>
      <w:proofErr w:type="gramStart"/>
      <w:r>
        <w:t>ОК</w:t>
      </w:r>
      <w:proofErr w:type="gramEnd"/>
      <w:r>
        <w:t>):</w:t>
      </w:r>
    </w:p>
    <w:p w:rsidR="00FF01F5" w:rsidRDefault="00FF01F5">
      <w:pPr>
        <w:pStyle w:val="0"/>
        <w:ind w:firstLine="90"/>
        <w:rPr>
          <w:b/>
          <w:sz w:val="20"/>
        </w:rPr>
      </w:pPr>
    </w:p>
    <w:p w:rsidR="00FF01F5" w:rsidRPr="00F51A9D" w:rsidRDefault="00716E47">
      <w:pPr>
        <w:pStyle w:val="112"/>
        <w:ind w:left="0" w:firstLine="720"/>
        <w:jc w:val="both"/>
      </w:pPr>
      <w:proofErr w:type="gramStart"/>
      <w:r w:rsidRPr="00F51A9D">
        <w:t>ОК</w:t>
      </w:r>
      <w:proofErr w:type="gramEnd"/>
      <w:r w:rsidRPr="00F51A9D">
        <w:t> </w:t>
      </w:r>
      <w:r w:rsidR="00CF5BF0">
        <w:t>01</w:t>
      </w:r>
      <w:r w:rsidRPr="00F51A9D">
        <w:t>. </w:t>
      </w:r>
      <w:r w:rsidR="00CF5BF0">
        <w:t>Выбирать способы решения задач профессиональной деятельности прим</w:t>
      </w:r>
      <w:r w:rsidR="00CF5BF0">
        <w:t>е</w:t>
      </w:r>
      <w:r w:rsidR="00CF5BF0">
        <w:t>нительно к различным контекстам.</w:t>
      </w:r>
    </w:p>
    <w:p w:rsidR="00FF01F5" w:rsidRPr="00F51A9D" w:rsidRDefault="00716E47">
      <w:pPr>
        <w:pStyle w:val="112"/>
        <w:ind w:left="0" w:firstLine="720"/>
        <w:jc w:val="both"/>
      </w:pPr>
      <w:proofErr w:type="gramStart"/>
      <w:r w:rsidRPr="00F51A9D">
        <w:t>ОК</w:t>
      </w:r>
      <w:proofErr w:type="gramEnd"/>
      <w:r w:rsidRPr="00F51A9D">
        <w:t> </w:t>
      </w:r>
      <w:r w:rsidR="00CF5BF0">
        <w:t>02</w:t>
      </w:r>
      <w:r w:rsidRPr="00F51A9D">
        <w:t>. </w:t>
      </w:r>
      <w:r w:rsidR="00CF5BF0">
        <w:t>Осуществлять поиск, анализ и интерпретацию информации, необходимой для выполнения задач профессиональной деятельности</w:t>
      </w:r>
      <w:r w:rsidRPr="00F51A9D">
        <w:t>.</w:t>
      </w:r>
    </w:p>
    <w:p w:rsidR="00FF01F5" w:rsidRPr="00F51A9D" w:rsidRDefault="00716E47">
      <w:pPr>
        <w:pStyle w:val="112"/>
        <w:ind w:left="0" w:firstLine="720"/>
        <w:jc w:val="both"/>
      </w:pPr>
      <w:proofErr w:type="gramStart"/>
      <w:r w:rsidRPr="00F51A9D">
        <w:t>ОК</w:t>
      </w:r>
      <w:proofErr w:type="gramEnd"/>
      <w:r w:rsidRPr="00F51A9D">
        <w:t> </w:t>
      </w:r>
      <w:r w:rsidR="00CF5BF0">
        <w:t>03</w:t>
      </w:r>
      <w:r w:rsidRPr="00F51A9D">
        <w:t>. </w:t>
      </w:r>
      <w:r w:rsidR="00CF5BF0">
        <w:t>Планировать и реализовывать собственное профессиональное и личное ра</w:t>
      </w:r>
      <w:r w:rsidR="00CF5BF0">
        <w:t>з</w:t>
      </w:r>
      <w:r w:rsidR="00CF5BF0">
        <w:t>витие</w:t>
      </w:r>
      <w:r w:rsidRPr="00F51A9D">
        <w:t xml:space="preserve">. </w:t>
      </w:r>
    </w:p>
    <w:p w:rsidR="00FF01F5" w:rsidRPr="00F51A9D" w:rsidRDefault="00716E47">
      <w:pPr>
        <w:pStyle w:val="112"/>
        <w:ind w:left="0" w:firstLine="720"/>
        <w:jc w:val="both"/>
      </w:pPr>
      <w:proofErr w:type="gramStart"/>
      <w:r w:rsidRPr="00F51A9D">
        <w:t>ОК</w:t>
      </w:r>
      <w:proofErr w:type="gramEnd"/>
      <w:r w:rsidRPr="00F51A9D">
        <w:t> </w:t>
      </w:r>
      <w:r w:rsidR="00CF5BF0">
        <w:t>04</w:t>
      </w:r>
      <w:r w:rsidRPr="00F51A9D">
        <w:t>. </w:t>
      </w:r>
      <w:r w:rsidR="00CF5BF0">
        <w:t>Работать в коллективе и команде, эффективно взаимодействовать с колл</w:t>
      </w:r>
      <w:r w:rsidR="00CF5BF0">
        <w:t>е</w:t>
      </w:r>
      <w:r w:rsidR="00CF5BF0">
        <w:t>гами, руководством, клиентами</w:t>
      </w:r>
      <w:r w:rsidRPr="00F51A9D">
        <w:t xml:space="preserve">. </w:t>
      </w:r>
    </w:p>
    <w:p w:rsidR="00FF01F5" w:rsidRPr="00F51A9D" w:rsidRDefault="00716E47">
      <w:pPr>
        <w:pStyle w:val="112"/>
        <w:ind w:left="0" w:firstLine="720"/>
        <w:jc w:val="both"/>
      </w:pPr>
      <w:proofErr w:type="gramStart"/>
      <w:r w:rsidRPr="00F51A9D">
        <w:t>ОК</w:t>
      </w:r>
      <w:proofErr w:type="gramEnd"/>
      <w:r w:rsidRPr="00F51A9D">
        <w:t> </w:t>
      </w:r>
      <w:r w:rsidR="00CF5BF0">
        <w:t>07</w:t>
      </w:r>
      <w:r w:rsidRPr="00F51A9D">
        <w:t>. </w:t>
      </w:r>
      <w:r w:rsidR="00CF5BF0">
        <w:t>Содействовать сохранению окружающей среды, ресурсосбережению, э</w:t>
      </w:r>
      <w:r w:rsidR="00CF5BF0">
        <w:t>ф</w:t>
      </w:r>
      <w:r w:rsidR="00CF5BF0">
        <w:t>фективно действовать в чрезвычайных ситуациях</w:t>
      </w:r>
      <w:r w:rsidRPr="00F51A9D">
        <w:t>.</w:t>
      </w:r>
    </w:p>
    <w:p w:rsidR="00FF01F5" w:rsidRPr="00F51A9D" w:rsidRDefault="00716E47">
      <w:pPr>
        <w:pStyle w:val="112"/>
        <w:ind w:left="0" w:firstLine="720"/>
        <w:jc w:val="both"/>
      </w:pPr>
      <w:proofErr w:type="gramStart"/>
      <w:r w:rsidRPr="00F51A9D">
        <w:t>ОК</w:t>
      </w:r>
      <w:proofErr w:type="gramEnd"/>
      <w:r w:rsidRPr="00F51A9D">
        <w:t> </w:t>
      </w:r>
      <w:r w:rsidR="00CF5BF0">
        <w:t>0</w:t>
      </w:r>
      <w:r w:rsidR="00E4601D">
        <w:t>9</w:t>
      </w:r>
      <w:r w:rsidRPr="00F51A9D">
        <w:t>. </w:t>
      </w:r>
      <w:r w:rsidR="00E4601D">
        <w:t>Использовать информационные технологии в профессиональной деятельн</w:t>
      </w:r>
      <w:r w:rsidR="00E4601D">
        <w:t>о</w:t>
      </w:r>
      <w:r w:rsidR="00E4601D">
        <w:t>сти</w:t>
      </w:r>
      <w:r w:rsidRPr="00F51A9D">
        <w:t xml:space="preserve">. </w:t>
      </w:r>
    </w:p>
    <w:p w:rsidR="00FF01F5" w:rsidRPr="00F51A9D" w:rsidRDefault="00716E47">
      <w:pPr>
        <w:pStyle w:val="112"/>
        <w:ind w:left="0" w:firstLine="720"/>
        <w:jc w:val="both"/>
        <w:rPr>
          <w:sz w:val="28"/>
        </w:rPr>
      </w:pPr>
      <w:proofErr w:type="gramStart"/>
      <w:r w:rsidRPr="00F51A9D">
        <w:t>ОК</w:t>
      </w:r>
      <w:proofErr w:type="gramEnd"/>
      <w:r w:rsidRPr="00F51A9D">
        <w:t> </w:t>
      </w:r>
      <w:r w:rsidR="00E4601D">
        <w:t>10</w:t>
      </w:r>
      <w:r w:rsidRPr="00F51A9D">
        <w:t>. </w:t>
      </w:r>
      <w:r w:rsidR="00E4601D">
        <w:t>Пользоваться профессиональной документацией на государственном и ин</w:t>
      </w:r>
      <w:r w:rsidR="00E4601D">
        <w:t>о</w:t>
      </w:r>
      <w:r w:rsidR="00E4601D">
        <w:t>странном языках</w:t>
      </w:r>
      <w:r w:rsidRPr="00F51A9D">
        <w:rPr>
          <w:sz w:val="28"/>
        </w:rPr>
        <w:t xml:space="preserve">. </w:t>
      </w:r>
    </w:p>
    <w:p w:rsidR="00FF01F5" w:rsidRDefault="00FF01F5">
      <w:pPr>
        <w:pStyle w:val="0"/>
      </w:pPr>
    </w:p>
    <w:p w:rsidR="00FF01F5" w:rsidRDefault="00716E47">
      <w:pPr>
        <w:pStyle w:val="0"/>
      </w:pPr>
      <w:r>
        <w:t>Профессиональные компетенции (ПК)</w:t>
      </w:r>
    </w:p>
    <w:p w:rsidR="00FF01F5" w:rsidRDefault="00716E47">
      <w:pPr>
        <w:pStyle w:val="134"/>
        <w:ind w:left="0" w:firstLine="720"/>
      </w:pPr>
      <w:r>
        <w:t>ПК 1.1. Контролировать эффективность работы оборудования.</w:t>
      </w:r>
    </w:p>
    <w:p w:rsidR="00FF01F5" w:rsidRDefault="00716E47">
      <w:pPr>
        <w:pStyle w:val="134"/>
        <w:ind w:left="0" w:firstLine="720"/>
      </w:pPr>
      <w:r>
        <w:t>ПК 1.2. Обеспечивать безопасную эксплуатацию оборудования и коммуникаций при ведении технологического процесса.</w:t>
      </w:r>
    </w:p>
    <w:p w:rsidR="00FF01F5" w:rsidRDefault="00716E47">
      <w:pPr>
        <w:pStyle w:val="134"/>
        <w:ind w:left="0" w:firstLine="720"/>
      </w:pPr>
      <w:r>
        <w:t>ПК 1.3. Подготавливать оборудование к проведению ремонтных работ различного характера.</w:t>
      </w:r>
    </w:p>
    <w:p w:rsidR="00FF01F5" w:rsidRDefault="00716E47">
      <w:pPr>
        <w:pStyle w:val="134"/>
        <w:ind w:left="0" w:firstLine="720"/>
      </w:pPr>
      <w:r>
        <w:t>ПК 2.1. Контролировать и регулировать технологический режим с использованием средств автоматизации и результатов анализов.</w:t>
      </w:r>
    </w:p>
    <w:p w:rsidR="00FF01F5" w:rsidRDefault="00716E47">
      <w:pPr>
        <w:pStyle w:val="134"/>
        <w:ind w:left="0" w:firstLine="720"/>
      </w:pPr>
      <w:r>
        <w:t>ПК 2.2. Контролировать качество сырья, получаемых продуктов.</w:t>
      </w:r>
    </w:p>
    <w:p w:rsidR="00FF01F5" w:rsidRDefault="00716E47">
      <w:pPr>
        <w:pStyle w:val="134"/>
        <w:ind w:left="0" w:firstLine="720"/>
      </w:pPr>
      <w:r>
        <w:t>ПК 2.3. Контролировать расход сырья, продукции, реагентов, катализаторов, то</w:t>
      </w:r>
      <w:r>
        <w:t>п</w:t>
      </w:r>
      <w:r>
        <w:t>ливно-энергетических ресурсов.</w:t>
      </w:r>
    </w:p>
    <w:p w:rsidR="00FF01F5" w:rsidRDefault="00716E47">
      <w:pPr>
        <w:pStyle w:val="134"/>
        <w:ind w:left="0" w:firstLine="720"/>
      </w:pPr>
      <w:r>
        <w:t>ПК 3.1. Анализировать причины отказа, повреждения технических устройств и принимать меры по их устранению.</w:t>
      </w:r>
    </w:p>
    <w:p w:rsidR="00FF01F5" w:rsidRDefault="00716E47">
      <w:pPr>
        <w:pStyle w:val="134"/>
        <w:ind w:left="0" w:firstLine="720"/>
      </w:pPr>
      <w:r>
        <w:t>ПК 3.2. Анализировать причины отклонения от режима технологического процесса и принимать меры по их устранению.</w:t>
      </w:r>
    </w:p>
    <w:p w:rsidR="00FF01F5" w:rsidRDefault="00716E47">
      <w:pPr>
        <w:pStyle w:val="134"/>
        <w:ind w:left="0" w:firstLine="720"/>
      </w:pPr>
      <w:r>
        <w:t>ПК 3.3. Разрабатывать меры по предупреждению инцидентов на технологическом блоке.</w:t>
      </w:r>
    </w:p>
    <w:p w:rsidR="00FF01F5" w:rsidRDefault="00716E47">
      <w:pPr>
        <w:pStyle w:val="0"/>
        <w:ind w:firstLine="720"/>
      </w:pPr>
      <w:r>
        <w:t>ПК 4.1. Проводить подбор и расстановку кадров по рабочим местам с учетом пр</w:t>
      </w:r>
      <w:r>
        <w:t>о</w:t>
      </w:r>
      <w:r>
        <w:t>фессионального мастерства.</w:t>
      </w:r>
    </w:p>
    <w:p w:rsidR="00FF01F5" w:rsidRDefault="00716E47">
      <w:pPr>
        <w:pStyle w:val="0"/>
        <w:ind w:firstLine="720"/>
      </w:pPr>
      <w:r>
        <w:t>ПК 4.2. Проводить профессиональное обучение рабочих.</w:t>
      </w:r>
    </w:p>
    <w:p w:rsidR="00FF01F5" w:rsidRDefault="00716E47">
      <w:pPr>
        <w:pStyle w:val="0"/>
        <w:ind w:firstLine="720"/>
      </w:pPr>
      <w:r>
        <w:t xml:space="preserve">ПК 4.3. Составлять и оформлять технологическую документацию. </w:t>
      </w:r>
    </w:p>
    <w:p w:rsidR="00FF01F5" w:rsidRDefault="00FF01F5">
      <w:pPr>
        <w:pStyle w:val="0"/>
        <w:jc w:val="both"/>
        <w:rPr>
          <w:i/>
        </w:rPr>
      </w:pPr>
    </w:p>
    <w:p w:rsidR="00FF01F5" w:rsidRDefault="00FF01F5">
      <w:pPr>
        <w:pStyle w:val="0"/>
        <w:ind w:right="-185"/>
        <w:jc w:val="both"/>
        <w:rPr>
          <w:b/>
        </w:rPr>
      </w:pPr>
    </w:p>
    <w:p w:rsidR="00FF01F5" w:rsidRDefault="0078188E" w:rsidP="0078431C">
      <w:pPr>
        <w:pStyle w:val="0"/>
        <w:spacing w:after="240"/>
        <w:ind w:right="-185"/>
        <w:jc w:val="both"/>
      </w:pPr>
      <w:r>
        <w:rPr>
          <w:b/>
        </w:rPr>
        <w:t>1.5</w:t>
      </w:r>
      <w:r w:rsidR="00716E47">
        <w:rPr>
          <w:b/>
        </w:rPr>
        <w:t>. Количество часов на освоение рабочей программы учебной дисциплины:</w:t>
      </w:r>
    </w:p>
    <w:p w:rsidR="00FF01F5" w:rsidRPr="00A62456" w:rsidRDefault="004D0EFF">
      <w:pPr>
        <w:pStyle w:val="0"/>
        <w:jc w:val="both"/>
      </w:pPr>
      <w:r w:rsidRPr="00A62456">
        <w:t xml:space="preserve">Объем образовательной нагрузки </w:t>
      </w:r>
      <w:r w:rsidR="00716E47" w:rsidRPr="00A62456">
        <w:t>обучающегося</w:t>
      </w:r>
      <w:r w:rsidR="000A2B3C">
        <w:t xml:space="preserve"> -</w:t>
      </w:r>
      <w:r w:rsidR="00716E47" w:rsidRPr="00A62456">
        <w:t xml:space="preserve"> </w:t>
      </w:r>
      <w:r w:rsidR="000C7DDD" w:rsidRPr="00A62456">
        <w:t>92</w:t>
      </w:r>
      <w:r w:rsidRPr="00A62456">
        <w:t xml:space="preserve"> </w:t>
      </w:r>
      <w:r w:rsidR="00716E47" w:rsidRPr="00A62456">
        <w:t>час</w:t>
      </w:r>
      <w:r w:rsidRPr="00A62456">
        <w:t>а</w:t>
      </w:r>
      <w:r w:rsidR="00716E47" w:rsidRPr="00A62456">
        <w:t>, в том числе:</w:t>
      </w:r>
    </w:p>
    <w:p w:rsidR="00813C7B" w:rsidRPr="00A62456" w:rsidRDefault="00716E47" w:rsidP="0078188E">
      <w:pPr>
        <w:pStyle w:val="0"/>
        <w:jc w:val="both"/>
      </w:pPr>
      <w:r w:rsidRPr="00A62456">
        <w:t xml:space="preserve">обязательной аудиторной </w:t>
      </w:r>
      <w:r w:rsidR="0078188E" w:rsidRPr="00A62456">
        <w:t xml:space="preserve">учебной нагрузки </w:t>
      </w:r>
      <w:proofErr w:type="gramStart"/>
      <w:r w:rsidR="0078188E" w:rsidRPr="00A62456">
        <w:t>обучающегося</w:t>
      </w:r>
      <w:proofErr w:type="gramEnd"/>
      <w:r w:rsidR="0078188E" w:rsidRPr="00A62456">
        <w:t xml:space="preserve"> </w:t>
      </w:r>
      <w:r w:rsidR="000A2B3C">
        <w:t>-</w:t>
      </w:r>
      <w:r w:rsidR="0078188E" w:rsidRPr="00A62456">
        <w:t>78часов</w:t>
      </w:r>
    </w:p>
    <w:p w:rsidR="00813C7B" w:rsidRPr="00A62456" w:rsidRDefault="00813C7B" w:rsidP="0078188E">
      <w:pPr>
        <w:pStyle w:val="0"/>
        <w:jc w:val="both"/>
      </w:pPr>
      <w:proofErr w:type="spellStart"/>
      <w:r w:rsidRPr="00A62456">
        <w:t>в.ч</w:t>
      </w:r>
      <w:proofErr w:type="spellEnd"/>
      <w:r w:rsidRPr="00A62456">
        <w:t>. в форме практической подготовки-55 часов</w:t>
      </w:r>
    </w:p>
    <w:p w:rsidR="00FF01F5" w:rsidRPr="00A62456" w:rsidRDefault="00716E47" w:rsidP="0078188E">
      <w:pPr>
        <w:pStyle w:val="0"/>
        <w:jc w:val="both"/>
      </w:pPr>
      <w:r w:rsidRPr="00A62456">
        <w:t xml:space="preserve">самостоятельной работы </w:t>
      </w:r>
      <w:r w:rsidR="0078188E" w:rsidRPr="00A62456">
        <w:t xml:space="preserve">обучающегося </w:t>
      </w:r>
      <w:r w:rsidR="000C7DDD" w:rsidRPr="00A62456">
        <w:t>2</w:t>
      </w:r>
      <w:r w:rsidR="0078188E" w:rsidRPr="00A62456">
        <w:t xml:space="preserve"> час</w:t>
      </w:r>
      <w:r w:rsidR="00813C7B" w:rsidRPr="00A62456">
        <w:t>а</w:t>
      </w:r>
      <w:r w:rsidRPr="00A62456">
        <w:t>.</w:t>
      </w:r>
    </w:p>
    <w:p w:rsidR="0078188E" w:rsidRDefault="0078188E" w:rsidP="0078188E">
      <w:pPr>
        <w:pStyle w:val="0"/>
        <w:jc w:val="both"/>
      </w:pPr>
    </w:p>
    <w:p w:rsidR="000C7DDD" w:rsidRDefault="000C7DDD">
      <w:pPr>
        <w:rPr>
          <w:sz w:val="24"/>
        </w:rPr>
      </w:pPr>
      <w:r>
        <w:br w:type="page"/>
      </w:r>
    </w:p>
    <w:p w:rsidR="00F1398E" w:rsidRDefault="00716E47" w:rsidP="00BF3652">
      <w:pPr>
        <w:pStyle w:val="0"/>
        <w:spacing w:before="240" w:line="360" w:lineRule="auto"/>
        <w:ind w:left="360" w:firstLine="360"/>
        <w:jc w:val="center"/>
        <w:rPr>
          <w:b/>
        </w:rPr>
      </w:pPr>
      <w:r>
        <w:rPr>
          <w:b/>
        </w:rPr>
        <w:lastRenderedPageBreak/>
        <w:t xml:space="preserve">2. СТРУКТУРА И ПРИМЕРНОЕ СОДЕРЖАНИЕ </w:t>
      </w:r>
      <w:proofErr w:type="gramStart"/>
      <w:r>
        <w:rPr>
          <w:b/>
        </w:rPr>
        <w:t>УЧЕБНОЙ</w:t>
      </w:r>
      <w:proofErr w:type="gramEnd"/>
      <w:r>
        <w:rPr>
          <w:b/>
        </w:rPr>
        <w:t xml:space="preserve"> </w:t>
      </w:r>
    </w:p>
    <w:p w:rsidR="00FF01F5" w:rsidRDefault="00716E47" w:rsidP="00BF3652">
      <w:pPr>
        <w:pStyle w:val="0"/>
        <w:spacing w:before="240" w:line="360" w:lineRule="auto"/>
        <w:ind w:left="360" w:firstLine="360"/>
        <w:jc w:val="center"/>
        <w:rPr>
          <w:b/>
        </w:rPr>
      </w:pPr>
      <w:r>
        <w:rPr>
          <w:b/>
        </w:rPr>
        <w:t>ДИСЦИПЛИНЫ</w:t>
      </w:r>
    </w:p>
    <w:p w:rsidR="00FF01F5" w:rsidRDefault="00FF01F5">
      <w:pPr>
        <w:pStyle w:val="0"/>
        <w:ind w:left="-180"/>
        <w:jc w:val="both"/>
        <w:rPr>
          <w:b/>
        </w:rPr>
      </w:pPr>
    </w:p>
    <w:p w:rsidR="00FF01F5" w:rsidRDefault="00716E47">
      <w:pPr>
        <w:pStyle w:val="0"/>
        <w:ind w:left="-180"/>
        <w:jc w:val="both"/>
        <w:rPr>
          <w:b/>
        </w:rPr>
      </w:pPr>
      <w:r>
        <w:rPr>
          <w:b/>
        </w:rPr>
        <w:t>2.1. Объем учебной дисциплины и виды учебной работы</w:t>
      </w:r>
    </w:p>
    <w:p w:rsidR="00FF01F5" w:rsidRDefault="00FF01F5">
      <w:pPr>
        <w:pStyle w:val="0"/>
        <w:ind w:left="-180" w:right="-185"/>
        <w:jc w:val="both"/>
        <w:rPr>
          <w:b/>
        </w:rPr>
      </w:pPr>
    </w:p>
    <w:tbl>
      <w:tblPr>
        <w:tblW w:w="9719" w:type="dxa"/>
        <w:tblInd w:w="-1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4"/>
        <w:gridCol w:w="1815"/>
      </w:tblGrid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E11FC7" w:rsidP="00E11FC7">
            <w:r w:rsidRPr="00131CC4">
              <w:t>Объем часов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>Суммарная учебная нагрузка во взаимодействии с преподавателем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E11FC7" w:rsidP="00E11FC7">
            <w:r>
              <w:t>78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>В том числе в форме практической подготовки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E11FC7" w:rsidP="00E11FC7">
            <w:r>
              <w:t>55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>Самостоятельная работа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E11FC7" w:rsidP="00E11FC7">
            <w:r>
              <w:t>2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 xml:space="preserve">Объем образовательной программы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651462" w:rsidP="00E11FC7">
            <w:r>
              <w:t>92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E11FC7" w:rsidP="00E11FC7"/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 xml:space="preserve">теоретическое обучение, в </w:t>
            </w:r>
            <w:proofErr w:type="spellStart"/>
            <w:r w:rsidRPr="00131CC4">
              <w:t>т.ч</w:t>
            </w:r>
            <w:proofErr w:type="spellEnd"/>
            <w:r w:rsidRPr="00131CC4">
              <w:t>. 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651462" w:rsidP="00E11FC7">
            <w:r>
              <w:t>56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 xml:space="preserve">практические занятия, в </w:t>
            </w:r>
            <w:proofErr w:type="spellStart"/>
            <w:r w:rsidRPr="00131CC4">
              <w:t>т.ч</w:t>
            </w:r>
            <w:proofErr w:type="spellEnd"/>
            <w:r w:rsidRPr="00131CC4">
              <w:t>. лабораторные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651462" w:rsidP="00E11FC7">
            <w:r>
              <w:t>22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>курсовая работа (проект)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F818AC" w:rsidP="00E11FC7">
            <w:r>
              <w:t>-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E11FC7">
            <w:r w:rsidRPr="00131CC4">
              <w:t>консультации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Pr="00131CC4" w:rsidRDefault="00651462" w:rsidP="00E11FC7">
            <w:r>
              <w:t>6</w:t>
            </w:r>
          </w:p>
        </w:tc>
      </w:tr>
      <w:tr w:rsidR="00E11FC7" w:rsidTr="00975633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FC7" w:rsidRPr="00131CC4" w:rsidRDefault="00E11FC7" w:rsidP="00651462">
            <w:r w:rsidRPr="00131CC4">
              <w:t xml:space="preserve">Промежуточная аттестация в форме </w:t>
            </w:r>
            <w:r w:rsidR="00651462">
              <w:t>экзамена</w:t>
            </w:r>
            <w:r w:rsidRPr="00131CC4">
              <w:t xml:space="preserve">    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FC7" w:rsidRDefault="00651462" w:rsidP="00E11FC7">
            <w:r>
              <w:t>6</w:t>
            </w:r>
          </w:p>
        </w:tc>
      </w:tr>
    </w:tbl>
    <w:p w:rsidR="00FF01F5" w:rsidRDefault="00FF01F5">
      <w:pPr>
        <w:pStyle w:val="0"/>
        <w:sectPr w:rsidR="00FF01F5">
          <w:footerReference w:type="default" r:id="rId10"/>
          <w:pgSz w:w="11906" w:h="16838"/>
          <w:pgMar w:top="426" w:right="850" w:bottom="1134" w:left="1701" w:header="720" w:footer="720" w:gutter="0"/>
          <w:cols w:space="720"/>
          <w:docGrid w:linePitch="360"/>
        </w:sectPr>
      </w:pPr>
    </w:p>
    <w:p w:rsidR="00FF01F5" w:rsidRDefault="00716E47">
      <w:pPr>
        <w:pStyle w:val="0"/>
        <w:rPr>
          <w:b/>
        </w:rPr>
      </w:pPr>
      <w:r>
        <w:rPr>
          <w:b/>
        </w:rPr>
        <w:lastRenderedPageBreak/>
        <w:t>2.2. Тематический план и содержание учебной дисциплины «Основы автоматизации производственных процессов»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3562"/>
        <w:gridCol w:w="890"/>
        <w:gridCol w:w="1466"/>
        <w:gridCol w:w="2571"/>
        <w:gridCol w:w="1436"/>
        <w:gridCol w:w="1147"/>
        <w:gridCol w:w="1296"/>
        <w:gridCol w:w="1866"/>
      </w:tblGrid>
      <w:tr w:rsidR="009720D1" w:rsidRPr="00873FE9" w:rsidTr="00651462">
        <w:trPr>
          <w:jc w:val="center"/>
        </w:trPr>
        <w:tc>
          <w:tcPr>
            <w:tcW w:w="233" w:type="pct"/>
            <w:vMerge w:val="restart"/>
            <w:shd w:val="clear" w:color="auto" w:fill="auto"/>
          </w:tcPr>
          <w:p w:rsidR="009720D1" w:rsidRPr="00873FE9" w:rsidRDefault="009720D1" w:rsidP="005E0A4D">
            <w:pPr>
              <w:ind w:right="-108"/>
              <w:jc w:val="center"/>
              <w:rPr>
                <w:b/>
                <w:bCs/>
              </w:rPr>
            </w:pPr>
            <w:r w:rsidRPr="00873FE9">
              <w:rPr>
                <w:b/>
                <w:bCs/>
              </w:rPr>
              <w:t>№ зан</w:t>
            </w:r>
            <w:r w:rsidRPr="00873FE9">
              <w:rPr>
                <w:b/>
                <w:bCs/>
              </w:rPr>
              <w:t>я</w:t>
            </w:r>
            <w:r w:rsidRPr="00873FE9">
              <w:rPr>
                <w:b/>
                <w:bCs/>
              </w:rPr>
              <w:t>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193" w:type="pct"/>
            <w:vMerge w:val="restar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  <w:r w:rsidRPr="00873FE9">
              <w:rPr>
                <w:b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rPr>
                <w:b/>
                <w:bCs/>
              </w:rPr>
            </w:pPr>
            <w:r>
              <w:rPr>
                <w:b/>
                <w:bCs/>
              </w:rPr>
              <w:t>Кол</w:t>
            </w:r>
            <w:r>
              <w:rPr>
                <w:b/>
                <w:bCs/>
              </w:rPr>
              <w:t>и</w:t>
            </w:r>
            <w:r w:rsidRPr="00873FE9">
              <w:rPr>
                <w:b/>
                <w:bCs/>
              </w:rPr>
              <w:t>чество часов</w:t>
            </w:r>
          </w:p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  <w:r w:rsidRPr="00873FE9">
              <w:rPr>
                <w:b/>
                <w:bCs/>
              </w:rPr>
              <w:t>(</w:t>
            </w:r>
            <w:r w:rsidRPr="00873FE9">
              <w:rPr>
                <w:bCs/>
              </w:rPr>
              <w:t>ауд</w:t>
            </w:r>
            <w:r w:rsidRPr="00873FE9">
              <w:rPr>
                <w:bCs/>
              </w:rPr>
              <w:t>и</w:t>
            </w:r>
            <w:r w:rsidRPr="00873FE9">
              <w:rPr>
                <w:bCs/>
              </w:rPr>
              <w:t>то</w:t>
            </w:r>
            <w:r w:rsidRPr="00873FE9">
              <w:rPr>
                <w:bCs/>
              </w:rPr>
              <w:t>р</w:t>
            </w:r>
            <w:r w:rsidRPr="00873FE9">
              <w:rPr>
                <w:bCs/>
              </w:rPr>
              <w:t>ных)</w:t>
            </w:r>
          </w:p>
        </w:tc>
        <w:tc>
          <w:tcPr>
            <w:tcW w:w="491" w:type="pct"/>
            <w:vMerge w:val="restar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  <w:r w:rsidRPr="00873FE9">
              <w:rPr>
                <w:b/>
                <w:bCs/>
              </w:rPr>
              <w:t>Вид занятий</w:t>
            </w:r>
          </w:p>
        </w:tc>
        <w:tc>
          <w:tcPr>
            <w:tcW w:w="861" w:type="pct"/>
            <w:vMerge w:val="restar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  <w:r w:rsidRPr="00873FE9">
              <w:rPr>
                <w:b/>
                <w:bCs/>
              </w:rPr>
              <w:t xml:space="preserve">Наглядные пособия и   </w:t>
            </w:r>
            <w:r w:rsidR="00946191">
              <w:rPr>
                <w:b/>
                <w:bCs/>
              </w:rPr>
              <w:t>И</w:t>
            </w:r>
            <w:r w:rsidRPr="00873FE9">
              <w:rPr>
                <w:b/>
                <w:bCs/>
              </w:rPr>
              <w:t>ОР</w:t>
            </w:r>
          </w:p>
        </w:tc>
        <w:tc>
          <w:tcPr>
            <w:tcW w:w="481" w:type="pct"/>
            <w:vMerge w:val="restart"/>
            <w:shd w:val="clear" w:color="auto" w:fill="auto"/>
          </w:tcPr>
          <w:p w:rsidR="009720D1" w:rsidRPr="00873FE9" w:rsidRDefault="00651462" w:rsidP="005E0A4D">
            <w:pPr>
              <w:ind w:left="-97" w:right="-106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Кол-во часов в форме практ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ческой подг</w:t>
            </w:r>
            <w:r>
              <w:rPr>
                <w:b/>
                <w:bCs/>
              </w:rPr>
              <w:t>о</w:t>
            </w:r>
            <w:r w:rsidR="00946191">
              <w:rPr>
                <w:b/>
                <w:bCs/>
              </w:rPr>
              <w:t>товки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  <w:r w:rsidRPr="00873FE9">
              <w:rPr>
                <w:b/>
                <w:bCs/>
              </w:rPr>
              <w:t>Колич</w:t>
            </w:r>
            <w:r w:rsidRPr="00873FE9">
              <w:rPr>
                <w:b/>
                <w:bCs/>
              </w:rPr>
              <w:t>е</w:t>
            </w:r>
            <w:r w:rsidRPr="00873FE9">
              <w:rPr>
                <w:b/>
                <w:bCs/>
              </w:rPr>
              <w:t>ство ч</w:t>
            </w:r>
            <w:r w:rsidRPr="00873FE9">
              <w:rPr>
                <w:b/>
                <w:bCs/>
              </w:rPr>
              <w:t>а</w:t>
            </w:r>
            <w:r w:rsidRPr="00873FE9">
              <w:rPr>
                <w:b/>
                <w:bCs/>
              </w:rPr>
              <w:t>сов</w:t>
            </w:r>
          </w:p>
          <w:p w:rsidR="009720D1" w:rsidRPr="00A62456" w:rsidRDefault="00A62456" w:rsidP="00946191">
            <w:pPr>
              <w:jc w:val="center"/>
            </w:pPr>
            <w:r>
              <w:t>(внеауд</w:t>
            </w:r>
            <w:r>
              <w:t>и</w:t>
            </w:r>
            <w:r>
              <w:t>торных)</w:t>
            </w:r>
          </w:p>
        </w:tc>
        <w:tc>
          <w:tcPr>
            <w:tcW w:w="434" w:type="pct"/>
            <w:vMerge w:val="restar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  <w:r w:rsidRPr="00873FE9">
              <w:rPr>
                <w:b/>
                <w:bCs/>
              </w:rPr>
              <w:t>Домашнее задание</w:t>
            </w:r>
          </w:p>
        </w:tc>
        <w:tc>
          <w:tcPr>
            <w:tcW w:w="625" w:type="pct"/>
            <w:vMerge w:val="restart"/>
            <w:shd w:val="clear" w:color="auto" w:fill="auto"/>
          </w:tcPr>
          <w:p w:rsidR="009720D1" w:rsidRPr="005B7F35" w:rsidRDefault="009720D1" w:rsidP="005E0A4D">
            <w:pPr>
              <w:jc w:val="center"/>
              <w:rPr>
                <w:b/>
                <w:bCs/>
              </w:rPr>
            </w:pPr>
            <w:r w:rsidRPr="005B7F35">
              <w:rPr>
                <w:b/>
                <w:bCs/>
              </w:rPr>
              <w:t>Коды формиру</w:t>
            </w:r>
            <w:r w:rsidRPr="005B7F35">
              <w:rPr>
                <w:b/>
                <w:bCs/>
              </w:rPr>
              <w:t>е</w:t>
            </w:r>
            <w:r w:rsidRPr="005B7F35">
              <w:rPr>
                <w:b/>
                <w:bCs/>
              </w:rPr>
              <w:t>мых компетенций</w:t>
            </w:r>
          </w:p>
        </w:tc>
      </w:tr>
      <w:tr w:rsidR="009720D1" w:rsidRPr="00873FE9" w:rsidTr="00651462">
        <w:trPr>
          <w:trHeight w:val="303"/>
          <w:jc w:val="center"/>
        </w:trPr>
        <w:tc>
          <w:tcPr>
            <w:tcW w:w="233" w:type="pct"/>
            <w:vMerge/>
            <w:shd w:val="clear" w:color="auto" w:fill="auto"/>
            <w:vAlign w:val="center"/>
          </w:tcPr>
          <w:p w:rsidR="009720D1" w:rsidRPr="00873FE9" w:rsidRDefault="009720D1" w:rsidP="005E0A4D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193" w:type="pct"/>
            <w:vMerge/>
            <w:shd w:val="clear" w:color="auto" w:fill="auto"/>
            <w:vAlign w:val="center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</w:p>
        </w:tc>
        <w:tc>
          <w:tcPr>
            <w:tcW w:w="29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rPr>
                <w:b/>
                <w:bCs/>
              </w:rPr>
            </w:pPr>
          </w:p>
        </w:tc>
        <w:tc>
          <w:tcPr>
            <w:tcW w:w="491" w:type="pct"/>
            <w:vMerge/>
            <w:shd w:val="clear" w:color="auto" w:fill="auto"/>
            <w:vAlign w:val="center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</w:p>
        </w:tc>
        <w:tc>
          <w:tcPr>
            <w:tcW w:w="861" w:type="pct"/>
            <w:vMerge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</w:p>
        </w:tc>
        <w:tc>
          <w:tcPr>
            <w:tcW w:w="434" w:type="pct"/>
            <w:vMerge/>
            <w:shd w:val="clear" w:color="auto" w:fill="auto"/>
            <w:vAlign w:val="center"/>
          </w:tcPr>
          <w:p w:rsidR="009720D1" w:rsidRPr="00873FE9" w:rsidRDefault="009720D1" w:rsidP="005E0A4D">
            <w:pPr>
              <w:jc w:val="center"/>
              <w:rPr>
                <w:b/>
                <w:bCs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>
            <w:pPr>
              <w:jc w:val="center"/>
              <w:rPr>
                <w:b/>
                <w:bCs/>
              </w:rPr>
            </w:pPr>
          </w:p>
        </w:tc>
      </w:tr>
      <w:tr w:rsidR="009720D1" w:rsidRPr="00873FE9" w:rsidTr="00651462">
        <w:trPr>
          <w:trHeight w:val="136"/>
          <w:jc w:val="center"/>
        </w:trPr>
        <w:tc>
          <w:tcPr>
            <w:tcW w:w="233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 w:rsidRPr="00873FE9">
              <w:rPr>
                <w:bCs/>
              </w:rPr>
              <w:t>1</w:t>
            </w:r>
          </w:p>
        </w:tc>
        <w:tc>
          <w:tcPr>
            <w:tcW w:w="1193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 w:rsidRPr="00873FE9">
              <w:rPr>
                <w:bCs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 w:rsidRPr="00873FE9">
              <w:rPr>
                <w:bCs/>
              </w:rPr>
              <w:t>3</w:t>
            </w:r>
          </w:p>
        </w:tc>
        <w:tc>
          <w:tcPr>
            <w:tcW w:w="491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61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81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84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34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25" w:type="pct"/>
            <w:shd w:val="clear" w:color="auto" w:fill="auto"/>
          </w:tcPr>
          <w:p w:rsidR="009720D1" w:rsidRPr="005B7F35" w:rsidRDefault="009720D1" w:rsidP="005E0A4D">
            <w:pPr>
              <w:jc w:val="center"/>
              <w:rPr>
                <w:bCs/>
              </w:rPr>
            </w:pPr>
            <w:r w:rsidRPr="005B7F35">
              <w:rPr>
                <w:bCs/>
              </w:rPr>
              <w:t>9</w:t>
            </w:r>
          </w:p>
        </w:tc>
      </w:tr>
      <w:tr w:rsidR="00CB6AB0" w:rsidRPr="00873FE9" w:rsidTr="00CB6AB0">
        <w:trPr>
          <w:trHeight w:val="894"/>
          <w:jc w:val="center"/>
        </w:trPr>
        <w:tc>
          <w:tcPr>
            <w:tcW w:w="1426" w:type="pct"/>
            <w:gridSpan w:val="2"/>
            <w:shd w:val="clear" w:color="auto" w:fill="auto"/>
          </w:tcPr>
          <w:p w:rsidR="00CB6AB0" w:rsidRPr="00873FE9" w:rsidRDefault="00CB6AB0" w:rsidP="005E0A4D">
            <w:pPr>
              <w:tabs>
                <w:tab w:val="left" w:pos="5130"/>
              </w:tabs>
              <w:rPr>
                <w:b/>
                <w:sz w:val="24"/>
                <w:szCs w:val="24"/>
              </w:rPr>
            </w:pPr>
            <w:r w:rsidRPr="00873FE9">
              <w:rPr>
                <w:b/>
                <w:sz w:val="24"/>
                <w:szCs w:val="24"/>
              </w:rPr>
              <w:t>Раздел 1. Основные понятия упра</w:t>
            </w:r>
            <w:r w:rsidRPr="00873FE9">
              <w:rPr>
                <w:b/>
                <w:sz w:val="24"/>
                <w:szCs w:val="24"/>
              </w:rPr>
              <w:t>в</w:t>
            </w:r>
            <w:r w:rsidRPr="00873FE9">
              <w:rPr>
                <w:b/>
                <w:sz w:val="24"/>
                <w:szCs w:val="24"/>
              </w:rPr>
              <w:t>ления производственными проце</w:t>
            </w:r>
            <w:r w:rsidRPr="00873FE9">
              <w:rPr>
                <w:b/>
                <w:sz w:val="24"/>
                <w:szCs w:val="24"/>
              </w:rPr>
              <w:t>с</w:t>
            </w:r>
            <w:r w:rsidRPr="00873FE9">
              <w:rPr>
                <w:b/>
                <w:sz w:val="24"/>
                <w:szCs w:val="24"/>
              </w:rPr>
              <w:t xml:space="preserve">сами </w:t>
            </w:r>
          </w:p>
          <w:p w:rsidR="00CB6AB0" w:rsidRPr="00873FE9" w:rsidRDefault="00CB6AB0" w:rsidP="005E0A4D">
            <w:pPr>
              <w:tabs>
                <w:tab w:val="left" w:pos="51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8" w:type="pct"/>
            <w:shd w:val="clear" w:color="auto" w:fill="auto"/>
          </w:tcPr>
          <w:p w:rsidR="00CB6AB0" w:rsidRPr="000D5FB4" w:rsidRDefault="00CB6AB0" w:rsidP="005E0A4D">
            <w:pPr>
              <w:jc w:val="center"/>
              <w:rPr>
                <w:b/>
                <w:sz w:val="24"/>
                <w:szCs w:val="24"/>
              </w:rPr>
            </w:pPr>
            <w:r w:rsidRPr="000D5FB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91" w:type="pct"/>
            <w:shd w:val="clear" w:color="auto" w:fill="auto"/>
          </w:tcPr>
          <w:p w:rsidR="00CB6AB0" w:rsidRPr="00873FE9" w:rsidRDefault="00CB6AB0" w:rsidP="005E0A4D"/>
        </w:tc>
        <w:tc>
          <w:tcPr>
            <w:tcW w:w="861" w:type="pct"/>
            <w:shd w:val="clear" w:color="auto" w:fill="auto"/>
          </w:tcPr>
          <w:p w:rsidR="00CB6AB0" w:rsidRPr="00873FE9" w:rsidRDefault="00CB6AB0" w:rsidP="005E0A4D">
            <w:pPr>
              <w:pStyle w:val="af"/>
              <w:spacing w:before="0" w:beforeAutospacing="0" w:after="0" w:afterAutospacing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</w:tcPr>
          <w:p w:rsidR="00CB6AB0" w:rsidRPr="00873FE9" w:rsidRDefault="00CB6AB0" w:rsidP="005E0A4D">
            <w:pPr>
              <w:tabs>
                <w:tab w:val="left" w:pos="5130"/>
              </w:tabs>
              <w:jc w:val="both"/>
            </w:pPr>
          </w:p>
        </w:tc>
        <w:tc>
          <w:tcPr>
            <w:tcW w:w="384" w:type="pct"/>
            <w:shd w:val="clear" w:color="auto" w:fill="auto"/>
          </w:tcPr>
          <w:p w:rsidR="00CB6AB0" w:rsidRPr="00873FE9" w:rsidRDefault="00CB6AB0" w:rsidP="005E0A4D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CB6AB0" w:rsidRPr="00873FE9" w:rsidRDefault="00CB6AB0" w:rsidP="005E0A4D"/>
        </w:tc>
        <w:tc>
          <w:tcPr>
            <w:tcW w:w="625" w:type="pct"/>
            <w:vMerge w:val="restart"/>
            <w:shd w:val="clear" w:color="auto" w:fill="auto"/>
          </w:tcPr>
          <w:p w:rsidR="00CB6AB0" w:rsidRPr="005B7F35" w:rsidRDefault="00CB6AB0" w:rsidP="005E0A4D">
            <w:pPr>
              <w:rPr>
                <w:sz w:val="24"/>
                <w:szCs w:val="24"/>
              </w:rPr>
            </w:pPr>
            <w:r w:rsidRPr="005B7F35">
              <w:rPr>
                <w:sz w:val="24"/>
                <w:szCs w:val="24"/>
              </w:rPr>
              <w:t>ПК 1.1</w:t>
            </w:r>
          </w:p>
          <w:p w:rsidR="00CB6AB0" w:rsidRPr="005B7F35" w:rsidRDefault="00CB6AB0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01</w:t>
            </w:r>
            <w:r w:rsidRPr="005B7F35">
              <w:rPr>
                <w:sz w:val="24"/>
                <w:szCs w:val="24"/>
              </w:rPr>
              <w:t>. </w:t>
            </w:r>
          </w:p>
          <w:p w:rsidR="00CB6AB0" w:rsidRPr="005B7F35" w:rsidRDefault="00CB6AB0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03</w:t>
            </w:r>
            <w:r w:rsidRPr="005B7F35">
              <w:rPr>
                <w:sz w:val="24"/>
                <w:szCs w:val="24"/>
              </w:rPr>
              <w:t>. </w:t>
            </w:r>
          </w:p>
          <w:p w:rsidR="00CB6AB0" w:rsidRPr="005B7F35" w:rsidRDefault="00CB6AB0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07</w:t>
            </w:r>
            <w:r w:rsidRPr="005B7F35">
              <w:rPr>
                <w:sz w:val="24"/>
                <w:szCs w:val="24"/>
              </w:rPr>
              <w:t>. </w:t>
            </w:r>
          </w:p>
          <w:p w:rsidR="00CB6AB0" w:rsidRPr="005B7F35" w:rsidRDefault="00CB6AB0" w:rsidP="005E0A4D"/>
        </w:tc>
      </w:tr>
      <w:tr w:rsidR="00651462" w:rsidRPr="00873FE9" w:rsidTr="00651462">
        <w:trPr>
          <w:trHeight w:val="894"/>
          <w:jc w:val="center"/>
        </w:trPr>
        <w:tc>
          <w:tcPr>
            <w:tcW w:w="233" w:type="pct"/>
            <w:shd w:val="clear" w:color="auto" w:fill="auto"/>
          </w:tcPr>
          <w:p w:rsidR="00651462" w:rsidRPr="00873FE9" w:rsidRDefault="00651462" w:rsidP="005E0A4D">
            <w:pPr>
              <w:jc w:val="center"/>
            </w:pPr>
          </w:p>
        </w:tc>
        <w:tc>
          <w:tcPr>
            <w:tcW w:w="1193" w:type="pct"/>
            <w:shd w:val="clear" w:color="auto" w:fill="auto"/>
          </w:tcPr>
          <w:p w:rsidR="00651462" w:rsidRPr="00873FE9" w:rsidRDefault="00651462" w:rsidP="005E0A4D">
            <w:pPr>
              <w:tabs>
                <w:tab w:val="left" w:pos="5130"/>
              </w:tabs>
              <w:rPr>
                <w:b/>
                <w:sz w:val="24"/>
                <w:szCs w:val="24"/>
              </w:rPr>
            </w:pPr>
            <w:r w:rsidRPr="00873FE9">
              <w:rPr>
                <w:b/>
                <w:sz w:val="24"/>
                <w:szCs w:val="24"/>
              </w:rPr>
              <w:t>Тема 1.1. Технологические объекты управления (ТОУ).</w:t>
            </w:r>
          </w:p>
        </w:tc>
        <w:tc>
          <w:tcPr>
            <w:tcW w:w="298" w:type="pct"/>
            <w:shd w:val="clear" w:color="auto" w:fill="auto"/>
          </w:tcPr>
          <w:p w:rsidR="00651462" w:rsidRPr="000D5FB4" w:rsidRDefault="00CB6AB0" w:rsidP="005E0A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91" w:type="pct"/>
            <w:shd w:val="clear" w:color="auto" w:fill="auto"/>
          </w:tcPr>
          <w:p w:rsidR="00651462" w:rsidRPr="00873FE9" w:rsidRDefault="00651462" w:rsidP="005E0A4D"/>
        </w:tc>
        <w:tc>
          <w:tcPr>
            <w:tcW w:w="861" w:type="pct"/>
            <w:shd w:val="clear" w:color="auto" w:fill="auto"/>
          </w:tcPr>
          <w:p w:rsidR="00651462" w:rsidRPr="00873FE9" w:rsidRDefault="00651462" w:rsidP="005E0A4D">
            <w:pPr>
              <w:pStyle w:val="af"/>
              <w:spacing w:before="0" w:beforeAutospacing="0" w:after="0" w:afterAutospacing="0"/>
              <w:ind w:hanging="131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shd w:val="clear" w:color="auto" w:fill="auto"/>
          </w:tcPr>
          <w:p w:rsidR="00651462" w:rsidRPr="00873FE9" w:rsidRDefault="00651462" w:rsidP="005E0A4D">
            <w:pPr>
              <w:tabs>
                <w:tab w:val="left" w:pos="5130"/>
              </w:tabs>
              <w:jc w:val="both"/>
            </w:pPr>
          </w:p>
        </w:tc>
        <w:tc>
          <w:tcPr>
            <w:tcW w:w="384" w:type="pct"/>
            <w:shd w:val="clear" w:color="auto" w:fill="auto"/>
          </w:tcPr>
          <w:p w:rsidR="00651462" w:rsidRPr="00873FE9" w:rsidRDefault="00651462" w:rsidP="005E0A4D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651462" w:rsidRPr="00873FE9" w:rsidRDefault="00651462" w:rsidP="005E0A4D"/>
        </w:tc>
        <w:tc>
          <w:tcPr>
            <w:tcW w:w="625" w:type="pct"/>
            <w:vMerge/>
            <w:shd w:val="clear" w:color="auto" w:fill="auto"/>
          </w:tcPr>
          <w:p w:rsidR="00651462" w:rsidRPr="005B7F35" w:rsidRDefault="00651462" w:rsidP="005E0A4D">
            <w:pPr>
              <w:rPr>
                <w:sz w:val="24"/>
                <w:szCs w:val="24"/>
              </w:rPr>
            </w:pPr>
          </w:p>
        </w:tc>
      </w:tr>
      <w:tr w:rsidR="009720D1" w:rsidRPr="00873FE9" w:rsidTr="00651462">
        <w:trPr>
          <w:trHeight w:val="852"/>
          <w:jc w:val="center"/>
        </w:trPr>
        <w:tc>
          <w:tcPr>
            <w:tcW w:w="233" w:type="pct"/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  <w:p w:rsidR="009720D1" w:rsidRPr="00873FE9" w:rsidRDefault="009720D1" w:rsidP="005E0A4D">
            <w:pPr>
              <w:jc w:val="center"/>
            </w:pPr>
            <w:r w:rsidRPr="00873FE9">
              <w:t>1</w:t>
            </w:r>
          </w:p>
        </w:tc>
        <w:tc>
          <w:tcPr>
            <w:tcW w:w="1193" w:type="pct"/>
            <w:shd w:val="clear" w:color="auto" w:fill="auto"/>
          </w:tcPr>
          <w:p w:rsidR="009720D1" w:rsidRPr="00873FE9" w:rsidRDefault="009720D1" w:rsidP="005E0A4D">
            <w:pPr>
              <w:shd w:val="clear" w:color="auto" w:fill="FFFFFF"/>
              <w:ind w:left="67"/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 xml:space="preserve">Введение. </w:t>
            </w:r>
          </w:p>
          <w:p w:rsidR="009720D1" w:rsidRPr="00873FE9" w:rsidRDefault="009720D1" w:rsidP="005E0A4D">
            <w:pPr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>Цели и задачи дисциплины</w:t>
            </w:r>
          </w:p>
          <w:p w:rsidR="009720D1" w:rsidRPr="00873FE9" w:rsidRDefault="009720D1" w:rsidP="005E0A4D">
            <w:pPr>
              <w:rPr>
                <w:sz w:val="24"/>
                <w:szCs w:val="24"/>
              </w:rPr>
            </w:pPr>
          </w:p>
        </w:tc>
        <w:tc>
          <w:tcPr>
            <w:tcW w:w="298" w:type="pct"/>
            <w:tcBorders>
              <w:right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  <w:r w:rsidRPr="00873FE9">
              <w:t>2</w:t>
            </w:r>
          </w:p>
        </w:tc>
        <w:tc>
          <w:tcPr>
            <w:tcW w:w="491" w:type="pct"/>
            <w:shd w:val="clear" w:color="auto" w:fill="auto"/>
          </w:tcPr>
          <w:p w:rsidR="009720D1" w:rsidRPr="00873FE9" w:rsidRDefault="00EB11EF" w:rsidP="00CB6AB0">
            <w:pPr>
              <w:jc w:val="center"/>
            </w:pPr>
            <w:r>
              <w:t xml:space="preserve">Лекция </w:t>
            </w:r>
          </w:p>
        </w:tc>
        <w:tc>
          <w:tcPr>
            <w:tcW w:w="861" w:type="pct"/>
            <w:shd w:val="clear" w:color="auto" w:fill="auto"/>
          </w:tcPr>
          <w:p w:rsidR="009720D1" w:rsidRPr="00873FE9" w:rsidRDefault="009720D1" w:rsidP="005E0A4D">
            <w:pPr>
              <w:shd w:val="clear" w:color="auto" w:fill="FFFFFF"/>
              <w:ind w:firstLine="426"/>
              <w:textAlignment w:val="baseline"/>
              <w:rPr>
                <w:sz w:val="24"/>
                <w:szCs w:val="24"/>
                <w:u w:val="single"/>
              </w:rPr>
            </w:pPr>
            <w:r w:rsidRPr="00873FE9">
              <w:rPr>
                <w:sz w:val="24"/>
                <w:szCs w:val="24"/>
                <w:u w:val="single"/>
              </w:rPr>
              <w:t>http://rfgost.ru/gost/319424/</w:t>
            </w:r>
          </w:p>
          <w:p w:rsidR="009720D1" w:rsidRPr="00873FE9" w:rsidRDefault="009720D1" w:rsidP="005E0A4D">
            <w:pPr>
              <w:jc w:val="center"/>
            </w:pPr>
          </w:p>
        </w:tc>
        <w:tc>
          <w:tcPr>
            <w:tcW w:w="481" w:type="pct"/>
            <w:shd w:val="clear" w:color="auto" w:fill="auto"/>
          </w:tcPr>
          <w:p w:rsidR="009720D1" w:rsidRPr="00873FE9" w:rsidRDefault="009720D1" w:rsidP="005E0A4D">
            <w:pPr>
              <w:tabs>
                <w:tab w:val="left" w:pos="5130"/>
              </w:tabs>
              <w:jc w:val="both"/>
            </w:pPr>
          </w:p>
        </w:tc>
        <w:tc>
          <w:tcPr>
            <w:tcW w:w="384" w:type="pct"/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9720D1" w:rsidRPr="00873FE9" w:rsidRDefault="009720D1" w:rsidP="005E0A4D">
            <w:r w:rsidRPr="00873FE9">
              <w:t>Л.1, стр. 7 – 21</w:t>
            </w:r>
          </w:p>
          <w:p w:rsidR="009720D1" w:rsidRPr="00873FE9" w:rsidRDefault="009720D1" w:rsidP="005E0A4D"/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jc w:val="center"/>
        </w:trPr>
        <w:tc>
          <w:tcPr>
            <w:tcW w:w="233" w:type="pct"/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  <w:r w:rsidRPr="00873FE9">
              <w:t>2</w:t>
            </w:r>
          </w:p>
        </w:tc>
        <w:tc>
          <w:tcPr>
            <w:tcW w:w="1193" w:type="pct"/>
            <w:shd w:val="clear" w:color="auto" w:fill="auto"/>
          </w:tcPr>
          <w:p w:rsidR="009720D1" w:rsidRPr="00873FE9" w:rsidRDefault="009720D1" w:rsidP="005E0A4D">
            <w:pPr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>Определения и требования, предъявляемые к ТОУ, класс</w:t>
            </w:r>
            <w:r w:rsidRPr="00873FE9">
              <w:rPr>
                <w:sz w:val="24"/>
                <w:szCs w:val="24"/>
              </w:rPr>
              <w:t>и</w:t>
            </w:r>
            <w:r w:rsidRPr="00873FE9">
              <w:rPr>
                <w:sz w:val="24"/>
                <w:szCs w:val="24"/>
              </w:rPr>
              <w:t>фикация.</w:t>
            </w:r>
          </w:p>
        </w:tc>
        <w:tc>
          <w:tcPr>
            <w:tcW w:w="298" w:type="pct"/>
            <w:tcBorders>
              <w:right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  <w:r w:rsidRPr="00873FE9">
              <w:t>2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9720D1" w:rsidRPr="00873FE9" w:rsidRDefault="00EB11EF" w:rsidP="00CB6AB0">
            <w:pPr>
              <w:tabs>
                <w:tab w:val="left" w:pos="5130"/>
              </w:tabs>
              <w:jc w:val="center"/>
            </w:pPr>
            <w:r>
              <w:t>лекция</w:t>
            </w:r>
          </w:p>
        </w:tc>
        <w:tc>
          <w:tcPr>
            <w:tcW w:w="861" w:type="pct"/>
            <w:shd w:val="clear" w:color="auto" w:fill="auto"/>
          </w:tcPr>
          <w:p w:rsidR="009720D1" w:rsidRPr="005D512F" w:rsidRDefault="009720D1" w:rsidP="005E0A4D">
            <w:pPr>
              <w:shd w:val="clear" w:color="auto" w:fill="FFFFFF"/>
              <w:ind w:firstLine="426"/>
              <w:textAlignment w:val="baseline"/>
              <w:rPr>
                <w:sz w:val="24"/>
                <w:szCs w:val="24"/>
                <w:u w:val="single"/>
              </w:rPr>
            </w:pPr>
            <w:r w:rsidRPr="00873FE9">
              <w:t xml:space="preserve"> </w:t>
            </w:r>
            <w:proofErr w:type="gramStart"/>
            <w:r w:rsidRPr="00873FE9">
              <w:t>(</w:t>
            </w:r>
            <w:r>
              <w:rPr>
                <w:sz w:val="24"/>
                <w:szCs w:val="24"/>
                <w:u w:val="single"/>
              </w:rPr>
              <w:t>http://rfgost.ru/gost/319424/</w:t>
            </w:r>
            <w:proofErr w:type="gramEnd"/>
          </w:p>
        </w:tc>
        <w:tc>
          <w:tcPr>
            <w:tcW w:w="481" w:type="pct"/>
            <w:shd w:val="clear" w:color="auto" w:fill="auto"/>
          </w:tcPr>
          <w:p w:rsidR="009720D1" w:rsidRPr="00873FE9" w:rsidRDefault="009720D1" w:rsidP="005E0A4D">
            <w:pPr>
              <w:tabs>
                <w:tab w:val="left" w:pos="5130"/>
              </w:tabs>
              <w:jc w:val="both"/>
            </w:pPr>
          </w:p>
        </w:tc>
        <w:tc>
          <w:tcPr>
            <w:tcW w:w="384" w:type="pct"/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9720D1" w:rsidRPr="00873FE9" w:rsidRDefault="009720D1" w:rsidP="005E0A4D">
            <w:r w:rsidRPr="00873FE9">
              <w:t>Л 1, Л 5, стр. 21-28</w:t>
            </w:r>
          </w:p>
          <w:p w:rsidR="009720D1" w:rsidRPr="00873FE9" w:rsidRDefault="009720D1" w:rsidP="005E0A4D">
            <w:r w:rsidRPr="00873FE9">
              <w:t>Л 6, стр. 23 – 39</w:t>
            </w:r>
          </w:p>
          <w:p w:rsidR="009720D1" w:rsidRPr="00873FE9" w:rsidRDefault="009720D1" w:rsidP="005E0A4D"/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trHeight w:val="670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/>
                <w:bCs/>
                <w:sz w:val="24"/>
                <w:szCs w:val="24"/>
              </w:rPr>
            </w:pPr>
            <w:r w:rsidRPr="00873FE9">
              <w:rPr>
                <w:b/>
                <w:bCs/>
                <w:sz w:val="24"/>
                <w:szCs w:val="24"/>
              </w:rPr>
              <w:t>Тема 1.2</w:t>
            </w:r>
          </w:p>
          <w:p w:rsidR="009720D1" w:rsidRPr="00873FE9" w:rsidRDefault="009720D1" w:rsidP="005E0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sz w:val="24"/>
                <w:szCs w:val="24"/>
              </w:rPr>
            </w:pPr>
            <w:r w:rsidRPr="00873FE9">
              <w:rPr>
                <w:b/>
                <w:bCs/>
                <w:sz w:val="24"/>
                <w:szCs w:val="24"/>
              </w:rPr>
              <w:t>Управляющая система и ее разработка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  <w:p w:rsidR="009720D1" w:rsidRPr="00CB6AB0" w:rsidRDefault="00CB6AB0" w:rsidP="005E0A4D">
            <w:pPr>
              <w:tabs>
                <w:tab w:val="left" w:pos="5130"/>
              </w:tabs>
              <w:jc w:val="center"/>
              <w:rPr>
                <w:b/>
                <w:sz w:val="24"/>
                <w:szCs w:val="24"/>
              </w:rPr>
            </w:pPr>
            <w:r w:rsidRPr="00CB6AB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both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/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/>
        </w:tc>
        <w:tc>
          <w:tcPr>
            <w:tcW w:w="625" w:type="pct"/>
            <w:vMerge w:val="restart"/>
            <w:shd w:val="clear" w:color="auto" w:fill="auto"/>
          </w:tcPr>
          <w:p w:rsidR="009720D1" w:rsidRPr="005B7F35" w:rsidRDefault="009720D1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t>ПК 1.1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03</w:t>
            </w:r>
            <w:r w:rsidRPr="005B7F35">
              <w:rPr>
                <w:sz w:val="24"/>
                <w:szCs w:val="24"/>
              </w:rPr>
              <w:t>. 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04</w:t>
            </w:r>
            <w:r w:rsidRPr="005B7F35">
              <w:rPr>
                <w:sz w:val="24"/>
                <w:szCs w:val="24"/>
              </w:rPr>
              <w:t>. 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09</w:t>
            </w:r>
            <w:r w:rsidRPr="005B7F35">
              <w:rPr>
                <w:sz w:val="24"/>
                <w:szCs w:val="24"/>
              </w:rPr>
              <w:t>. </w:t>
            </w:r>
          </w:p>
          <w:p w:rsidR="009720D1" w:rsidRPr="005B7F35" w:rsidRDefault="009720D1" w:rsidP="005E0A4D"/>
        </w:tc>
      </w:tr>
      <w:tr w:rsidR="009720D1" w:rsidRPr="00873FE9" w:rsidTr="00651462">
        <w:trPr>
          <w:trHeight w:val="777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  <w:r w:rsidRPr="00873FE9">
              <w:t>3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tabs>
                <w:tab w:val="left" w:pos="5130"/>
              </w:tabs>
              <w:rPr>
                <w:b/>
                <w:bCs/>
                <w:sz w:val="24"/>
                <w:szCs w:val="24"/>
              </w:rPr>
            </w:pPr>
            <w:r w:rsidRPr="00873FE9">
              <w:rPr>
                <w:spacing w:val="-1"/>
                <w:sz w:val="24"/>
                <w:szCs w:val="24"/>
              </w:rPr>
              <w:t>Обоснование выбора системы управления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  <w:r w:rsidRPr="00873FE9">
              <w:t>2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EB11EF" w:rsidP="00CB6AB0">
            <w:pPr>
              <w:jc w:val="center"/>
            </w:pPr>
            <w:r>
              <w:t>лекция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pStyle w:val="af"/>
              <w:spacing w:before="0" w:beforeAutospacing="0" w:after="0" w:afterAutospacing="0"/>
              <w:jc w:val="both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9720D1" w:rsidP="005E0A4D"/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r w:rsidRPr="00873FE9">
              <w:t>Л.1, стр. 39-41</w:t>
            </w:r>
          </w:p>
          <w:p w:rsidR="009720D1" w:rsidRPr="00873FE9" w:rsidRDefault="009720D1" w:rsidP="005E0A4D"/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CB6AB0" w:rsidRPr="00873FE9" w:rsidTr="00CB6AB0">
        <w:trPr>
          <w:jc w:val="center"/>
        </w:trPr>
        <w:tc>
          <w:tcPr>
            <w:tcW w:w="1426" w:type="pct"/>
            <w:gridSpan w:val="2"/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/>
                <w:sz w:val="24"/>
                <w:szCs w:val="24"/>
              </w:rPr>
            </w:pPr>
            <w:r w:rsidRPr="00873FE9">
              <w:rPr>
                <w:b/>
                <w:sz w:val="24"/>
                <w:szCs w:val="24"/>
              </w:rPr>
              <w:t>Раздел 2 Общие средства автоматизации</w:t>
            </w:r>
          </w:p>
          <w:p w:rsidR="00CB6AB0" w:rsidRPr="00873FE9" w:rsidRDefault="00CB6AB0" w:rsidP="005E0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/>
                <w:spacing w:val="-3"/>
                <w:sz w:val="24"/>
                <w:szCs w:val="24"/>
              </w:rPr>
            </w:pPr>
            <w:r w:rsidRPr="00873FE9">
              <w:rPr>
                <w:b/>
                <w:sz w:val="24"/>
                <w:szCs w:val="24"/>
              </w:rPr>
              <w:t xml:space="preserve"> </w:t>
            </w:r>
            <w:r w:rsidRPr="00873FE9">
              <w:rPr>
                <w:b/>
                <w:bCs/>
                <w:sz w:val="24"/>
                <w:szCs w:val="24"/>
              </w:rPr>
              <w:t xml:space="preserve">Тема 2.1 </w:t>
            </w:r>
            <w:r w:rsidRPr="00873FE9">
              <w:rPr>
                <w:b/>
                <w:spacing w:val="-3"/>
                <w:sz w:val="24"/>
                <w:szCs w:val="24"/>
              </w:rPr>
              <w:t>ГСП и средства автоматизации</w:t>
            </w:r>
          </w:p>
        </w:tc>
        <w:tc>
          <w:tcPr>
            <w:tcW w:w="298" w:type="pct"/>
            <w:shd w:val="clear" w:color="auto" w:fill="auto"/>
          </w:tcPr>
          <w:p w:rsidR="00CB6AB0" w:rsidRPr="000D5FB4" w:rsidRDefault="00CB6AB0" w:rsidP="005E0A4D">
            <w:pPr>
              <w:jc w:val="center"/>
              <w:rPr>
                <w:b/>
                <w:sz w:val="24"/>
                <w:szCs w:val="24"/>
              </w:rPr>
            </w:pPr>
            <w:r w:rsidRPr="000D5FB4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jc w:val="both"/>
            </w:pPr>
          </w:p>
        </w:tc>
        <w:tc>
          <w:tcPr>
            <w:tcW w:w="861" w:type="pct"/>
            <w:shd w:val="clear" w:color="auto" w:fill="auto"/>
          </w:tcPr>
          <w:p w:rsidR="00CB6AB0" w:rsidRPr="00873FE9" w:rsidRDefault="00CB6AB0" w:rsidP="005E0A4D">
            <w:pPr>
              <w:pStyle w:val="aa"/>
              <w:ind w:left="786"/>
              <w:jc w:val="both"/>
            </w:pPr>
          </w:p>
          <w:p w:rsidR="00CB6AB0" w:rsidRPr="00873FE9" w:rsidRDefault="00CB6AB0" w:rsidP="005E0A4D">
            <w:pPr>
              <w:jc w:val="center"/>
            </w:pPr>
          </w:p>
        </w:tc>
        <w:tc>
          <w:tcPr>
            <w:tcW w:w="481" w:type="pct"/>
            <w:shd w:val="clear" w:color="auto" w:fill="auto"/>
          </w:tcPr>
          <w:p w:rsidR="00CB6AB0" w:rsidRPr="00873FE9" w:rsidRDefault="00CB6AB0" w:rsidP="005E0A4D">
            <w:pPr>
              <w:tabs>
                <w:tab w:val="left" w:pos="5130"/>
              </w:tabs>
              <w:jc w:val="both"/>
            </w:pPr>
          </w:p>
        </w:tc>
        <w:tc>
          <w:tcPr>
            <w:tcW w:w="384" w:type="pct"/>
            <w:shd w:val="clear" w:color="auto" w:fill="auto"/>
          </w:tcPr>
          <w:p w:rsidR="00CB6AB0" w:rsidRPr="00873FE9" w:rsidRDefault="00CB6AB0" w:rsidP="005E0A4D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CB6AB0" w:rsidRPr="00873FE9" w:rsidRDefault="00CB6AB0" w:rsidP="005E0A4D"/>
        </w:tc>
        <w:tc>
          <w:tcPr>
            <w:tcW w:w="625" w:type="pct"/>
            <w:shd w:val="clear" w:color="auto" w:fill="auto"/>
          </w:tcPr>
          <w:p w:rsidR="00CB6AB0" w:rsidRPr="005B7F35" w:rsidRDefault="00CB6AB0" w:rsidP="005E0A4D"/>
        </w:tc>
      </w:tr>
      <w:tr w:rsidR="009720D1" w:rsidRPr="00873FE9" w:rsidTr="00651462">
        <w:trPr>
          <w:jc w:val="center"/>
        </w:trPr>
        <w:tc>
          <w:tcPr>
            <w:tcW w:w="233" w:type="pct"/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  <w:r w:rsidRPr="00873FE9">
              <w:t>4</w:t>
            </w:r>
          </w:p>
        </w:tc>
        <w:tc>
          <w:tcPr>
            <w:tcW w:w="1193" w:type="pct"/>
            <w:shd w:val="clear" w:color="auto" w:fill="auto"/>
          </w:tcPr>
          <w:p w:rsidR="009720D1" w:rsidRPr="00873FE9" w:rsidRDefault="009720D1" w:rsidP="005E0A4D">
            <w:pPr>
              <w:tabs>
                <w:tab w:val="left" w:pos="5130"/>
              </w:tabs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>Государственная система пр</w:t>
            </w:r>
            <w:r w:rsidRPr="00873FE9">
              <w:rPr>
                <w:sz w:val="24"/>
                <w:szCs w:val="24"/>
              </w:rPr>
              <w:t>и</w:t>
            </w:r>
            <w:r w:rsidRPr="00873FE9">
              <w:rPr>
                <w:sz w:val="24"/>
                <w:szCs w:val="24"/>
              </w:rPr>
              <w:t>боров и средств автоматики.</w:t>
            </w:r>
            <w:r w:rsidR="00B65498" w:rsidRPr="002E77AC">
              <w:rPr>
                <w:sz w:val="24"/>
              </w:rPr>
              <w:t xml:space="preserve"> Основы метрологии. Системы и </w:t>
            </w:r>
            <w:r w:rsidR="00B65498" w:rsidRPr="002E77AC">
              <w:rPr>
                <w:sz w:val="24"/>
              </w:rPr>
              <w:lastRenderedPageBreak/>
              <w:t>средства измерений.</w:t>
            </w:r>
          </w:p>
        </w:tc>
        <w:tc>
          <w:tcPr>
            <w:tcW w:w="298" w:type="pct"/>
            <w:shd w:val="clear" w:color="auto" w:fill="auto"/>
          </w:tcPr>
          <w:p w:rsidR="009720D1" w:rsidRPr="00873FE9" w:rsidRDefault="009720D1" w:rsidP="005E0A4D">
            <w:pPr>
              <w:jc w:val="center"/>
            </w:pPr>
            <w:r w:rsidRPr="00873FE9">
              <w:lastRenderedPageBreak/>
              <w:t>2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9720D1" w:rsidRPr="00873FE9" w:rsidRDefault="00EB11EF" w:rsidP="00CB6AB0">
            <w:pPr>
              <w:tabs>
                <w:tab w:val="left" w:pos="5130"/>
              </w:tabs>
              <w:jc w:val="center"/>
            </w:pPr>
            <w:r>
              <w:t>лекция</w:t>
            </w:r>
          </w:p>
        </w:tc>
        <w:tc>
          <w:tcPr>
            <w:tcW w:w="861" w:type="pct"/>
            <w:shd w:val="clear" w:color="auto" w:fill="auto"/>
          </w:tcPr>
          <w:p w:rsidR="009720D1" w:rsidRPr="00873FE9" w:rsidRDefault="009720D1" w:rsidP="005E0A4D">
            <w:pPr>
              <w:jc w:val="center"/>
            </w:pPr>
            <w:r w:rsidRPr="00EB1BB2">
              <w:t>https://infopedia.su/7x49c9.html</w:t>
            </w:r>
          </w:p>
        </w:tc>
        <w:tc>
          <w:tcPr>
            <w:tcW w:w="481" w:type="pct"/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9720D1" w:rsidRPr="00873FE9" w:rsidRDefault="009720D1" w:rsidP="005E0A4D">
            <w:r w:rsidRPr="00873FE9">
              <w:t>Л 1, часть41 – 43</w:t>
            </w:r>
          </w:p>
          <w:p w:rsidR="009720D1" w:rsidRPr="00873FE9" w:rsidRDefault="009720D1" w:rsidP="005E0A4D">
            <w:r w:rsidRPr="00873FE9">
              <w:t xml:space="preserve">Л 5, стр. 48 - </w:t>
            </w:r>
            <w:r w:rsidRPr="00873FE9">
              <w:lastRenderedPageBreak/>
              <w:t>52</w:t>
            </w:r>
          </w:p>
        </w:tc>
        <w:tc>
          <w:tcPr>
            <w:tcW w:w="625" w:type="pct"/>
            <w:vMerge w:val="restart"/>
            <w:shd w:val="clear" w:color="auto" w:fill="auto"/>
          </w:tcPr>
          <w:p w:rsidR="009720D1" w:rsidRPr="005B7F35" w:rsidRDefault="009720D1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lastRenderedPageBreak/>
              <w:t>ПК 2.1. 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t>ПК 2.2. 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t>ПК 2.3. 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lastRenderedPageBreak/>
              <w:t>ПК 3.1. 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01</w:t>
            </w:r>
            <w:r w:rsidRPr="005B7F35">
              <w:rPr>
                <w:sz w:val="24"/>
                <w:szCs w:val="24"/>
              </w:rPr>
              <w:t>. 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04</w:t>
            </w:r>
          </w:p>
          <w:p w:rsidR="009720D1" w:rsidRPr="005B7F35" w:rsidRDefault="009720D1" w:rsidP="005E0A4D"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Cs w:val="24"/>
              </w:rPr>
              <w:t> </w:t>
            </w:r>
            <w:r w:rsidR="005B7F35">
              <w:rPr>
                <w:szCs w:val="24"/>
              </w:rPr>
              <w:t>07</w:t>
            </w:r>
          </w:p>
          <w:p w:rsidR="009720D1" w:rsidRPr="005B7F35" w:rsidRDefault="009720D1" w:rsidP="005E0A4D"/>
        </w:tc>
      </w:tr>
      <w:tr w:rsidR="009720D1" w:rsidRPr="00873FE9" w:rsidTr="00651462">
        <w:trPr>
          <w:trHeight w:val="742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B42D0A">
            <w:pPr>
              <w:rPr>
                <w:bCs/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>мерение температуры.</w:t>
            </w:r>
            <w:r w:rsidR="00B65498" w:rsidRPr="00B65498">
              <w:rPr>
                <w:sz w:val="24"/>
              </w:rPr>
              <w:t xml:space="preserve"> 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922389" w:rsidRDefault="004042DD" w:rsidP="005E0A4D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9720D1" w:rsidRDefault="00D05850" w:rsidP="005E0A4D">
            <w:pPr>
              <w:ind w:left="-108" w:right="-119"/>
              <w:jc w:val="both"/>
              <w:rPr>
                <w:rStyle w:val="ab"/>
              </w:rPr>
            </w:pPr>
            <w:hyperlink r:id="rId11" w:history="1">
              <w:r w:rsidR="009720D1" w:rsidRPr="00150D83">
                <w:rPr>
                  <w:rStyle w:val="ab"/>
                  <w:lang w:val="en-US"/>
                </w:rPr>
                <w:t>https</w:t>
              </w:r>
              <w:r w:rsidR="009720D1" w:rsidRPr="00FA6E8E">
                <w:rPr>
                  <w:rStyle w:val="ab"/>
                </w:rPr>
                <w:t>://</w:t>
              </w:r>
              <w:r w:rsidR="009720D1" w:rsidRPr="00150D83">
                <w:rPr>
                  <w:rStyle w:val="ab"/>
                  <w:lang w:val="en-US"/>
                </w:rPr>
                <w:t>www</w:t>
              </w:r>
              <w:r w:rsidR="009720D1" w:rsidRPr="00FA6E8E">
                <w:rPr>
                  <w:rStyle w:val="ab"/>
                </w:rPr>
                <w:t>.</w:t>
              </w:r>
              <w:proofErr w:type="spellStart"/>
              <w:r w:rsidR="009720D1" w:rsidRPr="00150D83">
                <w:rPr>
                  <w:rStyle w:val="ab"/>
                  <w:lang w:val="en-US"/>
                </w:rPr>
                <w:t>youtube</w:t>
              </w:r>
              <w:proofErr w:type="spellEnd"/>
              <w:r w:rsidR="009720D1" w:rsidRPr="00FA6E8E">
                <w:rPr>
                  <w:rStyle w:val="ab"/>
                </w:rPr>
                <w:t>.</w:t>
              </w:r>
              <w:r w:rsidR="009720D1" w:rsidRPr="00150D83">
                <w:rPr>
                  <w:rStyle w:val="ab"/>
                  <w:lang w:val="en-US"/>
                </w:rPr>
                <w:t>com</w:t>
              </w:r>
              <w:r w:rsidR="009720D1" w:rsidRPr="00FA6E8E">
                <w:rPr>
                  <w:rStyle w:val="ab"/>
                </w:rPr>
                <w:t>/</w:t>
              </w:r>
              <w:r w:rsidR="009720D1" w:rsidRPr="00150D83">
                <w:rPr>
                  <w:rStyle w:val="ab"/>
                  <w:lang w:val="en-US"/>
                </w:rPr>
                <w:t>watch</w:t>
              </w:r>
              <w:r w:rsidR="009720D1" w:rsidRPr="00FA6E8E">
                <w:rPr>
                  <w:rStyle w:val="ab"/>
                </w:rPr>
                <w:t>?</w:t>
              </w:r>
              <w:r w:rsidR="009720D1" w:rsidRPr="00150D83">
                <w:rPr>
                  <w:rStyle w:val="ab"/>
                  <w:lang w:val="en-US"/>
                </w:rPr>
                <w:t>v</w:t>
              </w:r>
              <w:r w:rsidR="009720D1" w:rsidRPr="00FA6E8E">
                <w:rPr>
                  <w:rStyle w:val="ab"/>
                </w:rPr>
                <w:t>=</w:t>
              </w:r>
              <w:proofErr w:type="spellStart"/>
              <w:r w:rsidR="009720D1" w:rsidRPr="00150D83">
                <w:rPr>
                  <w:rStyle w:val="ab"/>
                  <w:lang w:val="en-US"/>
                </w:rPr>
                <w:t>uLI</w:t>
              </w:r>
              <w:proofErr w:type="spellEnd"/>
              <w:r w:rsidR="009720D1" w:rsidRPr="00FA6E8E">
                <w:rPr>
                  <w:rStyle w:val="ab"/>
                </w:rPr>
                <w:t>_</w:t>
              </w:r>
              <w:r w:rsidR="009720D1" w:rsidRPr="00150D83">
                <w:rPr>
                  <w:rStyle w:val="ab"/>
                  <w:lang w:val="en-US"/>
                </w:rPr>
                <w:t>Je</w:t>
              </w:r>
              <w:r w:rsidR="009720D1" w:rsidRPr="00FA6E8E">
                <w:rPr>
                  <w:rStyle w:val="ab"/>
                </w:rPr>
                <w:t>6</w:t>
              </w:r>
              <w:proofErr w:type="spellStart"/>
              <w:r w:rsidR="009720D1" w:rsidRPr="00150D83">
                <w:rPr>
                  <w:rStyle w:val="ab"/>
                  <w:lang w:val="en-US"/>
                </w:rPr>
                <w:t>YVzM</w:t>
              </w:r>
              <w:proofErr w:type="spellEnd"/>
            </w:hyperlink>
          </w:p>
          <w:p w:rsidR="009720D1" w:rsidRPr="00FA6E8E" w:rsidRDefault="009720D1" w:rsidP="005E0A4D">
            <w:pPr>
              <w:ind w:right="-119"/>
              <w:jc w:val="both"/>
              <w:rPr>
                <w:sz w:val="16"/>
                <w:szCs w:val="16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9720D1" w:rsidRPr="00FA6E8E" w:rsidRDefault="00EB11EF" w:rsidP="00EB11EF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9720D1" w:rsidRPr="00FA6E8E" w:rsidRDefault="009720D1" w:rsidP="005E0A4D">
            <w:pPr>
              <w:jc w:val="center"/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r w:rsidRPr="00873FE9">
              <w:t>Л 2, часть 2</w:t>
            </w:r>
          </w:p>
          <w:p w:rsidR="009720D1" w:rsidRPr="00873FE9" w:rsidRDefault="009720D1" w:rsidP="005E0A4D">
            <w:r w:rsidRPr="00873FE9">
              <w:t>Л 1, стр43-55</w:t>
            </w:r>
          </w:p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trHeight w:val="828"/>
          <w:jc w:val="center"/>
        </w:trPr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Измерение </w:t>
            </w:r>
            <w:r w:rsidRPr="00873FE9">
              <w:rPr>
                <w:sz w:val="24"/>
                <w:szCs w:val="24"/>
              </w:rPr>
              <w:t>давления</w:t>
            </w:r>
            <w:r w:rsidRPr="00873FE9"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922389" w:rsidRDefault="004042DD" w:rsidP="005E0A4D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A935A1" w:rsidRDefault="009720D1" w:rsidP="005E0A4D">
            <w:pPr>
              <w:ind w:left="-108" w:right="-119"/>
              <w:jc w:val="both"/>
            </w:pPr>
            <w:r w:rsidRPr="00A935A1">
              <w:t>https://www.youtube.com/watch?v=LMoBxHE1O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EB11EF" w:rsidP="00EB11EF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/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trHeight w:val="612"/>
          <w:jc w:val="center"/>
        </w:trPr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Измерение </w:t>
            </w:r>
            <w:r w:rsidRPr="00873FE9">
              <w:rPr>
                <w:spacing w:val="-1"/>
                <w:sz w:val="24"/>
                <w:szCs w:val="24"/>
              </w:rPr>
              <w:t>расхода и количества вещества</w:t>
            </w:r>
            <w:r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922389" w:rsidRDefault="004042DD" w:rsidP="0062573A">
            <w:pPr>
              <w:tabs>
                <w:tab w:val="left" w:pos="5130"/>
              </w:tabs>
              <w:ind w:right="-111"/>
              <w:jc w:val="center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023A4C" w:rsidRDefault="009720D1" w:rsidP="005E0A4D">
            <w:pPr>
              <w:ind w:left="-108" w:right="-119"/>
              <w:jc w:val="both"/>
            </w:pPr>
            <w:r w:rsidRPr="003A1D76">
              <w:t>https://www.youtube.com/watch?v=eoLTuPAcEFQ</w:t>
            </w:r>
            <w:r>
              <w:t xml:space="preserve"> </w:t>
            </w:r>
            <w:r w:rsidR="00C865A3">
              <w:fldChar w:fldCharType="begin"/>
            </w:r>
            <w:r>
              <w:instrText xml:space="preserve"> HYPERLINK "</w:instrText>
            </w:r>
          </w:p>
          <w:p w:rsidR="009720D1" w:rsidRPr="00114A02" w:rsidRDefault="009720D1" w:rsidP="005E0A4D">
            <w:pPr>
              <w:ind w:left="-108" w:right="-119"/>
              <w:jc w:val="both"/>
              <w:rPr>
                <w:rStyle w:val="ab"/>
              </w:rPr>
            </w:pPr>
            <w:r w:rsidRPr="00023A4C">
              <w:instrText>https://www.youtube.com/watch?v=Whcz6IAJJmI</w:instrText>
            </w:r>
            <w:r>
              <w:instrText xml:space="preserve">" </w:instrText>
            </w:r>
            <w:r w:rsidR="00C865A3">
              <w:fldChar w:fldCharType="separate"/>
            </w:r>
          </w:p>
          <w:p w:rsidR="009720D1" w:rsidRDefault="009720D1" w:rsidP="005E0A4D">
            <w:pPr>
              <w:ind w:left="-108" w:right="-119"/>
              <w:jc w:val="both"/>
            </w:pPr>
            <w:r w:rsidRPr="00114A02">
              <w:rPr>
                <w:rStyle w:val="ab"/>
              </w:rPr>
              <w:t>https://www.youtube.com/watch?v=Whcz6IAJJmI</w:t>
            </w:r>
            <w:r w:rsidR="00C865A3">
              <w:fldChar w:fldCharType="end"/>
            </w:r>
          </w:p>
          <w:p w:rsidR="009720D1" w:rsidRPr="00E523CB" w:rsidRDefault="009720D1" w:rsidP="005E0A4D">
            <w:pPr>
              <w:ind w:left="-108" w:right="-119"/>
              <w:jc w:val="both"/>
              <w:rPr>
                <w:b/>
              </w:rPr>
            </w:pPr>
            <w:r w:rsidRPr="00E523CB">
              <w:rPr>
                <w:b/>
              </w:rPr>
              <w:t>https://www.youtube.com/watch?v=hTCjDgNPrA4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EB11EF">
            <w:pPr>
              <w:shd w:val="clear" w:color="auto" w:fill="FFFFFF"/>
              <w:spacing w:line="0" w:lineRule="auto"/>
              <w:jc w:val="center"/>
            </w:pPr>
            <w:r w:rsidRPr="00023A4C">
              <w:t>https://www.youtube.com/watch?v=eoLTuPAcEFQ&amp;list=PLvDykCwENRP978vzhqDwRVAV-eMOvZXls&amp;index=9&amp;t=0s</w:t>
            </w:r>
            <w:r>
              <w:t xml:space="preserve"> </w:t>
            </w:r>
            <w:r w:rsidRPr="00023A4C">
              <w:t>https://www.youtube.com/watch?v=eoLTuPAcEFQ&amp;list=PLvDykCwENRP978vzhqDwRVAV-eMOvZXls&amp;index</w:t>
            </w:r>
            <w:r w:rsidR="00EB11EF">
              <w:t>2</w:t>
            </w:r>
            <w:r w:rsidRPr="00023A4C">
              <w:t>=9&amp;t=0s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r w:rsidRPr="003A1D76">
              <w:t>https://www.youtube.com/watch?v=eoLTuPAcEFQ</w:t>
            </w:r>
          </w:p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trHeight w:val="540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rPr>
                <w:bCs/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>Измерение</w:t>
            </w:r>
            <w:r w:rsidRPr="00873FE9">
              <w:rPr>
                <w:spacing w:val="-1"/>
                <w:sz w:val="24"/>
                <w:szCs w:val="24"/>
              </w:rPr>
              <w:t xml:space="preserve"> уровня</w:t>
            </w:r>
            <w:r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4042DD" w:rsidP="00CB6AB0">
            <w:pPr>
              <w:tabs>
                <w:tab w:val="left" w:pos="5130"/>
              </w:tabs>
              <w:ind w:right="-111"/>
              <w:jc w:val="center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9720D1" w:rsidRPr="00F218B9" w:rsidRDefault="009720D1" w:rsidP="005E0A4D">
            <w:pPr>
              <w:ind w:left="-108" w:right="-119"/>
              <w:jc w:val="both"/>
              <w:rPr>
                <w:sz w:val="24"/>
                <w:szCs w:val="24"/>
                <w:lang w:val="en-US"/>
              </w:rPr>
            </w:pPr>
            <w:r w:rsidRPr="00F218B9">
              <w:rPr>
                <w:sz w:val="24"/>
                <w:szCs w:val="24"/>
                <w:lang w:val="en-US"/>
              </w:rPr>
              <w:t>https://www.youtube.com/watch?v=ckkl3gbg GFE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9720D1" w:rsidRPr="00EB11EF" w:rsidRDefault="00EB11EF" w:rsidP="00EB11EF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r w:rsidRPr="00873FE9">
              <w:t>Л 2, стр55-60</w:t>
            </w:r>
          </w:p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trHeight w:val="576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Газовый анализ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4042DD" w:rsidP="005E0A4D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EB11EF" w:rsidP="00EB11EF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/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trHeight w:val="588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 xml:space="preserve">Измерение </w:t>
            </w:r>
            <w:r w:rsidRPr="00873FE9">
              <w:rPr>
                <w:spacing w:val="-1"/>
                <w:sz w:val="24"/>
                <w:szCs w:val="24"/>
              </w:rPr>
              <w:t>плотности, вязкости, влажности.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3C4210" w:rsidP="005E0A4D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ванный урок</w:t>
            </w: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EB11EF" w:rsidP="00EB11EF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/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/>
        </w:tc>
      </w:tr>
      <w:tr w:rsidR="009720D1" w:rsidRPr="00873FE9" w:rsidTr="00651462">
        <w:trPr>
          <w:jc w:val="center"/>
        </w:trPr>
        <w:tc>
          <w:tcPr>
            <w:tcW w:w="233" w:type="pct"/>
            <w:tcBorders>
              <w:bottom w:val="single" w:sz="4" w:space="0" w:color="000000"/>
            </w:tcBorders>
            <w:shd w:val="clear" w:color="auto" w:fill="auto"/>
          </w:tcPr>
          <w:p w:rsidR="009720D1" w:rsidRPr="00873FE9" w:rsidRDefault="009720D1" w:rsidP="005E0A4D">
            <w:pPr>
              <w:ind w:left="-113" w:right="-5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11,12</w:t>
            </w:r>
          </w:p>
        </w:tc>
        <w:tc>
          <w:tcPr>
            <w:tcW w:w="1193" w:type="pct"/>
            <w:shd w:val="clear" w:color="auto" w:fill="auto"/>
          </w:tcPr>
          <w:p w:rsidR="009720D1" w:rsidRPr="00873FE9" w:rsidRDefault="009720D1" w:rsidP="005E0A4D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Лабораторная</w:t>
            </w:r>
            <w:r w:rsidRPr="00867F54">
              <w:rPr>
                <w:b/>
                <w:bCs/>
                <w:sz w:val="24"/>
                <w:szCs w:val="24"/>
              </w:rPr>
              <w:t xml:space="preserve"> работа №1</w:t>
            </w:r>
            <w:r>
              <w:rPr>
                <w:bCs/>
                <w:sz w:val="24"/>
                <w:szCs w:val="24"/>
              </w:rPr>
              <w:t xml:space="preserve"> Из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 xml:space="preserve">чение </w:t>
            </w:r>
            <w:r w:rsidRPr="00873FE9">
              <w:rPr>
                <w:bCs/>
                <w:sz w:val="24"/>
                <w:szCs w:val="24"/>
              </w:rPr>
              <w:t xml:space="preserve">приборов давления </w:t>
            </w:r>
          </w:p>
        </w:tc>
        <w:tc>
          <w:tcPr>
            <w:tcW w:w="298" w:type="pct"/>
            <w:shd w:val="clear" w:color="auto" w:fill="auto"/>
          </w:tcPr>
          <w:p w:rsidR="009720D1" w:rsidRPr="005E0A4D" w:rsidRDefault="009720D1" w:rsidP="00CB6AB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1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 w:rsidRPr="00873FE9">
              <w:t>Практическое занятие</w:t>
            </w:r>
          </w:p>
        </w:tc>
        <w:tc>
          <w:tcPr>
            <w:tcW w:w="861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 w:rsidRPr="00873FE9">
              <w:t>Приборы, инструкции, пособие</w:t>
            </w:r>
          </w:p>
        </w:tc>
        <w:tc>
          <w:tcPr>
            <w:tcW w:w="481" w:type="pct"/>
            <w:shd w:val="clear" w:color="auto" w:fill="auto"/>
          </w:tcPr>
          <w:p w:rsidR="00CB6AB0" w:rsidRPr="00873FE9" w:rsidRDefault="0062573A" w:rsidP="00CB6AB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84" w:type="pct"/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34" w:type="pct"/>
            <w:shd w:val="clear" w:color="auto" w:fill="auto"/>
          </w:tcPr>
          <w:p w:rsidR="009720D1" w:rsidRPr="00873FE9" w:rsidRDefault="009720D1" w:rsidP="005E0A4D">
            <w:pPr>
              <w:jc w:val="center"/>
              <w:rPr>
                <w:bCs/>
              </w:rPr>
            </w:pPr>
            <w:r w:rsidRPr="00873FE9">
              <w:t>Отчет</w:t>
            </w:r>
          </w:p>
        </w:tc>
        <w:tc>
          <w:tcPr>
            <w:tcW w:w="625" w:type="pct"/>
            <w:vMerge/>
            <w:shd w:val="clear" w:color="auto" w:fill="auto"/>
          </w:tcPr>
          <w:p w:rsidR="009720D1" w:rsidRPr="005B7F35" w:rsidRDefault="009720D1" w:rsidP="005E0A4D">
            <w:pPr>
              <w:jc w:val="center"/>
            </w:pPr>
          </w:p>
        </w:tc>
      </w:tr>
      <w:tr w:rsidR="00CB6AB0" w:rsidRPr="00873FE9" w:rsidTr="00651462">
        <w:trPr>
          <w:jc w:val="center"/>
        </w:trPr>
        <w:tc>
          <w:tcPr>
            <w:tcW w:w="23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ind w:lef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</w:t>
            </w:r>
          </w:p>
        </w:tc>
        <w:tc>
          <w:tcPr>
            <w:tcW w:w="1193" w:type="pct"/>
            <w:shd w:val="clear" w:color="auto" w:fill="auto"/>
          </w:tcPr>
          <w:p w:rsidR="00CB6AB0" w:rsidRPr="00873FE9" w:rsidRDefault="00CB6AB0" w:rsidP="005E0A4D">
            <w:pPr>
              <w:tabs>
                <w:tab w:val="left" w:pos="5130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Лабораторная</w:t>
            </w:r>
            <w:r w:rsidRPr="00867F54">
              <w:rPr>
                <w:b/>
                <w:bCs/>
                <w:sz w:val="24"/>
                <w:szCs w:val="24"/>
              </w:rPr>
              <w:t xml:space="preserve"> работа №2</w:t>
            </w:r>
            <w:r w:rsidRPr="00873FE9">
              <w:rPr>
                <w:bCs/>
                <w:sz w:val="24"/>
                <w:szCs w:val="24"/>
              </w:rPr>
              <w:t xml:space="preserve"> Из</w:t>
            </w:r>
            <w:r w:rsidRPr="00873FE9">
              <w:rPr>
                <w:bCs/>
                <w:sz w:val="24"/>
                <w:szCs w:val="24"/>
              </w:rPr>
              <w:t>у</w:t>
            </w:r>
            <w:r w:rsidRPr="00873FE9">
              <w:rPr>
                <w:bCs/>
                <w:sz w:val="24"/>
                <w:szCs w:val="24"/>
              </w:rPr>
              <w:t>чение приборов расхода.</w:t>
            </w:r>
          </w:p>
        </w:tc>
        <w:tc>
          <w:tcPr>
            <w:tcW w:w="298" w:type="pct"/>
            <w:shd w:val="clear" w:color="auto" w:fill="auto"/>
          </w:tcPr>
          <w:p w:rsidR="00CB6AB0" w:rsidRPr="00873FE9" w:rsidRDefault="00CB6AB0" w:rsidP="00CB6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CB6AB0" w:rsidRPr="00873FE9" w:rsidRDefault="00CB6AB0" w:rsidP="005E0A4D">
            <w:pPr>
              <w:jc w:val="center"/>
            </w:pPr>
            <w:r w:rsidRPr="00873FE9">
              <w:t>Практическое занятие</w:t>
            </w:r>
          </w:p>
        </w:tc>
        <w:tc>
          <w:tcPr>
            <w:tcW w:w="861" w:type="pct"/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 w:rsidRPr="00873FE9">
              <w:t>Приборы, инструкции, пособие</w:t>
            </w:r>
          </w:p>
        </w:tc>
        <w:tc>
          <w:tcPr>
            <w:tcW w:w="481" w:type="pct"/>
            <w:shd w:val="clear" w:color="auto" w:fill="auto"/>
          </w:tcPr>
          <w:p w:rsidR="00CB6AB0" w:rsidRPr="002115C9" w:rsidRDefault="00CB6AB0" w:rsidP="00CB6AB0">
            <w:pPr>
              <w:jc w:val="center"/>
            </w:pPr>
            <w:r w:rsidRPr="002115C9">
              <w:rPr>
                <w:sz w:val="24"/>
                <w:szCs w:val="24"/>
              </w:rPr>
              <w:t>4</w:t>
            </w:r>
          </w:p>
        </w:tc>
        <w:tc>
          <w:tcPr>
            <w:tcW w:w="384" w:type="pct"/>
            <w:shd w:val="clear" w:color="auto" w:fill="auto"/>
          </w:tcPr>
          <w:p w:rsidR="00CB6AB0" w:rsidRPr="00E073D8" w:rsidRDefault="00CB6AB0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>
              <w:t xml:space="preserve"> </w:t>
            </w:r>
            <w:r w:rsidRPr="00873FE9">
              <w:t>Отчет</w:t>
            </w:r>
          </w:p>
        </w:tc>
        <w:tc>
          <w:tcPr>
            <w:tcW w:w="625" w:type="pct"/>
            <w:vMerge/>
            <w:shd w:val="clear" w:color="auto" w:fill="auto"/>
          </w:tcPr>
          <w:p w:rsidR="00CB6AB0" w:rsidRPr="005B7F35" w:rsidRDefault="00CB6AB0" w:rsidP="005E0A4D">
            <w:pPr>
              <w:jc w:val="center"/>
            </w:pPr>
          </w:p>
        </w:tc>
      </w:tr>
      <w:tr w:rsidR="00CB6AB0" w:rsidRPr="00873FE9" w:rsidTr="00651462">
        <w:trPr>
          <w:jc w:val="center"/>
        </w:trPr>
        <w:tc>
          <w:tcPr>
            <w:tcW w:w="233" w:type="pct"/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ind w:lef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</w:t>
            </w:r>
          </w:p>
        </w:tc>
        <w:tc>
          <w:tcPr>
            <w:tcW w:w="1193" w:type="pct"/>
            <w:shd w:val="clear" w:color="auto" w:fill="auto"/>
          </w:tcPr>
          <w:p w:rsidR="00CB6AB0" w:rsidRPr="00873FE9" w:rsidRDefault="00CB6AB0" w:rsidP="005E0A4D">
            <w:pPr>
              <w:tabs>
                <w:tab w:val="left" w:pos="5130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Лабораторная</w:t>
            </w:r>
            <w:r w:rsidRPr="00867F54">
              <w:rPr>
                <w:b/>
                <w:bCs/>
                <w:sz w:val="24"/>
                <w:szCs w:val="24"/>
              </w:rPr>
              <w:t xml:space="preserve"> работа №3</w:t>
            </w:r>
            <w:r w:rsidRPr="00873FE9">
              <w:rPr>
                <w:bCs/>
                <w:sz w:val="24"/>
                <w:szCs w:val="24"/>
              </w:rPr>
              <w:t xml:space="preserve"> Из</w:t>
            </w:r>
            <w:r w:rsidRPr="00873FE9">
              <w:rPr>
                <w:bCs/>
                <w:sz w:val="24"/>
                <w:szCs w:val="24"/>
              </w:rPr>
              <w:t>у</w:t>
            </w:r>
            <w:r w:rsidRPr="00873FE9">
              <w:rPr>
                <w:bCs/>
                <w:sz w:val="24"/>
                <w:szCs w:val="24"/>
              </w:rPr>
              <w:t>чение приборов температуры.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CB6AB0" w:rsidRPr="00873FE9" w:rsidRDefault="00CB6AB0" w:rsidP="00CB6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CB6AB0" w:rsidRPr="00873FE9" w:rsidRDefault="00CB6AB0" w:rsidP="005E0A4D">
            <w:pPr>
              <w:jc w:val="center"/>
            </w:pPr>
            <w:r w:rsidRPr="00873FE9">
              <w:t>Практическое занятие</w:t>
            </w:r>
          </w:p>
        </w:tc>
        <w:tc>
          <w:tcPr>
            <w:tcW w:w="861" w:type="pct"/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 w:rsidRPr="00873FE9">
              <w:t>Приборы, инструкции, пособие Л 2</w:t>
            </w:r>
          </w:p>
        </w:tc>
        <w:tc>
          <w:tcPr>
            <w:tcW w:w="481" w:type="pct"/>
            <w:shd w:val="clear" w:color="auto" w:fill="auto"/>
          </w:tcPr>
          <w:p w:rsidR="00CB6AB0" w:rsidRPr="002115C9" w:rsidRDefault="00CB6AB0" w:rsidP="00D043F7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 w:rsidRPr="002115C9">
              <w:rPr>
                <w:sz w:val="24"/>
                <w:szCs w:val="24"/>
              </w:rPr>
              <w:t>4</w:t>
            </w:r>
          </w:p>
        </w:tc>
        <w:tc>
          <w:tcPr>
            <w:tcW w:w="384" w:type="pct"/>
            <w:shd w:val="clear" w:color="auto" w:fill="auto"/>
          </w:tcPr>
          <w:p w:rsidR="00CB6AB0" w:rsidRPr="00E073D8" w:rsidRDefault="00CB6AB0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 w:rsidRPr="00873FE9">
              <w:t>Отчет</w:t>
            </w:r>
          </w:p>
        </w:tc>
        <w:tc>
          <w:tcPr>
            <w:tcW w:w="625" w:type="pct"/>
            <w:vMerge/>
            <w:shd w:val="clear" w:color="auto" w:fill="auto"/>
          </w:tcPr>
          <w:p w:rsidR="00CB6AB0" w:rsidRPr="005B7F35" w:rsidRDefault="00CB6AB0" w:rsidP="005E0A4D">
            <w:pPr>
              <w:jc w:val="center"/>
            </w:pPr>
          </w:p>
        </w:tc>
      </w:tr>
      <w:tr w:rsidR="00CB6AB0" w:rsidRPr="00873FE9" w:rsidTr="00651462">
        <w:trPr>
          <w:trHeight w:val="180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ind w:lef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Лабораторная работа №4</w:t>
            </w:r>
            <w:r>
              <w:rPr>
                <w:bCs/>
                <w:sz w:val="24"/>
                <w:szCs w:val="24"/>
              </w:rPr>
              <w:t xml:space="preserve"> Из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 xml:space="preserve">чение </w:t>
            </w:r>
            <w:r w:rsidRPr="00873FE9">
              <w:rPr>
                <w:bCs/>
                <w:sz w:val="24"/>
                <w:szCs w:val="24"/>
              </w:rPr>
              <w:t xml:space="preserve">приборов </w:t>
            </w:r>
            <w:r>
              <w:rPr>
                <w:bCs/>
                <w:sz w:val="24"/>
                <w:szCs w:val="24"/>
              </w:rPr>
              <w:t>уровня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CB6AB0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jc w:val="center"/>
            </w:pPr>
            <w:r w:rsidRPr="00873FE9">
              <w:t>Практическое занятие</w:t>
            </w: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 w:rsidRPr="00873FE9">
              <w:t>Приборы, инструкции, пособие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B6AB0" w:rsidRPr="002115C9" w:rsidRDefault="00CB6AB0" w:rsidP="00D043F7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 w:rsidRPr="002115C9">
              <w:rPr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CB6AB0" w:rsidRPr="00E073D8" w:rsidRDefault="00CB6AB0" w:rsidP="005E0A4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 w:rsidRPr="00873FE9">
              <w:t>Отчет</w:t>
            </w:r>
          </w:p>
        </w:tc>
        <w:tc>
          <w:tcPr>
            <w:tcW w:w="625" w:type="pct"/>
            <w:vMerge/>
            <w:shd w:val="clear" w:color="auto" w:fill="auto"/>
          </w:tcPr>
          <w:p w:rsidR="00CB6AB0" w:rsidRPr="005B7F35" w:rsidRDefault="00CB6AB0" w:rsidP="005E0A4D"/>
        </w:tc>
      </w:tr>
      <w:tr w:rsidR="00CB6AB0" w:rsidRPr="00873FE9" w:rsidTr="00651462">
        <w:trPr>
          <w:trHeight w:val="132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ind w:left="-113" w:right="-1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19,20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Лабораторная работа №5</w:t>
            </w:r>
            <w:r>
              <w:rPr>
                <w:bCs/>
                <w:sz w:val="24"/>
                <w:szCs w:val="24"/>
              </w:rPr>
              <w:t xml:space="preserve"> Из</w:t>
            </w:r>
            <w:r>
              <w:rPr>
                <w:bCs/>
                <w:sz w:val="24"/>
                <w:szCs w:val="24"/>
              </w:rPr>
              <w:t>у</w:t>
            </w:r>
            <w:r>
              <w:rPr>
                <w:bCs/>
                <w:sz w:val="24"/>
                <w:szCs w:val="24"/>
              </w:rPr>
              <w:t xml:space="preserve">чение вторичных </w:t>
            </w:r>
            <w:r w:rsidRPr="00873FE9">
              <w:rPr>
                <w:bCs/>
                <w:sz w:val="24"/>
                <w:szCs w:val="24"/>
              </w:rPr>
              <w:t>приборов.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CB6AB0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5E0A4D">
            <w:pPr>
              <w:tabs>
                <w:tab w:val="left" w:pos="5130"/>
              </w:tabs>
              <w:jc w:val="center"/>
            </w:pPr>
            <w:r w:rsidRPr="00873FE9">
              <w:t>Практическое занятие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 w:rsidRPr="00873FE9">
              <w:t>Приборы, инструкции, пособие</w:t>
            </w: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CB6AB0" w:rsidRPr="002115C9" w:rsidRDefault="00CB6AB0" w:rsidP="00D043F7">
            <w:pPr>
              <w:jc w:val="center"/>
              <w:rPr>
                <w:sz w:val="24"/>
                <w:szCs w:val="24"/>
              </w:rPr>
            </w:pPr>
            <w:r w:rsidRPr="002115C9">
              <w:rPr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CB6AB0" w:rsidRPr="00E073D8" w:rsidRDefault="00CB6AB0" w:rsidP="005E0A4D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CB6AB0" w:rsidRPr="00873FE9" w:rsidRDefault="00CB6AB0" w:rsidP="005E0A4D">
            <w:pPr>
              <w:jc w:val="center"/>
            </w:pPr>
            <w:r w:rsidRPr="00873FE9">
              <w:t>Отчет</w:t>
            </w:r>
          </w:p>
        </w:tc>
        <w:tc>
          <w:tcPr>
            <w:tcW w:w="625" w:type="pct"/>
            <w:vMerge/>
            <w:shd w:val="clear" w:color="auto" w:fill="auto"/>
          </w:tcPr>
          <w:p w:rsidR="00CB6AB0" w:rsidRPr="005B7F35" w:rsidRDefault="00CB6AB0" w:rsidP="005E0A4D"/>
        </w:tc>
      </w:tr>
      <w:tr w:rsidR="009720D1" w:rsidRPr="00873FE9" w:rsidTr="00651462">
        <w:trPr>
          <w:trHeight w:val="566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873FE9">
              <w:rPr>
                <w:b/>
                <w:bCs/>
                <w:sz w:val="24"/>
                <w:szCs w:val="24"/>
              </w:rPr>
              <w:t>Тема 2.2 Автоматическое регулирование и регуляторы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/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9720D1" w:rsidRPr="005B7F35" w:rsidRDefault="009720D1" w:rsidP="005E0A4D"/>
        </w:tc>
      </w:tr>
      <w:tr w:rsidR="00582B3B" w:rsidRPr="003F71BB" w:rsidTr="00651462">
        <w:trPr>
          <w:trHeight w:val="552"/>
          <w:jc w:val="center"/>
        </w:trPr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873FE9">
              <w:rPr>
                <w:bCs/>
                <w:sz w:val="24"/>
                <w:szCs w:val="24"/>
              </w:rPr>
              <w:t>Основы АСР, основные сведения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2B3B" w:rsidRPr="00873FE9" w:rsidRDefault="00EB11EF" w:rsidP="005E0A4D">
            <w:pPr>
              <w:tabs>
                <w:tab w:val="left" w:pos="5130"/>
              </w:tabs>
              <w:jc w:val="center"/>
            </w:pPr>
            <w:r>
              <w:t>лекция</w:t>
            </w: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2B3B" w:rsidRPr="00E073D8" w:rsidRDefault="00582B3B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r w:rsidRPr="00873FE9">
              <w:t>Л 4, стр. 3 – 5</w:t>
            </w:r>
          </w:p>
          <w:p w:rsidR="00582B3B" w:rsidRPr="00873FE9" w:rsidRDefault="00582B3B" w:rsidP="005E0A4D">
            <w:r w:rsidRPr="00873FE9">
              <w:t xml:space="preserve">Л 5, стр. 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2B3B" w:rsidRPr="005B7F35" w:rsidRDefault="00582B3B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t>ПК 2.1. </w:t>
            </w:r>
          </w:p>
          <w:p w:rsidR="00582B3B" w:rsidRPr="005B7F35" w:rsidRDefault="00582B3B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t>ПК 2.2. </w:t>
            </w:r>
          </w:p>
          <w:p w:rsidR="00582B3B" w:rsidRPr="005B7F35" w:rsidRDefault="00582B3B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t>ПК 2.3. </w:t>
            </w:r>
          </w:p>
          <w:p w:rsidR="00582B3B" w:rsidRPr="005B7F35" w:rsidRDefault="00582B3B" w:rsidP="005E0A4D">
            <w:pPr>
              <w:rPr>
                <w:sz w:val="24"/>
                <w:szCs w:val="24"/>
              </w:rPr>
            </w:pPr>
            <w:r w:rsidRPr="005B7F35">
              <w:rPr>
                <w:bCs/>
                <w:sz w:val="24"/>
                <w:szCs w:val="24"/>
              </w:rPr>
              <w:t>ПК 3.1. </w:t>
            </w:r>
          </w:p>
          <w:p w:rsidR="00582B3B" w:rsidRPr="005B7F35" w:rsidRDefault="00582B3B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04</w:t>
            </w:r>
            <w:r w:rsidRPr="005B7F35">
              <w:rPr>
                <w:sz w:val="24"/>
                <w:szCs w:val="24"/>
              </w:rPr>
              <w:t>. </w:t>
            </w:r>
          </w:p>
          <w:p w:rsidR="00582B3B" w:rsidRPr="005B7F35" w:rsidRDefault="00582B3B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07</w:t>
            </w:r>
            <w:r w:rsidRPr="005B7F35">
              <w:rPr>
                <w:sz w:val="24"/>
                <w:szCs w:val="24"/>
              </w:rPr>
              <w:t>.</w:t>
            </w:r>
          </w:p>
          <w:p w:rsidR="00582B3B" w:rsidRPr="005B7F35" w:rsidRDefault="00582B3B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Pr="005B7F35">
              <w:rPr>
                <w:sz w:val="24"/>
                <w:szCs w:val="24"/>
              </w:rPr>
              <w:t> </w:t>
            </w:r>
            <w:r w:rsidR="005B7F35">
              <w:rPr>
                <w:sz w:val="24"/>
                <w:szCs w:val="24"/>
              </w:rPr>
              <w:t>09</w:t>
            </w:r>
          </w:p>
          <w:p w:rsidR="00582B3B" w:rsidRPr="005B7F35" w:rsidRDefault="00582B3B" w:rsidP="005E0A4D">
            <w:pPr>
              <w:rPr>
                <w:sz w:val="24"/>
                <w:szCs w:val="24"/>
              </w:rPr>
            </w:pPr>
          </w:p>
        </w:tc>
      </w:tr>
      <w:tr w:rsidR="00582B3B" w:rsidRPr="003F71BB" w:rsidTr="00651462">
        <w:trPr>
          <w:trHeight w:val="360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2B3B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О</w:t>
            </w:r>
            <w:r w:rsidRPr="002E77AC">
              <w:rPr>
                <w:sz w:val="24"/>
              </w:rPr>
              <w:t>бъекты регулирования их характеристики;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2B3B" w:rsidRPr="00873FE9" w:rsidRDefault="00EB11EF" w:rsidP="005E0A4D">
            <w:pPr>
              <w:tabs>
                <w:tab w:val="left" w:pos="5130"/>
              </w:tabs>
              <w:jc w:val="center"/>
            </w:pPr>
            <w:r>
              <w:t>лекция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582B3B" w:rsidRPr="00E073D8" w:rsidRDefault="00582B3B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r w:rsidRPr="00873FE9">
              <w:t>106 - 120</w:t>
            </w:r>
          </w:p>
        </w:tc>
        <w:tc>
          <w:tcPr>
            <w:tcW w:w="625" w:type="pct"/>
            <w:vMerge/>
            <w:shd w:val="clear" w:color="auto" w:fill="auto"/>
          </w:tcPr>
          <w:p w:rsidR="00582B3B" w:rsidRPr="005B7F35" w:rsidRDefault="00582B3B" w:rsidP="005E0A4D">
            <w:pPr>
              <w:rPr>
                <w:bCs/>
                <w:sz w:val="24"/>
                <w:szCs w:val="24"/>
              </w:rPr>
            </w:pPr>
          </w:p>
        </w:tc>
      </w:tr>
      <w:tr w:rsidR="00582B3B" w:rsidRPr="00873FE9" w:rsidTr="00651462">
        <w:trPr>
          <w:trHeight w:val="836"/>
          <w:jc w:val="center"/>
        </w:trPr>
        <w:tc>
          <w:tcPr>
            <w:tcW w:w="233" w:type="pct"/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193" w:type="pct"/>
            <w:shd w:val="clear" w:color="auto" w:fill="auto"/>
          </w:tcPr>
          <w:p w:rsidR="00582B3B" w:rsidRPr="00873FE9" w:rsidRDefault="00582B3B" w:rsidP="005E0A4D">
            <w:pPr>
              <w:tabs>
                <w:tab w:val="left" w:pos="5130"/>
              </w:tabs>
              <w:rPr>
                <w:sz w:val="24"/>
                <w:szCs w:val="24"/>
              </w:rPr>
            </w:pPr>
            <w:r w:rsidRPr="00873FE9">
              <w:rPr>
                <w:bCs/>
                <w:sz w:val="24"/>
                <w:szCs w:val="24"/>
              </w:rPr>
              <w:t xml:space="preserve">Классификация регуляторов, законы регулирования. 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582B3B" w:rsidRPr="00873FE9" w:rsidRDefault="004042DD" w:rsidP="005E0A4D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shd w:val="clear" w:color="auto" w:fill="auto"/>
          </w:tcPr>
          <w:p w:rsidR="00582B3B" w:rsidRPr="00873FE9" w:rsidRDefault="00582B3B" w:rsidP="005E0A4D">
            <w:pPr>
              <w:jc w:val="both"/>
            </w:pPr>
            <w:r w:rsidRPr="00873FE9">
              <w:t>(</w:t>
            </w:r>
            <w:hyperlink r:id="rId12" w:history="1">
              <w:r w:rsidRPr="00873FE9">
                <w:rPr>
                  <w:rStyle w:val="ab"/>
                </w:rPr>
                <w:t>http://www.kodeks.ru</w:t>
              </w:r>
            </w:hyperlink>
            <w:r w:rsidRPr="00873FE9">
              <w:t>)</w:t>
            </w:r>
          </w:p>
          <w:p w:rsidR="00582B3B" w:rsidRPr="00873FE9" w:rsidRDefault="00582B3B" w:rsidP="005E0A4D">
            <w:pPr>
              <w:jc w:val="center"/>
            </w:pPr>
          </w:p>
        </w:tc>
        <w:tc>
          <w:tcPr>
            <w:tcW w:w="481" w:type="pct"/>
            <w:shd w:val="clear" w:color="auto" w:fill="auto"/>
          </w:tcPr>
          <w:p w:rsidR="00582B3B" w:rsidRPr="00873FE9" w:rsidRDefault="00EB11EF" w:rsidP="005E0A4D">
            <w:pPr>
              <w:jc w:val="center"/>
            </w:pPr>
            <w:r>
              <w:t>2</w:t>
            </w:r>
          </w:p>
        </w:tc>
        <w:tc>
          <w:tcPr>
            <w:tcW w:w="384" w:type="pct"/>
            <w:shd w:val="clear" w:color="auto" w:fill="auto"/>
          </w:tcPr>
          <w:p w:rsidR="00582B3B" w:rsidRPr="00E073D8" w:rsidRDefault="00582B3B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shd w:val="clear" w:color="auto" w:fill="auto"/>
          </w:tcPr>
          <w:p w:rsidR="00582B3B" w:rsidRPr="00873FE9" w:rsidRDefault="00582B3B" w:rsidP="005E0A4D">
            <w:r w:rsidRPr="00873FE9">
              <w:t>Л 4, стр. 30-50</w:t>
            </w:r>
          </w:p>
          <w:p w:rsidR="00582B3B" w:rsidRPr="00873FE9" w:rsidRDefault="00582B3B" w:rsidP="005E0A4D">
            <w:r w:rsidRPr="00873FE9">
              <w:t xml:space="preserve">Л 5, стр.  120-132 </w:t>
            </w:r>
            <w:r>
              <w:t>Л 4, Л</w:t>
            </w:r>
            <w:proofErr w:type="gramStart"/>
            <w:r>
              <w:t>2</w:t>
            </w:r>
            <w:proofErr w:type="gramEnd"/>
            <w:r>
              <w:t>,Л3</w:t>
            </w:r>
          </w:p>
        </w:tc>
        <w:tc>
          <w:tcPr>
            <w:tcW w:w="625" w:type="pct"/>
            <w:vMerge/>
            <w:shd w:val="clear" w:color="auto" w:fill="auto"/>
          </w:tcPr>
          <w:p w:rsidR="00582B3B" w:rsidRPr="005B7F35" w:rsidRDefault="00582B3B" w:rsidP="005E0A4D"/>
        </w:tc>
      </w:tr>
      <w:tr w:rsidR="00582B3B" w:rsidRPr="00873FE9" w:rsidTr="00651462">
        <w:trPr>
          <w:trHeight w:val="259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B42D0A">
            <w:pPr>
              <w:shd w:val="clear" w:color="auto" w:fill="FFFFFF"/>
              <w:spacing w:line="322" w:lineRule="exact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 xml:space="preserve">Тема 2.3. Системы РСУ. 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2B3B" w:rsidRPr="00873FE9" w:rsidRDefault="00582B3B" w:rsidP="005E0A4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bCs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shd w:val="clear" w:color="auto" w:fill="FFFFFF"/>
              <w:ind w:firstLine="426"/>
              <w:textAlignment w:val="baseline"/>
              <w:rPr>
                <w:bCs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jc w:val="center"/>
              <w:rPr>
                <w:bCs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582B3B" w:rsidRPr="00E073D8" w:rsidRDefault="00582B3B" w:rsidP="005E0A4D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582B3B" w:rsidRPr="00873FE9" w:rsidRDefault="00582B3B" w:rsidP="005E0A4D">
            <w:pPr>
              <w:rPr>
                <w:bCs/>
              </w:rPr>
            </w:pPr>
          </w:p>
        </w:tc>
        <w:tc>
          <w:tcPr>
            <w:tcW w:w="625" w:type="pct"/>
            <w:vMerge/>
            <w:shd w:val="clear" w:color="auto" w:fill="auto"/>
          </w:tcPr>
          <w:p w:rsidR="00582B3B" w:rsidRPr="005B7F35" w:rsidRDefault="00582B3B" w:rsidP="005E0A4D"/>
        </w:tc>
      </w:tr>
      <w:tr w:rsidR="00582B3B" w:rsidRPr="00873FE9" w:rsidTr="00651462">
        <w:trPr>
          <w:jc w:val="center"/>
        </w:trPr>
        <w:tc>
          <w:tcPr>
            <w:tcW w:w="23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582B3B" w:rsidRPr="00873FE9" w:rsidRDefault="00582B3B" w:rsidP="005E0A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Принцип работы с РСУ. Инте</w:t>
            </w:r>
            <w:r>
              <w:rPr>
                <w:spacing w:val="-1"/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>фейс, возможности.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582B3B" w:rsidRPr="00873FE9" w:rsidRDefault="00EB11EF" w:rsidP="005E0A4D">
            <w:pPr>
              <w:tabs>
                <w:tab w:val="left" w:pos="5130"/>
              </w:tabs>
              <w:jc w:val="center"/>
            </w:pPr>
            <w:r>
              <w:t>лекция</w:t>
            </w:r>
          </w:p>
        </w:tc>
        <w:tc>
          <w:tcPr>
            <w:tcW w:w="861" w:type="pct"/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481" w:type="pct"/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582B3B" w:rsidRPr="00E073D8" w:rsidRDefault="00582B3B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shd w:val="clear" w:color="auto" w:fill="auto"/>
          </w:tcPr>
          <w:p w:rsidR="00582B3B" w:rsidRPr="00873FE9" w:rsidRDefault="00582B3B" w:rsidP="005E0A4D">
            <w:r w:rsidRPr="00873FE9">
              <w:t>Л 7, стр. 38 - 40</w:t>
            </w:r>
          </w:p>
        </w:tc>
        <w:tc>
          <w:tcPr>
            <w:tcW w:w="625" w:type="pct"/>
            <w:vMerge/>
            <w:shd w:val="clear" w:color="auto" w:fill="auto"/>
          </w:tcPr>
          <w:p w:rsidR="00582B3B" w:rsidRPr="005B7F35" w:rsidRDefault="00582B3B" w:rsidP="005E0A4D"/>
        </w:tc>
      </w:tr>
      <w:tr w:rsidR="00582B3B" w:rsidRPr="00873FE9" w:rsidTr="00651462">
        <w:trPr>
          <w:jc w:val="center"/>
        </w:trPr>
        <w:tc>
          <w:tcPr>
            <w:tcW w:w="23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82B3B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shd w:val="clear" w:color="auto" w:fill="auto"/>
            <w:vAlign w:val="center"/>
          </w:tcPr>
          <w:p w:rsidR="00582B3B" w:rsidRDefault="00582B3B" w:rsidP="005E0A4D">
            <w:pPr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2.4</w:t>
            </w:r>
            <w:r w:rsidRPr="00873FE9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spacing w:val="-1"/>
                <w:sz w:val="24"/>
                <w:szCs w:val="24"/>
              </w:rPr>
              <w:t xml:space="preserve"> Исполнительные устройства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481" w:type="pct"/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582B3B" w:rsidRPr="00E073D8" w:rsidRDefault="00582B3B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shd w:val="clear" w:color="auto" w:fill="auto"/>
          </w:tcPr>
          <w:p w:rsidR="00582B3B" w:rsidRPr="00873FE9" w:rsidRDefault="00582B3B" w:rsidP="005E0A4D"/>
        </w:tc>
        <w:tc>
          <w:tcPr>
            <w:tcW w:w="625" w:type="pct"/>
            <w:vMerge/>
            <w:shd w:val="clear" w:color="auto" w:fill="auto"/>
          </w:tcPr>
          <w:p w:rsidR="00582B3B" w:rsidRPr="005B7F35" w:rsidRDefault="00582B3B" w:rsidP="005E0A4D"/>
        </w:tc>
      </w:tr>
      <w:tr w:rsidR="00582B3B" w:rsidRPr="00873FE9" w:rsidTr="00651462">
        <w:trPr>
          <w:jc w:val="center"/>
        </w:trPr>
        <w:tc>
          <w:tcPr>
            <w:tcW w:w="23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82B3B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93" w:type="pct"/>
            <w:shd w:val="clear" w:color="auto" w:fill="auto"/>
            <w:vAlign w:val="center"/>
          </w:tcPr>
          <w:p w:rsidR="00582B3B" w:rsidRDefault="00582B3B" w:rsidP="005E0A4D">
            <w:pPr>
              <w:autoSpaceDE w:val="0"/>
              <w:autoSpaceDN w:val="0"/>
              <w:adjustRightInd w:val="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Регулирующие клапаны и и</w:t>
            </w:r>
            <w:r>
              <w:rPr>
                <w:spacing w:val="-1"/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>полнительные устройства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582B3B" w:rsidRPr="00873FE9" w:rsidRDefault="00582B3B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shd w:val="clear" w:color="auto" w:fill="auto"/>
            <w:vAlign w:val="center"/>
          </w:tcPr>
          <w:p w:rsidR="00582B3B" w:rsidRPr="00873FE9" w:rsidRDefault="004042DD" w:rsidP="00582B3B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shd w:val="clear" w:color="auto" w:fill="auto"/>
          </w:tcPr>
          <w:p w:rsidR="00582B3B" w:rsidRPr="00873FE9" w:rsidRDefault="00582B3B" w:rsidP="005E0A4D">
            <w:pPr>
              <w:jc w:val="center"/>
            </w:pPr>
          </w:p>
        </w:tc>
        <w:tc>
          <w:tcPr>
            <w:tcW w:w="481" w:type="pct"/>
            <w:shd w:val="clear" w:color="auto" w:fill="auto"/>
          </w:tcPr>
          <w:p w:rsidR="00582B3B" w:rsidRPr="00873FE9" w:rsidRDefault="00EB11EF" w:rsidP="005E0A4D">
            <w:pPr>
              <w:jc w:val="center"/>
            </w:pPr>
            <w:r>
              <w:t>2</w:t>
            </w:r>
          </w:p>
        </w:tc>
        <w:tc>
          <w:tcPr>
            <w:tcW w:w="384" w:type="pct"/>
            <w:shd w:val="clear" w:color="auto" w:fill="auto"/>
          </w:tcPr>
          <w:p w:rsidR="00582B3B" w:rsidRPr="00E073D8" w:rsidRDefault="00582B3B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shd w:val="clear" w:color="auto" w:fill="auto"/>
          </w:tcPr>
          <w:p w:rsidR="00582B3B" w:rsidRPr="00873FE9" w:rsidRDefault="00582B3B" w:rsidP="005E0A4D">
            <w:r w:rsidRPr="00873FE9">
              <w:t xml:space="preserve">Л 5, стр.  120-132 </w:t>
            </w:r>
            <w:r>
              <w:t>Л 4, Л</w:t>
            </w:r>
            <w:proofErr w:type="gramStart"/>
            <w:r>
              <w:t>2</w:t>
            </w:r>
            <w:proofErr w:type="gramEnd"/>
            <w:r>
              <w:t>,Л3</w:t>
            </w:r>
          </w:p>
        </w:tc>
        <w:tc>
          <w:tcPr>
            <w:tcW w:w="625" w:type="pct"/>
            <w:vMerge/>
            <w:shd w:val="clear" w:color="auto" w:fill="auto"/>
          </w:tcPr>
          <w:p w:rsidR="00582B3B" w:rsidRPr="005B7F35" w:rsidRDefault="00582B3B" w:rsidP="005E0A4D"/>
        </w:tc>
      </w:tr>
      <w:tr w:rsidR="009720D1" w:rsidRPr="003F71BB" w:rsidTr="00651462">
        <w:trPr>
          <w:trHeight w:val="598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582B3B" w:rsidP="005E0A4D">
            <w:pPr>
              <w:autoSpaceDE w:val="0"/>
              <w:autoSpaceDN w:val="0"/>
              <w:adjustRightInd w:val="0"/>
              <w:ind w:right="-107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2.5 </w:t>
            </w:r>
            <w:r w:rsidR="009720D1" w:rsidRPr="00873FE9">
              <w:rPr>
                <w:b/>
                <w:bCs/>
                <w:sz w:val="24"/>
                <w:szCs w:val="24"/>
              </w:rPr>
              <w:t>Основы проектиров</w:t>
            </w:r>
            <w:r w:rsidR="009720D1" w:rsidRPr="00873FE9">
              <w:rPr>
                <w:b/>
                <w:bCs/>
                <w:sz w:val="24"/>
                <w:szCs w:val="24"/>
              </w:rPr>
              <w:t>а</w:t>
            </w:r>
            <w:r w:rsidR="009720D1" w:rsidRPr="00873FE9">
              <w:rPr>
                <w:b/>
                <w:bCs/>
                <w:sz w:val="24"/>
                <w:szCs w:val="24"/>
              </w:rPr>
              <w:t>ния САУ</w:t>
            </w:r>
            <w:r w:rsidR="009720D1" w:rsidRPr="00873FE9">
              <w:rPr>
                <w:b/>
                <w:sz w:val="24"/>
                <w:szCs w:val="24"/>
              </w:rPr>
              <w:t>.</w:t>
            </w:r>
            <w:r w:rsidR="009720D1" w:rsidRPr="00873FE9">
              <w:rPr>
                <w:b/>
                <w:bCs/>
                <w:sz w:val="24"/>
                <w:szCs w:val="24"/>
              </w:rPr>
              <w:t xml:space="preserve"> Типовые схемы а</w:t>
            </w:r>
            <w:r w:rsidR="009720D1" w:rsidRPr="00873FE9">
              <w:rPr>
                <w:b/>
                <w:bCs/>
                <w:sz w:val="24"/>
                <w:szCs w:val="24"/>
              </w:rPr>
              <w:t>в</w:t>
            </w:r>
            <w:r w:rsidR="009720D1" w:rsidRPr="00873FE9">
              <w:rPr>
                <w:b/>
                <w:bCs/>
                <w:sz w:val="24"/>
                <w:szCs w:val="24"/>
              </w:rPr>
              <w:t>томатизации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331E34" w:rsidRDefault="009720D1" w:rsidP="005E0A4D">
            <w:pPr>
              <w:tabs>
                <w:tab w:val="left" w:pos="5130"/>
              </w:tabs>
              <w:jc w:val="center"/>
              <w:rPr>
                <w:sz w:val="40"/>
                <w:szCs w:val="40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/>
          <w:p w:rsidR="009720D1" w:rsidRPr="00873FE9" w:rsidRDefault="009720D1" w:rsidP="005E0A4D"/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9720D1" w:rsidRPr="005B7F35" w:rsidRDefault="009720D1" w:rsidP="005E0A4D">
            <w:pPr>
              <w:rPr>
                <w:sz w:val="24"/>
                <w:szCs w:val="24"/>
              </w:rPr>
            </w:pPr>
          </w:p>
        </w:tc>
      </w:tr>
      <w:tr w:rsidR="009720D1" w:rsidRPr="003F71BB" w:rsidTr="00651462">
        <w:trPr>
          <w:trHeight w:val="120"/>
          <w:jc w:val="center"/>
        </w:trPr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B56F38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582B3B" w:rsidP="00582B3B">
            <w:pPr>
              <w:autoSpaceDE w:val="0"/>
              <w:autoSpaceDN w:val="0"/>
              <w:adjustRightInd w:val="0"/>
              <w:ind w:right="-107"/>
              <w:rPr>
                <w:bCs/>
                <w:sz w:val="24"/>
                <w:szCs w:val="24"/>
              </w:rPr>
            </w:pPr>
            <w:r w:rsidRPr="002E77AC">
              <w:rPr>
                <w:sz w:val="24"/>
              </w:rPr>
              <w:t xml:space="preserve">Изучение ГОСТа 21404 -85. 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9720D1" w:rsidP="005E0A4D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0D1" w:rsidRPr="00873FE9" w:rsidRDefault="004042DD" w:rsidP="005E0A4D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9720D1" w:rsidP="005E0A4D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EB11EF" w:rsidP="005E0A4D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E073D8" w:rsidRDefault="009720D1" w:rsidP="005E0A4D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0D1" w:rsidRPr="00873FE9" w:rsidRDefault="00E073D8" w:rsidP="005E0A4D">
            <w:r w:rsidRPr="00873FE9">
              <w:rPr>
                <w:sz w:val="24"/>
                <w:szCs w:val="24"/>
              </w:rPr>
              <w:t>ГОСТ 21.208</w:t>
            </w:r>
            <w:r w:rsidR="00582B3B" w:rsidRPr="00873FE9">
              <w:rPr>
                <w:sz w:val="24"/>
                <w:szCs w:val="24"/>
              </w:rPr>
              <w:t xml:space="preserve"> -2013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720D1" w:rsidRPr="005B7F35" w:rsidRDefault="009720D1" w:rsidP="005E0A4D">
            <w:pPr>
              <w:rPr>
                <w:sz w:val="24"/>
                <w:szCs w:val="24"/>
              </w:rPr>
            </w:pPr>
            <w:r w:rsidRPr="005B7F35">
              <w:rPr>
                <w:sz w:val="24"/>
                <w:szCs w:val="24"/>
              </w:rPr>
              <w:t>ПК</w:t>
            </w:r>
            <w:proofErr w:type="gramStart"/>
            <w:r w:rsidRPr="005B7F35">
              <w:rPr>
                <w:sz w:val="24"/>
                <w:szCs w:val="24"/>
              </w:rPr>
              <w:t>4</w:t>
            </w:r>
            <w:proofErr w:type="gramEnd"/>
            <w:r w:rsidRPr="005B7F35">
              <w:rPr>
                <w:sz w:val="24"/>
                <w:szCs w:val="24"/>
              </w:rPr>
              <w:t>.3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="005B7F35">
              <w:rPr>
                <w:sz w:val="24"/>
                <w:szCs w:val="24"/>
              </w:rPr>
              <w:t xml:space="preserve"> 02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="005B7F35">
              <w:rPr>
                <w:sz w:val="24"/>
                <w:szCs w:val="24"/>
              </w:rPr>
              <w:t xml:space="preserve"> 03</w:t>
            </w:r>
            <w:r w:rsidRPr="005B7F35">
              <w:rPr>
                <w:sz w:val="24"/>
                <w:szCs w:val="24"/>
              </w:rPr>
              <w:t>,</w:t>
            </w:r>
          </w:p>
          <w:p w:rsidR="009720D1" w:rsidRPr="005B7F35" w:rsidRDefault="009720D1" w:rsidP="005E0A4D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="005B7F35">
              <w:rPr>
                <w:sz w:val="24"/>
                <w:szCs w:val="24"/>
              </w:rPr>
              <w:t xml:space="preserve"> 07</w:t>
            </w:r>
          </w:p>
          <w:p w:rsidR="009720D1" w:rsidRPr="005B7F35" w:rsidRDefault="009720D1" w:rsidP="005B7F35">
            <w:pPr>
              <w:rPr>
                <w:sz w:val="24"/>
                <w:szCs w:val="24"/>
              </w:rPr>
            </w:pPr>
            <w:proofErr w:type="gramStart"/>
            <w:r w:rsidRPr="005B7F35">
              <w:rPr>
                <w:sz w:val="24"/>
                <w:szCs w:val="24"/>
              </w:rPr>
              <w:t>ОК</w:t>
            </w:r>
            <w:proofErr w:type="gramEnd"/>
            <w:r w:rsidR="005B7F35">
              <w:rPr>
                <w:sz w:val="24"/>
                <w:szCs w:val="24"/>
              </w:rPr>
              <w:t xml:space="preserve"> 10</w:t>
            </w:r>
          </w:p>
        </w:tc>
      </w:tr>
      <w:tr w:rsidR="00B56F38" w:rsidRPr="003F71BB" w:rsidTr="00651462">
        <w:trPr>
          <w:trHeight w:val="576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ind w:lef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autoSpaceDE w:val="0"/>
              <w:autoSpaceDN w:val="0"/>
              <w:adjustRightInd w:val="0"/>
              <w:ind w:right="-107"/>
              <w:rPr>
                <w:bCs/>
                <w:sz w:val="24"/>
                <w:szCs w:val="24"/>
              </w:rPr>
            </w:pPr>
            <w:r w:rsidRPr="00873FE9">
              <w:rPr>
                <w:sz w:val="24"/>
                <w:szCs w:val="24"/>
              </w:rPr>
              <w:t xml:space="preserve"> </w:t>
            </w:r>
            <w:r w:rsidRPr="00873FE9">
              <w:rPr>
                <w:bCs/>
                <w:sz w:val="24"/>
                <w:szCs w:val="24"/>
              </w:rPr>
              <w:t>Типовые схемы автоматизации,</w:t>
            </w:r>
            <w:r w:rsidRPr="00873FE9">
              <w:rPr>
                <w:sz w:val="24"/>
                <w:szCs w:val="24"/>
              </w:rPr>
              <w:t xml:space="preserve"> регулирования, контроля, 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4042DD" w:rsidP="00B56F38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EB11EF" w:rsidP="00B56F38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E073D8" w:rsidRDefault="00B56F38" w:rsidP="00B56F38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r w:rsidRPr="00873FE9">
              <w:t>Л 4, стр. 3 12</w:t>
            </w:r>
          </w:p>
          <w:p w:rsidR="00B56F38" w:rsidRPr="00873FE9" w:rsidRDefault="00B56F38" w:rsidP="00B56F38"/>
        </w:tc>
        <w:tc>
          <w:tcPr>
            <w:tcW w:w="625" w:type="pct"/>
            <w:vMerge/>
            <w:tcBorders>
              <w:top w:val="single" w:sz="4" w:space="0" w:color="auto"/>
            </w:tcBorders>
            <w:shd w:val="clear" w:color="auto" w:fill="auto"/>
          </w:tcPr>
          <w:p w:rsidR="00B56F38" w:rsidRPr="005B7F35" w:rsidRDefault="00B56F38" w:rsidP="00B56F38">
            <w:pPr>
              <w:rPr>
                <w:sz w:val="24"/>
                <w:szCs w:val="24"/>
              </w:rPr>
            </w:pPr>
          </w:p>
        </w:tc>
      </w:tr>
      <w:tr w:rsidR="00B56F38" w:rsidRPr="00873FE9" w:rsidTr="00651462">
        <w:trPr>
          <w:trHeight w:val="971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autoSpaceDE w:val="0"/>
              <w:autoSpaceDN w:val="0"/>
              <w:adjustRightInd w:val="0"/>
              <w:ind w:right="-107"/>
              <w:rPr>
                <w:bCs/>
                <w:sz w:val="24"/>
                <w:szCs w:val="24"/>
              </w:rPr>
            </w:pPr>
            <w:r w:rsidRPr="00873FE9">
              <w:rPr>
                <w:spacing w:val="-2"/>
                <w:sz w:val="24"/>
                <w:szCs w:val="24"/>
              </w:rPr>
              <w:t>Принципиальные электрические схемы</w:t>
            </w:r>
            <w:r w:rsidRPr="00873FE9">
              <w:rPr>
                <w:sz w:val="24"/>
                <w:szCs w:val="24"/>
              </w:rPr>
              <w:t xml:space="preserve"> сигнализации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4042DD" w:rsidP="00B56F38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EB11EF" w:rsidP="00B56F38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E073D8" w:rsidRDefault="00B56F38" w:rsidP="00E073D8">
            <w:pPr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r w:rsidRPr="00873FE9">
              <w:rPr>
                <w:sz w:val="24"/>
                <w:szCs w:val="24"/>
              </w:rPr>
              <w:t>.</w:t>
            </w:r>
            <w:r w:rsidRPr="00873FE9">
              <w:t xml:space="preserve"> Л 4, стр. 14- 18</w:t>
            </w:r>
          </w:p>
          <w:p w:rsidR="00B56F38" w:rsidRPr="00873FE9" w:rsidRDefault="00B56F38" w:rsidP="00B56F38">
            <w:r w:rsidRPr="00873FE9">
              <w:t>Л 5, стр. 186 - 196</w:t>
            </w:r>
          </w:p>
        </w:tc>
        <w:tc>
          <w:tcPr>
            <w:tcW w:w="625" w:type="pct"/>
            <w:vMerge/>
            <w:shd w:val="clear" w:color="auto" w:fill="auto"/>
          </w:tcPr>
          <w:p w:rsidR="00B56F38" w:rsidRPr="005B7F35" w:rsidRDefault="00B56F38" w:rsidP="00B56F38">
            <w:pPr>
              <w:rPr>
                <w:sz w:val="24"/>
                <w:szCs w:val="24"/>
              </w:rPr>
            </w:pPr>
          </w:p>
        </w:tc>
      </w:tr>
      <w:tr w:rsidR="00B56F38" w:rsidRPr="00873FE9" w:rsidTr="00651462">
        <w:trPr>
          <w:trHeight w:val="228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rPr>
                <w:sz w:val="24"/>
                <w:szCs w:val="24"/>
              </w:rPr>
            </w:pPr>
            <w:r w:rsidRPr="00873FE9">
              <w:rPr>
                <w:spacing w:val="-2"/>
                <w:sz w:val="24"/>
                <w:szCs w:val="24"/>
              </w:rPr>
              <w:t>Текстовые документы.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4042DD" w:rsidP="00CB6AB0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  <w:r w:rsidRPr="00873FE9">
              <w:t>Л 4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EB11EF" w:rsidP="00B56F38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B56F38" w:rsidRPr="00E073D8" w:rsidRDefault="00B56F38" w:rsidP="00B56F38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r>
              <w:t>Конспект</w:t>
            </w:r>
          </w:p>
        </w:tc>
        <w:tc>
          <w:tcPr>
            <w:tcW w:w="625" w:type="pct"/>
            <w:vMerge/>
            <w:shd w:val="clear" w:color="auto" w:fill="auto"/>
          </w:tcPr>
          <w:p w:rsidR="00B56F38" w:rsidRPr="005B7F35" w:rsidRDefault="00B56F38" w:rsidP="00B56F38"/>
        </w:tc>
      </w:tr>
      <w:tr w:rsidR="00CB6AB0" w:rsidRPr="00873FE9" w:rsidTr="00CB6AB0">
        <w:trPr>
          <w:trHeight w:val="602"/>
          <w:jc w:val="center"/>
        </w:trPr>
        <w:tc>
          <w:tcPr>
            <w:tcW w:w="142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AB0" w:rsidRPr="004832D0" w:rsidRDefault="00CB6AB0" w:rsidP="00B56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/>
                <w:bCs/>
                <w:sz w:val="24"/>
                <w:szCs w:val="24"/>
              </w:rPr>
            </w:pPr>
            <w:r w:rsidRPr="00873FE9">
              <w:rPr>
                <w:b/>
                <w:bCs/>
                <w:sz w:val="24"/>
                <w:szCs w:val="24"/>
              </w:rPr>
              <w:t>Раздел 3.</w:t>
            </w:r>
            <w:r w:rsidRPr="00873FE9">
              <w:rPr>
                <w:b/>
                <w:sz w:val="24"/>
                <w:szCs w:val="24"/>
              </w:rPr>
              <w:t xml:space="preserve"> Автоматизация технологических процессов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AB0" w:rsidRPr="000D5FB4" w:rsidRDefault="00CB6AB0" w:rsidP="00CB6AB0">
            <w:pPr>
              <w:tabs>
                <w:tab w:val="left" w:pos="5130"/>
              </w:tabs>
              <w:jc w:val="center"/>
              <w:rPr>
                <w:b/>
                <w:sz w:val="28"/>
                <w:szCs w:val="28"/>
              </w:rPr>
            </w:pPr>
            <w:r w:rsidRPr="00CB6AB0">
              <w:rPr>
                <w:b/>
                <w:sz w:val="24"/>
                <w:szCs w:val="28"/>
              </w:rPr>
              <w:t>12</w:t>
            </w: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AB0" w:rsidRPr="00873FE9" w:rsidRDefault="00CB6AB0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CB6AB0" w:rsidRPr="00873FE9" w:rsidRDefault="00CB6AB0" w:rsidP="00B56F38">
            <w:pPr>
              <w:shd w:val="clear" w:color="auto" w:fill="FFFFFF"/>
              <w:ind w:firstLine="426"/>
              <w:textAlignment w:val="baseline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B6AB0" w:rsidRPr="00873FE9" w:rsidRDefault="00CB6AB0" w:rsidP="00B56F38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CB6AB0" w:rsidRPr="00E073D8" w:rsidRDefault="00CB6AB0" w:rsidP="00B56F38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CB6AB0" w:rsidRPr="00873FE9" w:rsidRDefault="00CB6AB0" w:rsidP="00B56F38"/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CB6AB0" w:rsidRPr="005B7F35" w:rsidRDefault="00CB6AB0" w:rsidP="00B56F38"/>
        </w:tc>
      </w:tr>
      <w:tr w:rsidR="00B56F38" w:rsidRPr="00873FE9" w:rsidTr="00651462">
        <w:trPr>
          <w:trHeight w:val="271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0A31E5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/>
                <w:bCs/>
                <w:sz w:val="24"/>
                <w:szCs w:val="24"/>
              </w:rPr>
            </w:pPr>
            <w:r w:rsidRPr="000A31E5">
              <w:rPr>
                <w:b/>
                <w:bCs/>
                <w:sz w:val="24"/>
                <w:szCs w:val="24"/>
              </w:rPr>
              <w:t xml:space="preserve">Тема 3.1 Разработка </w:t>
            </w:r>
          </w:p>
          <w:p w:rsidR="00B56F38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/>
                <w:bCs/>
                <w:sz w:val="24"/>
                <w:szCs w:val="24"/>
              </w:rPr>
            </w:pPr>
            <w:r w:rsidRPr="000A31E5">
              <w:rPr>
                <w:b/>
                <w:bCs/>
                <w:sz w:val="24"/>
                <w:szCs w:val="24"/>
              </w:rPr>
              <w:t>управляющих систем</w:t>
            </w:r>
          </w:p>
          <w:p w:rsidR="000D7A81" w:rsidRPr="00873FE9" w:rsidRDefault="000D7A81" w:rsidP="00B56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shd w:val="clear" w:color="auto" w:fill="FFFFFF"/>
              <w:ind w:firstLine="426"/>
              <w:textAlignment w:val="baseline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B56F38" w:rsidRPr="00E073D8" w:rsidRDefault="00B56F38" w:rsidP="00B56F38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/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B56F38" w:rsidRPr="005B7F35" w:rsidRDefault="00B56F38" w:rsidP="00B56F38"/>
        </w:tc>
      </w:tr>
      <w:tr w:rsidR="00B56F38" w:rsidRPr="00873FE9" w:rsidTr="00651462">
        <w:trPr>
          <w:trHeight w:val="663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ind w:lef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0A31E5">
              <w:rPr>
                <w:sz w:val="24"/>
                <w:szCs w:val="24"/>
              </w:rPr>
              <w:t>, 31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</w:tcPr>
          <w:p w:rsidR="00B56F38" w:rsidRPr="000A31E5" w:rsidRDefault="000A31E5" w:rsidP="000A31E5">
            <w:pPr>
              <w:jc w:val="both"/>
              <w:rPr>
                <w:sz w:val="24"/>
                <w:szCs w:val="24"/>
              </w:rPr>
            </w:pPr>
            <w:r w:rsidRPr="000A31E5">
              <w:rPr>
                <w:sz w:val="24"/>
                <w:szCs w:val="24"/>
              </w:rPr>
              <w:t>Государственная система пр</w:t>
            </w:r>
            <w:r w:rsidRPr="000A31E5">
              <w:rPr>
                <w:sz w:val="24"/>
                <w:szCs w:val="24"/>
              </w:rPr>
              <w:t>и</w:t>
            </w:r>
            <w:r w:rsidRPr="000A31E5">
              <w:rPr>
                <w:sz w:val="24"/>
                <w:szCs w:val="24"/>
              </w:rPr>
              <w:t>боров и средств автоматизации (ГСП)</w:t>
            </w:r>
            <w:r>
              <w:rPr>
                <w:sz w:val="24"/>
                <w:szCs w:val="24"/>
              </w:rPr>
              <w:t xml:space="preserve">. Выбор регулируемых </w:t>
            </w:r>
            <w:r>
              <w:rPr>
                <w:sz w:val="24"/>
                <w:szCs w:val="24"/>
              </w:rPr>
              <w:lastRenderedPageBreak/>
              <w:t xml:space="preserve">величин и </w:t>
            </w:r>
            <w:r w:rsidRPr="000A31E5">
              <w:rPr>
                <w:sz w:val="24"/>
                <w:szCs w:val="24"/>
              </w:rPr>
              <w:t>каналов внесения р</w:t>
            </w:r>
            <w:r w:rsidRPr="000A31E5">
              <w:rPr>
                <w:sz w:val="24"/>
                <w:szCs w:val="24"/>
              </w:rPr>
              <w:t>е</w:t>
            </w:r>
            <w:r w:rsidRPr="000A31E5">
              <w:rPr>
                <w:sz w:val="24"/>
                <w:szCs w:val="24"/>
              </w:rPr>
              <w:t>гулирующих воздействий, ко</w:t>
            </w:r>
            <w:r w:rsidRPr="000A31E5">
              <w:rPr>
                <w:sz w:val="24"/>
                <w:szCs w:val="24"/>
              </w:rPr>
              <w:t>н</w:t>
            </w:r>
            <w:r w:rsidRPr="000A31E5">
              <w:rPr>
                <w:sz w:val="24"/>
                <w:szCs w:val="24"/>
              </w:rPr>
              <w:t>тролируемых, сигнализиру</w:t>
            </w:r>
            <w:r w:rsidRPr="000A31E5">
              <w:rPr>
                <w:sz w:val="24"/>
                <w:szCs w:val="24"/>
              </w:rPr>
              <w:t>ю</w:t>
            </w:r>
            <w:r w:rsidRPr="000A31E5">
              <w:rPr>
                <w:sz w:val="24"/>
                <w:szCs w:val="24"/>
              </w:rPr>
              <w:t>щих вели</w:t>
            </w:r>
            <w:r>
              <w:rPr>
                <w:sz w:val="24"/>
                <w:szCs w:val="24"/>
              </w:rPr>
              <w:t xml:space="preserve">чин и </w:t>
            </w:r>
            <w:r w:rsidRPr="000A31E5">
              <w:rPr>
                <w:sz w:val="24"/>
                <w:szCs w:val="24"/>
              </w:rPr>
              <w:t>параметров з</w:t>
            </w:r>
            <w:r w:rsidRPr="000A31E5">
              <w:rPr>
                <w:sz w:val="24"/>
                <w:szCs w:val="24"/>
              </w:rPr>
              <w:t>а</w:t>
            </w:r>
            <w:r w:rsidRPr="000A31E5">
              <w:rPr>
                <w:sz w:val="24"/>
                <w:szCs w:val="24"/>
              </w:rPr>
              <w:t>щиты. Средства автоматизации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EB11EF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4042DD" w:rsidP="00B56F38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Pr="00A935A1" w:rsidRDefault="00D05850" w:rsidP="00B56F38">
            <w:pPr>
              <w:shd w:val="clear" w:color="auto" w:fill="FFFFFF"/>
              <w:ind w:firstLine="426"/>
              <w:textAlignment w:val="baseline"/>
            </w:pPr>
            <w:hyperlink r:id="rId13" w:history="1">
              <w:r w:rsidR="00B56F38" w:rsidRPr="00A935A1">
                <w:rPr>
                  <w:rStyle w:val="ab"/>
                </w:rPr>
                <w:t>http://ostapbenderx.narod.ru/Index/1/110.htm</w:t>
              </w:r>
            </w:hyperlink>
          </w:p>
          <w:p w:rsidR="00B56F38" w:rsidRPr="00873FE9" w:rsidRDefault="00B56F38" w:rsidP="00B56F38">
            <w:pPr>
              <w:shd w:val="clear" w:color="auto" w:fill="FFFFFF"/>
              <w:ind w:firstLine="426"/>
              <w:textAlignment w:val="baseline"/>
              <w:rPr>
                <w:u w:val="single"/>
              </w:rPr>
            </w:pPr>
            <w:r w:rsidRPr="00A935A1">
              <w:rPr>
                <w:u w:val="single"/>
              </w:rPr>
              <w:t>http://rfgost.ru/gost/319424/</w:t>
            </w: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EB11EF" w:rsidP="00B56F38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E073D8" w:rsidRDefault="00B56F38" w:rsidP="00B56F38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r w:rsidRPr="00873FE9">
              <w:t>Л 4, стр.4 2 - 48</w:t>
            </w:r>
          </w:p>
          <w:p w:rsidR="00B56F38" w:rsidRPr="00873FE9" w:rsidRDefault="00B56F38" w:rsidP="00B56F38">
            <w:r w:rsidRPr="00873FE9">
              <w:t>Л 5, стр.  214-218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</w:tcPr>
          <w:p w:rsidR="00B56F38" w:rsidRPr="005B7F35" w:rsidRDefault="00B56F38" w:rsidP="00B56F38">
            <w:pPr>
              <w:ind w:left="-115" w:right="-109"/>
              <w:rPr>
                <w:bCs/>
              </w:rPr>
            </w:pPr>
            <w:r w:rsidRPr="005B7F35">
              <w:rPr>
                <w:bCs/>
              </w:rPr>
              <w:t>ПК 2.1. ПК 2.2ПК 2.3. ПК 3.1. ПК</w:t>
            </w:r>
            <w:proofErr w:type="gramStart"/>
            <w:r w:rsidRPr="005B7F35">
              <w:rPr>
                <w:bCs/>
              </w:rPr>
              <w:t>4</w:t>
            </w:r>
            <w:proofErr w:type="gramEnd"/>
            <w:r w:rsidRPr="005B7F35">
              <w:rPr>
                <w:bCs/>
              </w:rPr>
              <w:t>.1 ПК4.2</w:t>
            </w:r>
          </w:p>
          <w:p w:rsidR="00B56F38" w:rsidRPr="005B7F35" w:rsidRDefault="00B56F38" w:rsidP="00B56F38">
            <w:pPr>
              <w:ind w:left="-115" w:right="-109"/>
            </w:pPr>
            <w:r w:rsidRPr="005B7F35">
              <w:rPr>
                <w:bCs/>
              </w:rPr>
              <w:t> ПК4.3 </w:t>
            </w:r>
            <w:proofErr w:type="gramStart"/>
            <w:r w:rsidRPr="005B7F35">
              <w:t>ОК</w:t>
            </w:r>
            <w:proofErr w:type="gramEnd"/>
            <w:r w:rsidRPr="005B7F35">
              <w:t> </w:t>
            </w:r>
            <w:r w:rsidR="005B7F35">
              <w:t>0</w:t>
            </w:r>
            <w:r w:rsidRPr="005B7F35">
              <w:t>3.</w:t>
            </w:r>
          </w:p>
          <w:p w:rsidR="00B56F38" w:rsidRPr="005B7F35" w:rsidRDefault="00B56F38" w:rsidP="005B7F35">
            <w:pPr>
              <w:ind w:left="-115" w:right="-109"/>
            </w:pPr>
            <w:r w:rsidRPr="005B7F35">
              <w:lastRenderedPageBreak/>
              <w:t> </w:t>
            </w:r>
            <w:proofErr w:type="gramStart"/>
            <w:r w:rsidRPr="005B7F35">
              <w:t>ОК</w:t>
            </w:r>
            <w:proofErr w:type="gramEnd"/>
            <w:r w:rsidRPr="005B7F35">
              <w:t> </w:t>
            </w:r>
            <w:r w:rsidR="005B7F35">
              <w:t>0</w:t>
            </w:r>
            <w:r w:rsidRPr="005B7F35">
              <w:t>4.ОК </w:t>
            </w:r>
            <w:r w:rsidR="005B7F35">
              <w:t>07</w:t>
            </w:r>
            <w:r w:rsidRPr="005B7F35">
              <w:t xml:space="preserve"> ОК9</w:t>
            </w:r>
          </w:p>
        </w:tc>
      </w:tr>
      <w:tr w:rsidR="00B56F38" w:rsidRPr="00873FE9" w:rsidTr="00651462">
        <w:trPr>
          <w:trHeight w:val="405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1E5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0A31E5">
              <w:rPr>
                <w:b/>
                <w:bCs/>
                <w:sz w:val="24"/>
                <w:szCs w:val="24"/>
              </w:rPr>
              <w:t xml:space="preserve">Тема 3.2 Принцип </w:t>
            </w:r>
          </w:p>
          <w:p w:rsidR="000A31E5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0A31E5">
              <w:rPr>
                <w:b/>
                <w:bCs/>
                <w:sz w:val="24"/>
                <w:szCs w:val="24"/>
              </w:rPr>
              <w:t xml:space="preserve">составления схем </w:t>
            </w:r>
          </w:p>
          <w:p w:rsidR="00B56F38" w:rsidRPr="00873FE9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0A31E5">
              <w:rPr>
                <w:b/>
                <w:bCs/>
                <w:sz w:val="24"/>
                <w:szCs w:val="24"/>
              </w:rPr>
              <w:t>автоматизации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B56F38" w:rsidRPr="00E073D8" w:rsidRDefault="00B56F38" w:rsidP="00B56F38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/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B56F38" w:rsidRPr="005B7F35" w:rsidRDefault="00B56F38" w:rsidP="00B56F38"/>
        </w:tc>
      </w:tr>
      <w:tr w:rsidR="00B56F38" w:rsidRPr="00873FE9" w:rsidTr="00CB6AB0">
        <w:trPr>
          <w:trHeight w:val="996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AB13C2">
            <w:pPr>
              <w:tabs>
                <w:tab w:val="left" w:pos="5130"/>
              </w:tabs>
              <w:ind w:lef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B13C2">
              <w:rPr>
                <w:sz w:val="24"/>
                <w:szCs w:val="24"/>
              </w:rPr>
              <w:t>2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1E5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Изображение на </w:t>
            </w:r>
            <w:r w:rsidRPr="000A31E5">
              <w:rPr>
                <w:spacing w:val="-1"/>
                <w:sz w:val="24"/>
                <w:szCs w:val="24"/>
              </w:rPr>
              <w:t xml:space="preserve">функциональных схемах технологических аппаратов, машин, трубопроводов и </w:t>
            </w:r>
            <w:r>
              <w:rPr>
                <w:spacing w:val="-1"/>
                <w:sz w:val="24"/>
                <w:szCs w:val="24"/>
              </w:rPr>
              <w:t xml:space="preserve">трубопроводной арматуры; изображение на </w:t>
            </w:r>
            <w:r w:rsidRPr="000A31E5">
              <w:rPr>
                <w:spacing w:val="-1"/>
                <w:sz w:val="24"/>
                <w:szCs w:val="24"/>
              </w:rPr>
              <w:t xml:space="preserve">функциональных схемах автоматических устройств и </w:t>
            </w:r>
          </w:p>
          <w:p w:rsidR="00B56F38" w:rsidRPr="00873FE9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0A31E5">
              <w:rPr>
                <w:spacing w:val="-1"/>
                <w:sz w:val="24"/>
                <w:szCs w:val="24"/>
              </w:rPr>
              <w:t>линий связи между ними. Щиты и пульты.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Default="00B56F38" w:rsidP="00B56F38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</w:tcPr>
          <w:p w:rsidR="00B56F38" w:rsidRDefault="004042DD" w:rsidP="00B56F38"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B56F38" w:rsidRPr="00873FE9" w:rsidRDefault="00EB11EF" w:rsidP="00B56F38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E073D8" w:rsidRDefault="00B56F38" w:rsidP="00B56F38">
            <w:pPr>
              <w:jc w:val="center"/>
              <w:rPr>
                <w:color w:val="FF0000"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r w:rsidRPr="00873FE9">
              <w:t xml:space="preserve">Л 4, </w:t>
            </w:r>
            <w:proofErr w:type="spellStart"/>
            <w:proofErr w:type="gramStart"/>
            <w:r w:rsidRPr="00873FE9">
              <w:t>стр</w:t>
            </w:r>
            <w:proofErr w:type="spellEnd"/>
            <w:proofErr w:type="gramEnd"/>
            <w:r w:rsidRPr="00873FE9">
              <w:t xml:space="preserve"> 275 - 279</w:t>
            </w:r>
          </w:p>
          <w:p w:rsidR="00B56F38" w:rsidRPr="00873FE9" w:rsidRDefault="00B56F38" w:rsidP="00B56F38"/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</w:tcPr>
          <w:p w:rsidR="00B56F38" w:rsidRPr="005B7F35" w:rsidRDefault="00B56F38" w:rsidP="00B56F38">
            <w:pPr>
              <w:ind w:left="-115"/>
              <w:rPr>
                <w:bCs/>
              </w:rPr>
            </w:pPr>
            <w:r w:rsidRPr="005B7F35">
              <w:rPr>
                <w:bCs/>
              </w:rPr>
              <w:t>ПК 2.1. ПК 2.2.ПК 2.3.ПК </w:t>
            </w:r>
            <w:r w:rsidRPr="005B7F35">
              <w:rPr>
                <w:bCs/>
                <w:sz w:val="24"/>
                <w:szCs w:val="24"/>
              </w:rPr>
              <w:t>ПК</w:t>
            </w:r>
            <w:proofErr w:type="gramStart"/>
            <w:r w:rsidRPr="005B7F35">
              <w:rPr>
                <w:bCs/>
                <w:sz w:val="24"/>
                <w:szCs w:val="24"/>
              </w:rPr>
              <w:t>4</w:t>
            </w:r>
            <w:proofErr w:type="gramEnd"/>
            <w:r w:rsidRPr="005B7F35">
              <w:rPr>
                <w:bCs/>
                <w:sz w:val="24"/>
                <w:szCs w:val="24"/>
              </w:rPr>
              <w:t>.1</w:t>
            </w:r>
            <w:r w:rsidRPr="005B7F35">
              <w:rPr>
                <w:bCs/>
              </w:rPr>
              <w:t> ПК4.2</w:t>
            </w:r>
          </w:p>
          <w:p w:rsidR="00B56F38" w:rsidRPr="005B7F35" w:rsidRDefault="00B56F38" w:rsidP="00B56F38">
            <w:pPr>
              <w:ind w:left="-115"/>
            </w:pPr>
            <w:r w:rsidRPr="005B7F35">
              <w:rPr>
                <w:bCs/>
              </w:rPr>
              <w:t> ПК4.3 </w:t>
            </w:r>
            <w:proofErr w:type="gramStart"/>
            <w:r w:rsidRPr="005B7F35">
              <w:rPr>
                <w:bCs/>
              </w:rPr>
              <w:t>ОК</w:t>
            </w:r>
            <w:proofErr w:type="gramEnd"/>
            <w:r w:rsidRPr="005B7F35">
              <w:t> </w:t>
            </w:r>
            <w:r w:rsidR="005B7F35">
              <w:t>01</w:t>
            </w:r>
            <w:r w:rsidRPr="005B7F35">
              <w:t>.</w:t>
            </w:r>
          </w:p>
          <w:p w:rsidR="00B56F38" w:rsidRPr="005B7F35" w:rsidRDefault="00B56F38" w:rsidP="005B7F35">
            <w:pPr>
              <w:ind w:left="-115"/>
            </w:pPr>
            <w:r w:rsidRPr="005B7F35">
              <w:t> </w:t>
            </w:r>
            <w:proofErr w:type="gramStart"/>
            <w:r w:rsidRPr="005B7F35">
              <w:t>ОК</w:t>
            </w:r>
            <w:proofErr w:type="gramEnd"/>
            <w:r w:rsidRPr="005B7F35">
              <w:t> </w:t>
            </w:r>
            <w:r w:rsidR="005B7F35">
              <w:t>04, ОК7</w:t>
            </w:r>
          </w:p>
          <w:p w:rsidR="00B56F38" w:rsidRPr="005B7F35" w:rsidRDefault="00B56F38" w:rsidP="00B56F38"/>
        </w:tc>
      </w:tr>
      <w:tr w:rsidR="00B56F38" w:rsidRPr="00873FE9" w:rsidTr="00CB6AB0">
        <w:trPr>
          <w:trHeight w:val="548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3.3 </w:t>
            </w:r>
          </w:p>
          <w:p w:rsidR="000A31E5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Управление </w:t>
            </w:r>
            <w:proofErr w:type="gramStart"/>
            <w:r w:rsidRPr="000A31E5">
              <w:rPr>
                <w:b/>
                <w:bCs/>
                <w:sz w:val="24"/>
                <w:szCs w:val="24"/>
              </w:rPr>
              <w:t>тепловыми</w:t>
            </w:r>
            <w:proofErr w:type="gramEnd"/>
            <w:r w:rsidRPr="000A31E5">
              <w:rPr>
                <w:b/>
                <w:bCs/>
                <w:sz w:val="24"/>
                <w:szCs w:val="24"/>
              </w:rPr>
              <w:t xml:space="preserve">, </w:t>
            </w:r>
          </w:p>
          <w:p w:rsidR="00B56F38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массообменными </w:t>
            </w:r>
            <w:r w:rsidRPr="000A31E5">
              <w:rPr>
                <w:b/>
                <w:bCs/>
                <w:sz w:val="24"/>
                <w:szCs w:val="24"/>
              </w:rPr>
              <w:t>процессами</w:t>
            </w:r>
            <w:r w:rsidR="00B56F38" w:rsidRPr="00873FE9">
              <w:rPr>
                <w:b/>
                <w:bCs/>
                <w:sz w:val="24"/>
                <w:szCs w:val="24"/>
              </w:rPr>
              <w:t>.</w:t>
            </w:r>
            <w:r w:rsidR="00B56F38" w:rsidRPr="00873FE9">
              <w:rPr>
                <w:spacing w:val="-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/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B56F38" w:rsidRPr="005B7F35" w:rsidRDefault="00B56F38" w:rsidP="00B56F38"/>
        </w:tc>
      </w:tr>
      <w:tr w:rsidR="00B56F38" w:rsidRPr="00F0238A" w:rsidTr="005B7F35">
        <w:trPr>
          <w:trHeight w:val="1407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ind w:lef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33,34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pacing w:val="-1"/>
                <w:sz w:val="24"/>
                <w:szCs w:val="24"/>
              </w:rPr>
            </w:pPr>
            <w:r w:rsidRPr="000A31E5">
              <w:rPr>
                <w:spacing w:val="-1"/>
                <w:sz w:val="24"/>
                <w:szCs w:val="24"/>
              </w:rPr>
              <w:t>Автоматизация управления трубчатыми печами. Автоматизация реакторного блока. Мет</w:t>
            </w:r>
            <w:r>
              <w:rPr>
                <w:spacing w:val="-1"/>
                <w:sz w:val="24"/>
                <w:szCs w:val="24"/>
              </w:rPr>
              <w:t xml:space="preserve">оды </w:t>
            </w:r>
            <w:r w:rsidRPr="000A31E5">
              <w:rPr>
                <w:spacing w:val="-1"/>
                <w:sz w:val="24"/>
                <w:szCs w:val="24"/>
              </w:rPr>
              <w:t>из</w:t>
            </w:r>
            <w:r>
              <w:rPr>
                <w:spacing w:val="-1"/>
                <w:sz w:val="24"/>
                <w:szCs w:val="24"/>
              </w:rPr>
              <w:t xml:space="preserve">мерения Погрешности измерений и   </w:t>
            </w:r>
            <w:r w:rsidRPr="000A31E5">
              <w:rPr>
                <w:spacing w:val="-1"/>
                <w:sz w:val="24"/>
                <w:szCs w:val="24"/>
              </w:rPr>
              <w:t>средств измерений. Автоматизация процессов измерения и контроля. Сертификация средств измерения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4042DD" w:rsidP="00B56F38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B56F38" w:rsidRDefault="00B56F38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EB11EF" w:rsidRPr="00873FE9" w:rsidRDefault="00EB11EF" w:rsidP="00B56F38">
            <w:pPr>
              <w:jc w:val="center"/>
            </w:pPr>
          </w:p>
          <w:p w:rsidR="00B56F38" w:rsidRPr="00873FE9" w:rsidRDefault="00EB11EF" w:rsidP="00B56F38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/>
          <w:p w:rsidR="00B56F38" w:rsidRPr="00873FE9" w:rsidRDefault="00B56F38" w:rsidP="00B56F38">
            <w:r w:rsidRPr="00873FE9">
              <w:t>Л 2, стр. 289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</w:tcPr>
          <w:p w:rsidR="00B56F38" w:rsidRPr="005B7F35" w:rsidRDefault="00B56F38" w:rsidP="00B56F38">
            <w:pPr>
              <w:ind w:left="-115"/>
              <w:rPr>
                <w:bCs/>
              </w:rPr>
            </w:pPr>
            <w:r w:rsidRPr="005B7F35">
              <w:rPr>
                <w:bCs/>
              </w:rPr>
              <w:t>ПК 2.1. ПК 2.2.ПК 2.3. ПК 3.1. ПК</w:t>
            </w:r>
            <w:proofErr w:type="gramStart"/>
            <w:r w:rsidRPr="005B7F35">
              <w:rPr>
                <w:bCs/>
              </w:rPr>
              <w:t>4</w:t>
            </w:r>
            <w:proofErr w:type="gramEnd"/>
            <w:r w:rsidRPr="005B7F35">
              <w:rPr>
                <w:bCs/>
              </w:rPr>
              <w:t>.1 ПК4.2</w:t>
            </w:r>
          </w:p>
          <w:p w:rsidR="00B56F38" w:rsidRPr="005B7F35" w:rsidRDefault="00B56F38" w:rsidP="00B56F38">
            <w:pPr>
              <w:ind w:left="-115"/>
            </w:pPr>
            <w:r w:rsidRPr="005B7F35">
              <w:rPr>
                <w:bCs/>
              </w:rPr>
              <w:t> ПК4.3 </w:t>
            </w:r>
            <w:proofErr w:type="gramStart"/>
            <w:r w:rsidRPr="005B7F35">
              <w:rPr>
                <w:bCs/>
              </w:rPr>
              <w:t>ОК</w:t>
            </w:r>
            <w:proofErr w:type="gramEnd"/>
            <w:r w:rsidRPr="005B7F35">
              <w:t> 3.</w:t>
            </w:r>
          </w:p>
          <w:p w:rsidR="00B56F38" w:rsidRPr="005B7F35" w:rsidRDefault="00B56F38" w:rsidP="00B56F38">
            <w:pPr>
              <w:ind w:left="-115"/>
            </w:pPr>
            <w:r w:rsidRPr="005B7F35">
              <w:t> </w:t>
            </w:r>
            <w:proofErr w:type="gramStart"/>
            <w:r w:rsidRPr="005B7F35">
              <w:t>ОК</w:t>
            </w:r>
            <w:proofErr w:type="gramEnd"/>
            <w:r w:rsidRPr="005B7F35">
              <w:t> </w:t>
            </w:r>
            <w:r w:rsidR="005B7F35">
              <w:t>02</w:t>
            </w:r>
          </w:p>
          <w:p w:rsidR="00B56F38" w:rsidRPr="005B7F35" w:rsidRDefault="00B56F38" w:rsidP="00B56F38">
            <w:proofErr w:type="gramStart"/>
            <w:r w:rsidRPr="005B7F35">
              <w:t>ОК</w:t>
            </w:r>
            <w:proofErr w:type="gramEnd"/>
            <w:r w:rsidRPr="005B7F35">
              <w:t> </w:t>
            </w:r>
            <w:r w:rsidR="005B7F35">
              <w:t>04</w:t>
            </w:r>
            <w:r w:rsidRPr="005B7F35">
              <w:t>, ОК</w:t>
            </w:r>
            <w:r w:rsidR="005B7F35">
              <w:t>0</w:t>
            </w:r>
            <w:r w:rsidRPr="005B7F35">
              <w:t>7</w:t>
            </w:r>
          </w:p>
          <w:p w:rsidR="00B56F38" w:rsidRPr="005B7F35" w:rsidRDefault="00B56F38" w:rsidP="00B56F38"/>
        </w:tc>
      </w:tr>
      <w:tr w:rsidR="00B56F38" w:rsidRPr="00F0238A" w:rsidTr="00651462">
        <w:trPr>
          <w:trHeight w:val="582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1E5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0A31E5">
              <w:rPr>
                <w:b/>
                <w:bCs/>
                <w:sz w:val="24"/>
                <w:szCs w:val="24"/>
              </w:rPr>
              <w:t xml:space="preserve">Тема 3.4 Управление </w:t>
            </w:r>
          </w:p>
          <w:p w:rsidR="000A31E5" w:rsidRPr="000A31E5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гидромеханическими, механическими  </w:t>
            </w:r>
            <w:r w:rsidRPr="000A31E5">
              <w:rPr>
                <w:b/>
                <w:bCs/>
                <w:sz w:val="24"/>
                <w:szCs w:val="24"/>
              </w:rPr>
              <w:t xml:space="preserve">процессами, </w:t>
            </w:r>
          </w:p>
          <w:p w:rsidR="00B56F38" w:rsidRPr="00873FE9" w:rsidRDefault="000A31E5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0A31E5">
              <w:rPr>
                <w:b/>
                <w:bCs/>
                <w:sz w:val="24"/>
                <w:szCs w:val="24"/>
              </w:rPr>
              <w:t>химич</w:t>
            </w:r>
            <w:r>
              <w:rPr>
                <w:b/>
                <w:bCs/>
                <w:sz w:val="24"/>
                <w:szCs w:val="24"/>
              </w:rPr>
              <w:t xml:space="preserve">ескими  </w:t>
            </w:r>
            <w:r w:rsidRPr="000A31E5">
              <w:rPr>
                <w:b/>
                <w:bCs/>
                <w:sz w:val="24"/>
                <w:szCs w:val="24"/>
              </w:rPr>
              <w:t>процессами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B56F38" w:rsidRPr="00A935A1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B56F38" w:rsidRPr="00873FE9" w:rsidRDefault="00B56F38" w:rsidP="00B56F38"/>
          <w:p w:rsidR="00B56F38" w:rsidRPr="00873FE9" w:rsidRDefault="00B56F38" w:rsidP="00B56F38"/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B56F38" w:rsidRPr="005B7F35" w:rsidRDefault="00B56F38" w:rsidP="00B56F38"/>
        </w:tc>
      </w:tr>
      <w:tr w:rsidR="00B56F38" w:rsidRPr="00F0238A" w:rsidTr="00651462">
        <w:trPr>
          <w:trHeight w:val="356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A203D6">
            <w:pPr>
              <w:tabs>
                <w:tab w:val="left" w:pos="5130"/>
              </w:tabs>
              <w:ind w:lef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3C2" w:rsidRPr="00873FE9" w:rsidRDefault="000A31E5" w:rsidP="00AB1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0A31E5">
              <w:rPr>
                <w:spacing w:val="-1"/>
                <w:sz w:val="24"/>
                <w:szCs w:val="24"/>
              </w:rPr>
              <w:t xml:space="preserve">Автоматизация управления дозированием компонентов. Нейтрализация. Синтез. </w:t>
            </w:r>
          </w:p>
          <w:p w:rsidR="00B56F38" w:rsidRPr="00873FE9" w:rsidRDefault="00B56F38" w:rsidP="000A31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B56F38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6F38" w:rsidRPr="00873FE9" w:rsidRDefault="004042DD" w:rsidP="00B56F38">
            <w:pPr>
              <w:tabs>
                <w:tab w:val="left" w:pos="5130"/>
              </w:tabs>
              <w:jc w:val="center"/>
            </w:pPr>
            <w:r>
              <w:t>комбинир</w:t>
            </w:r>
            <w:r>
              <w:t>о</w:t>
            </w:r>
            <w:r>
              <w:t>ванное зан</w:t>
            </w:r>
            <w:r>
              <w:t>я</w:t>
            </w:r>
            <w:r>
              <w:t>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  <w:r w:rsidRPr="00873FE9">
              <w:t>Л 3</w:t>
            </w: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EB11EF" w:rsidRDefault="00EB11EF" w:rsidP="00B56F38">
            <w:pPr>
              <w:jc w:val="center"/>
            </w:pPr>
          </w:p>
          <w:p w:rsidR="00B56F38" w:rsidRPr="00873FE9" w:rsidRDefault="00EB11EF" w:rsidP="00B56F38">
            <w:pPr>
              <w:jc w:val="center"/>
            </w:pPr>
            <w:r>
              <w:t>2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pPr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Pr="00873FE9" w:rsidRDefault="00B56F38" w:rsidP="00B56F38">
            <w:r w:rsidRPr="00873FE9">
              <w:t>Л 3, стр. 26 – 46</w:t>
            </w:r>
          </w:p>
          <w:p w:rsidR="00B56F38" w:rsidRPr="00873FE9" w:rsidRDefault="00B56F38" w:rsidP="00B56F38"/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</w:tcPr>
          <w:p w:rsidR="00AB13C2" w:rsidRPr="005B7F35" w:rsidRDefault="00AB13C2" w:rsidP="00AB13C2">
            <w:pPr>
              <w:ind w:left="-115"/>
              <w:rPr>
                <w:bCs/>
              </w:rPr>
            </w:pPr>
            <w:r w:rsidRPr="005B7F35">
              <w:rPr>
                <w:bCs/>
              </w:rPr>
              <w:t>ПК 2.1. ПК 2.2.ПК 2.3. ПК 3.1. ПК</w:t>
            </w:r>
            <w:proofErr w:type="gramStart"/>
            <w:r w:rsidRPr="005B7F35">
              <w:rPr>
                <w:bCs/>
              </w:rPr>
              <w:t>4</w:t>
            </w:r>
            <w:proofErr w:type="gramEnd"/>
            <w:r w:rsidRPr="005B7F35">
              <w:rPr>
                <w:bCs/>
              </w:rPr>
              <w:t>.1 ПК4.2</w:t>
            </w:r>
          </w:p>
          <w:p w:rsidR="00AB13C2" w:rsidRPr="005B7F35" w:rsidRDefault="00AB13C2" w:rsidP="00AB13C2">
            <w:pPr>
              <w:ind w:left="-115"/>
            </w:pPr>
            <w:r w:rsidRPr="005B7F35">
              <w:rPr>
                <w:bCs/>
              </w:rPr>
              <w:t>ПК4.3 </w:t>
            </w:r>
            <w:proofErr w:type="gramStart"/>
            <w:r w:rsidRPr="005B7F35">
              <w:rPr>
                <w:bCs/>
              </w:rPr>
              <w:t>ОК</w:t>
            </w:r>
            <w:proofErr w:type="gramEnd"/>
            <w:r w:rsidRPr="005B7F35">
              <w:t> </w:t>
            </w:r>
            <w:r>
              <w:t>03. </w:t>
            </w:r>
            <w:proofErr w:type="gramStart"/>
            <w:r>
              <w:t>ОК</w:t>
            </w:r>
            <w:proofErr w:type="gramEnd"/>
            <w:r>
              <w:t> 04</w:t>
            </w:r>
          </w:p>
          <w:p w:rsidR="00B56F38" w:rsidRPr="005B7F35" w:rsidRDefault="00AB13C2" w:rsidP="00AB13C2">
            <w:proofErr w:type="gramStart"/>
            <w:r w:rsidRPr="005B7F35">
              <w:t>ОК</w:t>
            </w:r>
            <w:proofErr w:type="gramEnd"/>
            <w:r>
              <w:t xml:space="preserve"> 09</w:t>
            </w:r>
          </w:p>
        </w:tc>
      </w:tr>
      <w:tr w:rsidR="00AB13C2" w:rsidRPr="00F0238A" w:rsidTr="00651462">
        <w:trPr>
          <w:trHeight w:val="356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3C2" w:rsidRDefault="00AB13C2" w:rsidP="00A203D6">
            <w:pPr>
              <w:tabs>
                <w:tab w:val="left" w:pos="5130"/>
              </w:tabs>
              <w:ind w:lef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3C2" w:rsidRPr="000A31E5" w:rsidRDefault="00AB13C2" w:rsidP="00AB1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pacing w:val="-1"/>
                <w:sz w:val="24"/>
                <w:szCs w:val="24"/>
              </w:rPr>
            </w:pPr>
            <w:r w:rsidRPr="000A31E5">
              <w:rPr>
                <w:spacing w:val="-1"/>
                <w:sz w:val="24"/>
                <w:szCs w:val="24"/>
              </w:rPr>
              <w:t xml:space="preserve">Роль </w:t>
            </w:r>
          </w:p>
          <w:p w:rsidR="00AB13C2" w:rsidRPr="000A31E5" w:rsidRDefault="00AB13C2" w:rsidP="00AB1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pacing w:val="-1"/>
                <w:sz w:val="24"/>
                <w:szCs w:val="24"/>
              </w:rPr>
            </w:pPr>
            <w:r w:rsidRPr="000A31E5">
              <w:rPr>
                <w:spacing w:val="-1"/>
                <w:sz w:val="24"/>
                <w:szCs w:val="24"/>
              </w:rPr>
              <w:t xml:space="preserve">управления </w:t>
            </w:r>
            <w:r>
              <w:rPr>
                <w:spacing w:val="-1"/>
                <w:sz w:val="24"/>
                <w:szCs w:val="24"/>
              </w:rPr>
              <w:t xml:space="preserve">химическими процессами в защите </w:t>
            </w:r>
            <w:r w:rsidRPr="000A31E5">
              <w:rPr>
                <w:spacing w:val="-1"/>
                <w:sz w:val="24"/>
                <w:szCs w:val="24"/>
              </w:rPr>
              <w:t>окружающей среды от промышленных отходов</w:t>
            </w:r>
            <w:r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3C2" w:rsidRPr="00873FE9" w:rsidRDefault="00AB13C2" w:rsidP="00B56F38">
            <w:pPr>
              <w:tabs>
                <w:tab w:val="left" w:pos="51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3C2" w:rsidRDefault="00AB13C2" w:rsidP="00B56F38">
            <w:pPr>
              <w:tabs>
                <w:tab w:val="left" w:pos="5130"/>
              </w:tabs>
              <w:jc w:val="center"/>
            </w:pPr>
            <w:r>
              <w:t>лекция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AB13C2" w:rsidRPr="00873FE9" w:rsidRDefault="00AB13C2" w:rsidP="00B56F38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AB13C2" w:rsidRDefault="00AB13C2" w:rsidP="00B56F38">
            <w:pPr>
              <w:jc w:val="center"/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AB13C2" w:rsidRPr="00873FE9" w:rsidRDefault="00AB13C2" w:rsidP="00B56F38">
            <w:pPr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AB13C2" w:rsidRPr="00873FE9" w:rsidRDefault="00AB13C2" w:rsidP="00B56F38">
            <w:r w:rsidRPr="00873FE9">
              <w:t>Л 2, стр. 232 - 240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</w:tcPr>
          <w:p w:rsidR="00AB13C2" w:rsidRPr="005B7F35" w:rsidRDefault="00AB13C2" w:rsidP="00AB13C2">
            <w:pPr>
              <w:ind w:left="-115"/>
              <w:rPr>
                <w:bCs/>
              </w:rPr>
            </w:pPr>
            <w:r w:rsidRPr="005B7F35">
              <w:rPr>
                <w:bCs/>
              </w:rPr>
              <w:t>ПК 2.1. ПК 2.2.ПК 2.3. ПК 3.1. ПК</w:t>
            </w:r>
            <w:proofErr w:type="gramStart"/>
            <w:r w:rsidRPr="005B7F35">
              <w:rPr>
                <w:bCs/>
              </w:rPr>
              <w:t>4</w:t>
            </w:r>
            <w:proofErr w:type="gramEnd"/>
            <w:r w:rsidRPr="005B7F35">
              <w:rPr>
                <w:bCs/>
              </w:rPr>
              <w:t>.1 ПК4.2</w:t>
            </w:r>
          </w:p>
          <w:p w:rsidR="00AB13C2" w:rsidRPr="005B7F35" w:rsidRDefault="00AB13C2" w:rsidP="00AB13C2">
            <w:pPr>
              <w:ind w:left="-115"/>
            </w:pPr>
            <w:r w:rsidRPr="005B7F35">
              <w:rPr>
                <w:bCs/>
              </w:rPr>
              <w:t>ПК4.3 </w:t>
            </w:r>
            <w:proofErr w:type="gramStart"/>
            <w:r w:rsidRPr="005B7F35">
              <w:rPr>
                <w:bCs/>
              </w:rPr>
              <w:t>ОК</w:t>
            </w:r>
            <w:proofErr w:type="gramEnd"/>
            <w:r w:rsidRPr="005B7F35">
              <w:t> </w:t>
            </w:r>
            <w:r>
              <w:t>03. </w:t>
            </w:r>
            <w:proofErr w:type="gramStart"/>
            <w:r>
              <w:t>ОК</w:t>
            </w:r>
            <w:proofErr w:type="gramEnd"/>
            <w:r>
              <w:t> 04</w:t>
            </w:r>
          </w:p>
          <w:p w:rsidR="00AB13C2" w:rsidRPr="005B7F35" w:rsidRDefault="00AB13C2" w:rsidP="00AB13C2">
            <w:pPr>
              <w:ind w:left="-115"/>
              <w:rPr>
                <w:bCs/>
              </w:rPr>
            </w:pPr>
            <w:proofErr w:type="gramStart"/>
            <w:r w:rsidRPr="005B7F35">
              <w:t>ОК</w:t>
            </w:r>
            <w:proofErr w:type="gramEnd"/>
            <w:r>
              <w:t xml:space="preserve"> 09</w:t>
            </w:r>
          </w:p>
        </w:tc>
      </w:tr>
      <w:tr w:rsidR="00CB6AB0" w:rsidRPr="00A600B1" w:rsidTr="00CB6AB0">
        <w:trPr>
          <w:jc w:val="center"/>
        </w:trPr>
        <w:tc>
          <w:tcPr>
            <w:tcW w:w="1426" w:type="pct"/>
            <w:gridSpan w:val="2"/>
            <w:shd w:val="clear" w:color="auto" w:fill="auto"/>
            <w:vAlign w:val="center"/>
          </w:tcPr>
          <w:p w:rsidR="00CB6AB0" w:rsidRPr="00A203D6" w:rsidRDefault="00CB6AB0" w:rsidP="00A203D6">
            <w:pPr>
              <w:rPr>
                <w:b/>
                <w:sz w:val="24"/>
                <w:szCs w:val="24"/>
              </w:rPr>
            </w:pPr>
            <w:r w:rsidRPr="00A203D6">
              <w:rPr>
                <w:b/>
                <w:sz w:val="24"/>
                <w:szCs w:val="24"/>
              </w:rPr>
              <w:t>Раздел 4 Применение вычислител</w:t>
            </w:r>
            <w:r w:rsidRPr="00A203D6">
              <w:rPr>
                <w:b/>
                <w:sz w:val="24"/>
                <w:szCs w:val="24"/>
              </w:rPr>
              <w:t>ь</w:t>
            </w:r>
            <w:r w:rsidRPr="00A203D6">
              <w:rPr>
                <w:b/>
                <w:sz w:val="24"/>
                <w:szCs w:val="24"/>
              </w:rPr>
              <w:t>ной техники в управлении технол</w:t>
            </w:r>
            <w:r w:rsidRPr="00A203D6">
              <w:rPr>
                <w:b/>
                <w:sz w:val="24"/>
                <w:szCs w:val="24"/>
              </w:rPr>
              <w:t>о</w:t>
            </w:r>
            <w:r w:rsidRPr="00A203D6">
              <w:rPr>
                <w:b/>
                <w:sz w:val="24"/>
                <w:szCs w:val="24"/>
              </w:rPr>
              <w:t>гическими процессами</w:t>
            </w:r>
          </w:p>
        </w:tc>
        <w:tc>
          <w:tcPr>
            <w:tcW w:w="298" w:type="pct"/>
            <w:shd w:val="clear" w:color="auto" w:fill="auto"/>
            <w:vAlign w:val="center"/>
          </w:tcPr>
          <w:p w:rsidR="00CB6AB0" w:rsidRPr="00CB6AB0" w:rsidRDefault="00CB6AB0" w:rsidP="00B56F38">
            <w:pPr>
              <w:tabs>
                <w:tab w:val="left" w:pos="5130"/>
              </w:tabs>
              <w:jc w:val="center"/>
              <w:rPr>
                <w:b/>
                <w:sz w:val="24"/>
                <w:szCs w:val="24"/>
              </w:rPr>
            </w:pPr>
            <w:r w:rsidRPr="00CB6AB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CB6AB0" w:rsidRPr="00A600B1" w:rsidRDefault="00CB6AB0" w:rsidP="00B56F38">
            <w:pPr>
              <w:tabs>
                <w:tab w:val="left" w:pos="5130"/>
              </w:tabs>
              <w:jc w:val="center"/>
            </w:pPr>
          </w:p>
        </w:tc>
        <w:tc>
          <w:tcPr>
            <w:tcW w:w="861" w:type="pct"/>
            <w:shd w:val="clear" w:color="auto" w:fill="auto"/>
          </w:tcPr>
          <w:p w:rsidR="00CB6AB0" w:rsidRPr="00A600B1" w:rsidRDefault="00CB6AB0" w:rsidP="00B56F38">
            <w:pPr>
              <w:jc w:val="center"/>
            </w:pPr>
            <w:r>
              <w:t>Л 3</w:t>
            </w:r>
          </w:p>
        </w:tc>
        <w:tc>
          <w:tcPr>
            <w:tcW w:w="481" w:type="pct"/>
            <w:shd w:val="clear" w:color="auto" w:fill="auto"/>
          </w:tcPr>
          <w:p w:rsidR="00CB6AB0" w:rsidRPr="00A600B1" w:rsidRDefault="00CB6AB0" w:rsidP="00B56F38">
            <w:pPr>
              <w:jc w:val="center"/>
            </w:pPr>
          </w:p>
        </w:tc>
        <w:tc>
          <w:tcPr>
            <w:tcW w:w="384" w:type="pct"/>
            <w:shd w:val="clear" w:color="auto" w:fill="auto"/>
          </w:tcPr>
          <w:p w:rsidR="00CB6AB0" w:rsidRPr="00A600B1" w:rsidRDefault="00CB6AB0" w:rsidP="00B56F38">
            <w:pPr>
              <w:jc w:val="center"/>
            </w:pPr>
          </w:p>
        </w:tc>
        <w:tc>
          <w:tcPr>
            <w:tcW w:w="434" w:type="pct"/>
            <w:shd w:val="clear" w:color="auto" w:fill="auto"/>
          </w:tcPr>
          <w:p w:rsidR="00CB6AB0" w:rsidRPr="00A600B1" w:rsidRDefault="00CB6AB0" w:rsidP="00B56F38"/>
        </w:tc>
        <w:tc>
          <w:tcPr>
            <w:tcW w:w="625" w:type="pct"/>
            <w:shd w:val="clear" w:color="auto" w:fill="auto"/>
          </w:tcPr>
          <w:p w:rsidR="00CB6AB0" w:rsidRPr="005B7F35" w:rsidRDefault="00CB6AB0" w:rsidP="00B56F38"/>
        </w:tc>
      </w:tr>
      <w:tr w:rsidR="00B56F38" w:rsidRPr="00A600B1" w:rsidTr="00651462">
        <w:trPr>
          <w:trHeight w:val="550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tabs>
                <w:tab w:val="left" w:pos="916"/>
                <w:tab w:val="left" w:pos="1832"/>
                <w:tab w:val="left" w:pos="2748"/>
                <w:tab w:val="left" w:pos="3755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ind w:left="-107"/>
              <w:rPr>
                <w:bCs/>
                <w:sz w:val="24"/>
                <w:szCs w:val="24"/>
              </w:rPr>
            </w:pPr>
            <w:r w:rsidRPr="00D05A46">
              <w:rPr>
                <w:b/>
                <w:bCs/>
                <w:sz w:val="24"/>
                <w:szCs w:val="24"/>
              </w:rPr>
              <w:t>Те</w:t>
            </w:r>
            <w:r>
              <w:rPr>
                <w:b/>
                <w:bCs/>
                <w:sz w:val="24"/>
                <w:szCs w:val="24"/>
              </w:rPr>
              <w:t xml:space="preserve">ма 4.1 </w:t>
            </w:r>
            <w:r w:rsidRPr="00D05A46">
              <w:rPr>
                <w:b/>
                <w:spacing w:val="-1"/>
                <w:sz w:val="24"/>
                <w:szCs w:val="24"/>
              </w:rPr>
              <w:t>Применение управляющих комплексов в АСУ ТП</w:t>
            </w:r>
            <w:r w:rsidRPr="00D05A4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B56F38" w:rsidRPr="001414A5" w:rsidRDefault="00B56F38" w:rsidP="00B56F38">
            <w:pPr>
              <w:jc w:val="center"/>
              <w:rPr>
                <w:bCs/>
                <w:sz w:val="48"/>
                <w:szCs w:val="48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B56F38" w:rsidRPr="005B7F35" w:rsidRDefault="00B56F38" w:rsidP="00B56F38">
            <w:pPr>
              <w:jc w:val="center"/>
              <w:rPr>
                <w:bCs/>
              </w:rPr>
            </w:pPr>
          </w:p>
        </w:tc>
      </w:tr>
      <w:tr w:rsidR="00B56F38" w:rsidTr="00651462">
        <w:trPr>
          <w:trHeight w:val="356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</w:tcPr>
          <w:p w:rsidR="00B56F38" w:rsidRPr="00D05A46" w:rsidRDefault="00AB13C2" w:rsidP="00A203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rPr>
                <w:b/>
                <w:bCs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Назначение, функции </w:t>
            </w:r>
            <w:r w:rsidRPr="00D05A46">
              <w:rPr>
                <w:spacing w:val="-1"/>
                <w:sz w:val="24"/>
                <w:szCs w:val="24"/>
              </w:rPr>
              <w:t>АСУ ТП.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jc w:val="center"/>
              <w:rPr>
                <w:bCs/>
                <w:sz w:val="24"/>
                <w:szCs w:val="24"/>
              </w:rPr>
            </w:pPr>
            <w:r w:rsidRPr="00D05A4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</w:tcPr>
          <w:p w:rsidR="00B56F38" w:rsidRDefault="00EB11EF" w:rsidP="00B56F38">
            <w:pPr>
              <w:jc w:val="center"/>
            </w:pPr>
            <w:r>
              <w:t>лекция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  <w:rPr>
                <w:bCs/>
              </w:rPr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Default="00B56F38" w:rsidP="00B56F38">
            <w:pPr>
              <w:jc w:val="center"/>
            </w:pPr>
            <w:r>
              <w:t>Л 2</w:t>
            </w:r>
            <w:r w:rsidRPr="00A600B1">
              <w:t>, стр. 240 - 249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56F38" w:rsidRPr="005B7F35" w:rsidRDefault="00B56F38" w:rsidP="00B56F38">
            <w:pPr>
              <w:ind w:left="-115"/>
              <w:rPr>
                <w:bCs/>
                <w:szCs w:val="24"/>
              </w:rPr>
            </w:pPr>
            <w:r w:rsidRPr="005B7F35">
              <w:rPr>
                <w:bCs/>
                <w:szCs w:val="24"/>
              </w:rPr>
              <w:t>ПК 2.1. ПК 2.2.ПК 2.3. ПК 3.1. ПК</w:t>
            </w:r>
            <w:proofErr w:type="gramStart"/>
            <w:r w:rsidRPr="005B7F35">
              <w:rPr>
                <w:bCs/>
                <w:szCs w:val="24"/>
              </w:rPr>
              <w:t>4</w:t>
            </w:r>
            <w:proofErr w:type="gramEnd"/>
            <w:r w:rsidRPr="005B7F35">
              <w:rPr>
                <w:bCs/>
                <w:szCs w:val="24"/>
              </w:rPr>
              <w:t>.1 ПК4.2</w:t>
            </w:r>
          </w:p>
          <w:p w:rsidR="00B56F38" w:rsidRPr="005B7F35" w:rsidRDefault="00B56F38" w:rsidP="00B56F38">
            <w:pPr>
              <w:ind w:left="-115"/>
              <w:rPr>
                <w:szCs w:val="24"/>
              </w:rPr>
            </w:pPr>
            <w:r w:rsidRPr="005B7F35">
              <w:rPr>
                <w:bCs/>
                <w:szCs w:val="24"/>
              </w:rPr>
              <w:t>ПК4.3 </w:t>
            </w:r>
            <w:proofErr w:type="gramStart"/>
            <w:r w:rsidRPr="005B7F35">
              <w:rPr>
                <w:bCs/>
                <w:szCs w:val="24"/>
              </w:rPr>
              <w:t>ОК</w:t>
            </w:r>
            <w:proofErr w:type="gramEnd"/>
            <w:r w:rsidRPr="005B7F35">
              <w:rPr>
                <w:szCs w:val="24"/>
              </w:rPr>
              <w:t> </w:t>
            </w:r>
            <w:r w:rsidR="005B7F35">
              <w:rPr>
                <w:szCs w:val="24"/>
              </w:rPr>
              <w:t>01</w:t>
            </w:r>
            <w:r w:rsidRPr="005B7F35">
              <w:rPr>
                <w:szCs w:val="24"/>
              </w:rPr>
              <w:t>.</w:t>
            </w:r>
          </w:p>
          <w:p w:rsidR="00B56F38" w:rsidRPr="005B7F35" w:rsidRDefault="00B56F38" w:rsidP="00B56F38">
            <w:pPr>
              <w:ind w:left="-115"/>
              <w:rPr>
                <w:szCs w:val="24"/>
              </w:rPr>
            </w:pPr>
            <w:r w:rsidRPr="005B7F35">
              <w:rPr>
                <w:szCs w:val="24"/>
              </w:rPr>
              <w:t>ОК</w:t>
            </w:r>
            <w:r w:rsidR="005B7F35">
              <w:rPr>
                <w:szCs w:val="24"/>
              </w:rPr>
              <w:t>03</w:t>
            </w:r>
            <w:r w:rsidRPr="005B7F35">
              <w:rPr>
                <w:szCs w:val="24"/>
              </w:rPr>
              <w:t>.</w:t>
            </w:r>
            <w:proofErr w:type="gramStart"/>
            <w:r w:rsidRPr="005B7F35">
              <w:rPr>
                <w:szCs w:val="24"/>
              </w:rPr>
              <w:t>ОК</w:t>
            </w:r>
            <w:proofErr w:type="gramEnd"/>
            <w:r w:rsidRPr="005B7F35">
              <w:rPr>
                <w:szCs w:val="24"/>
              </w:rPr>
              <w:t> </w:t>
            </w:r>
            <w:r w:rsidR="005B7F35">
              <w:rPr>
                <w:szCs w:val="24"/>
              </w:rPr>
              <w:t>4</w:t>
            </w:r>
            <w:r w:rsidRPr="005B7F35">
              <w:rPr>
                <w:szCs w:val="24"/>
              </w:rPr>
              <w:t xml:space="preserve">, ОК7, </w:t>
            </w:r>
          </w:p>
          <w:p w:rsidR="00B56F38" w:rsidRPr="005B7F35" w:rsidRDefault="00B56F38" w:rsidP="00B56F38">
            <w:pPr>
              <w:jc w:val="center"/>
            </w:pPr>
          </w:p>
        </w:tc>
      </w:tr>
      <w:tr w:rsidR="00B56F38" w:rsidTr="00651462">
        <w:trPr>
          <w:trHeight w:val="890"/>
          <w:jc w:val="center"/>
        </w:trPr>
        <w:tc>
          <w:tcPr>
            <w:tcW w:w="233" w:type="pct"/>
            <w:tcBorders>
              <w:top w:val="single" w:sz="4" w:space="0" w:color="auto"/>
            </w:tcBorders>
            <w:shd w:val="clear" w:color="auto" w:fill="auto"/>
          </w:tcPr>
          <w:p w:rsidR="00B56F38" w:rsidRPr="00310A99" w:rsidRDefault="00AB13C2" w:rsidP="00B56F3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 w:val="24"/>
                <w:szCs w:val="24"/>
              </w:rPr>
            </w:pPr>
            <w:r w:rsidRPr="00D05A46">
              <w:rPr>
                <w:spacing w:val="-1"/>
                <w:sz w:val="24"/>
                <w:szCs w:val="24"/>
              </w:rPr>
              <w:t>Устройство связи с объектом</w:t>
            </w:r>
            <w:r>
              <w:rPr>
                <w:spacing w:val="-1"/>
                <w:sz w:val="24"/>
                <w:szCs w:val="24"/>
              </w:rPr>
              <w:t>,</w:t>
            </w:r>
            <w:r w:rsidRPr="00D05A46">
              <w:rPr>
                <w:spacing w:val="-1"/>
                <w:sz w:val="24"/>
                <w:szCs w:val="24"/>
              </w:rPr>
              <w:t xml:space="preserve"> средства измерения,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05A46">
              <w:rPr>
                <w:spacing w:val="-1"/>
                <w:sz w:val="24"/>
                <w:szCs w:val="24"/>
              </w:rPr>
              <w:t>преобразования, в АСУ ТП</w:t>
            </w:r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:rsidR="00B56F38" w:rsidRPr="00D05A46" w:rsidRDefault="00EB11EF" w:rsidP="00B56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3C4210" w:rsidP="004042DD">
            <w:pPr>
              <w:jc w:val="center"/>
            </w:pPr>
            <w:r>
              <w:t>комбинир</w:t>
            </w:r>
            <w:r>
              <w:t>о</w:t>
            </w:r>
            <w:r w:rsidR="004042DD">
              <w:t>ванное зан</w:t>
            </w:r>
            <w:r w:rsidR="004042DD">
              <w:t>я</w:t>
            </w:r>
            <w:r w:rsidR="004042DD">
              <w:t>тие</w:t>
            </w: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EB11EF" w:rsidP="00B56F38">
            <w:pPr>
              <w:jc w:val="center"/>
            </w:pPr>
            <w:r>
              <w:t>1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r>
              <w:t>Л 3, с</w:t>
            </w:r>
            <w:r w:rsidRPr="00A600B1">
              <w:t>тр. 26 – 46</w:t>
            </w:r>
          </w:p>
          <w:p w:rsidR="00B56F38" w:rsidRDefault="00B56F38" w:rsidP="00B56F38">
            <w:r>
              <w:t>Л 2, с</w:t>
            </w:r>
            <w:r w:rsidRPr="00A600B1">
              <w:t>тр. 2</w:t>
            </w:r>
            <w:r>
              <w:t>82 - 29</w:t>
            </w:r>
            <w:r w:rsidRPr="00A600B1">
              <w:t>0</w:t>
            </w:r>
          </w:p>
        </w:tc>
        <w:tc>
          <w:tcPr>
            <w:tcW w:w="625" w:type="pct"/>
            <w:vMerge/>
            <w:shd w:val="clear" w:color="auto" w:fill="auto"/>
          </w:tcPr>
          <w:p w:rsidR="00B56F38" w:rsidRPr="005B7F35" w:rsidRDefault="00B56F38" w:rsidP="00B56F38"/>
        </w:tc>
      </w:tr>
      <w:tr w:rsidR="00B56F38" w:rsidTr="00651462">
        <w:trPr>
          <w:trHeight w:val="582"/>
          <w:jc w:val="center"/>
        </w:trPr>
        <w:tc>
          <w:tcPr>
            <w:tcW w:w="233" w:type="pct"/>
            <w:tcBorders>
              <w:bottom w:val="single" w:sz="4" w:space="0" w:color="auto"/>
            </w:tcBorders>
            <w:shd w:val="clear" w:color="auto" w:fill="auto"/>
          </w:tcPr>
          <w:p w:rsidR="00B56F38" w:rsidRPr="00310A99" w:rsidRDefault="00B56F38" w:rsidP="00B56F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pacing w:val="-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4.2</w:t>
            </w:r>
            <w:r w:rsidRPr="00D05A46">
              <w:rPr>
                <w:b/>
                <w:bCs/>
                <w:sz w:val="24"/>
                <w:szCs w:val="24"/>
              </w:rPr>
              <w:t xml:space="preserve"> Построение схем автоматизации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r>
              <w:t>Л 2</w:t>
            </w:r>
            <w:r w:rsidRPr="00A600B1">
              <w:t xml:space="preserve">, стр. </w:t>
            </w:r>
            <w:r>
              <w:t>269-275</w:t>
            </w:r>
            <w:r w:rsidRPr="00A600B1">
              <w:t xml:space="preserve"> стр. </w:t>
            </w:r>
            <w:r>
              <w:t>275-280</w:t>
            </w:r>
          </w:p>
        </w:tc>
        <w:tc>
          <w:tcPr>
            <w:tcW w:w="625" w:type="pct"/>
            <w:vMerge/>
            <w:shd w:val="clear" w:color="auto" w:fill="auto"/>
          </w:tcPr>
          <w:p w:rsidR="00B56F38" w:rsidRPr="005B7F35" w:rsidRDefault="00B56F38" w:rsidP="00B56F38"/>
        </w:tc>
      </w:tr>
      <w:tr w:rsidR="00B56F38" w:rsidRPr="00A600B1" w:rsidTr="00651462">
        <w:trPr>
          <w:trHeight w:val="356"/>
          <w:jc w:val="center"/>
        </w:trPr>
        <w:tc>
          <w:tcPr>
            <w:tcW w:w="233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B56F38" w:rsidRPr="00310A99" w:rsidRDefault="00B56F38" w:rsidP="00A203D6">
            <w:pPr>
              <w:ind w:lef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93" w:type="pct"/>
            <w:tcBorders>
              <w:top w:val="single" w:sz="4" w:space="0" w:color="auto"/>
            </w:tcBorders>
            <w:shd w:val="clear" w:color="auto" w:fill="auto"/>
          </w:tcPr>
          <w:p w:rsidR="00B56F38" w:rsidRPr="00310A99" w:rsidRDefault="00B56F38" w:rsidP="00B56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 w:val="24"/>
                <w:szCs w:val="24"/>
              </w:rPr>
            </w:pPr>
            <w:r w:rsidRPr="004832D0">
              <w:rPr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b/>
                <w:bCs/>
                <w:sz w:val="24"/>
                <w:szCs w:val="24"/>
              </w:rPr>
              <w:t xml:space="preserve">8 </w:t>
            </w:r>
            <w:r w:rsidRPr="00310A99">
              <w:rPr>
                <w:bCs/>
                <w:sz w:val="24"/>
                <w:szCs w:val="24"/>
              </w:rPr>
              <w:t>Выполнение схем</w:t>
            </w:r>
            <w:r>
              <w:rPr>
                <w:bCs/>
                <w:sz w:val="24"/>
                <w:szCs w:val="24"/>
              </w:rPr>
              <w:t xml:space="preserve"> с применением </w:t>
            </w:r>
            <w:proofErr w:type="gramStart"/>
            <w:r>
              <w:rPr>
                <w:bCs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298" w:type="pct"/>
            <w:tcBorders>
              <w:top w:val="single" w:sz="4" w:space="0" w:color="auto"/>
            </w:tcBorders>
            <w:shd w:val="clear" w:color="auto" w:fill="auto"/>
          </w:tcPr>
          <w:p w:rsidR="00B56F38" w:rsidRPr="00D05A46" w:rsidRDefault="00B56F38" w:rsidP="00B56F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  <w:r w:rsidRPr="00873FE9">
              <w:t>Практическое занятие</w:t>
            </w:r>
          </w:p>
        </w:tc>
        <w:tc>
          <w:tcPr>
            <w:tcW w:w="8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</w:tcPr>
          <w:p w:rsidR="00B56F38" w:rsidRPr="0062573A" w:rsidRDefault="00CF6553" w:rsidP="00B56F38">
            <w:pPr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</w:tcPr>
          <w:p w:rsidR="00B56F38" w:rsidRPr="00A600B1" w:rsidRDefault="00B56F38" w:rsidP="00B56F38">
            <w:pPr>
              <w:jc w:val="center"/>
            </w:pP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:rsidR="00B56F38" w:rsidRDefault="00B56F38" w:rsidP="00B56F38">
            <w:r>
              <w:t>Отчет-схема</w:t>
            </w:r>
          </w:p>
        </w:tc>
        <w:tc>
          <w:tcPr>
            <w:tcW w:w="625" w:type="pct"/>
            <w:vMerge/>
            <w:shd w:val="clear" w:color="auto" w:fill="auto"/>
          </w:tcPr>
          <w:p w:rsidR="00B56F38" w:rsidRPr="005B7F35" w:rsidRDefault="00B56F38" w:rsidP="00B56F38"/>
        </w:tc>
      </w:tr>
      <w:tr w:rsidR="00B56F38" w:rsidTr="00651462">
        <w:trPr>
          <w:trHeight w:val="316"/>
          <w:jc w:val="center"/>
        </w:trPr>
        <w:tc>
          <w:tcPr>
            <w:tcW w:w="233" w:type="pct"/>
            <w:shd w:val="clear" w:color="auto" w:fill="auto"/>
          </w:tcPr>
          <w:p w:rsidR="00B56F38" w:rsidRPr="00D05A46" w:rsidRDefault="00B56F38" w:rsidP="00B56F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3" w:type="pct"/>
            <w:shd w:val="clear" w:color="auto" w:fill="auto"/>
          </w:tcPr>
          <w:p w:rsidR="00B56F38" w:rsidRPr="00D05A46" w:rsidRDefault="00B56F38" w:rsidP="00B56F38">
            <w:pPr>
              <w:tabs>
                <w:tab w:val="left" w:pos="51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</w:tcPr>
          <w:p w:rsidR="00B56F38" w:rsidRPr="00D05A46" w:rsidRDefault="00AA05F1" w:rsidP="00AA05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491" w:type="pct"/>
            <w:shd w:val="clear" w:color="auto" w:fill="auto"/>
          </w:tcPr>
          <w:p w:rsidR="00B56F38" w:rsidRPr="006F3389" w:rsidRDefault="00B56F38" w:rsidP="00B56F38">
            <w:pPr>
              <w:jc w:val="center"/>
            </w:pPr>
          </w:p>
        </w:tc>
        <w:tc>
          <w:tcPr>
            <w:tcW w:w="861" w:type="pct"/>
            <w:tcBorders>
              <w:top w:val="single" w:sz="4" w:space="0" w:color="auto"/>
            </w:tcBorders>
            <w:shd w:val="clear" w:color="auto" w:fill="auto"/>
          </w:tcPr>
          <w:p w:rsidR="00B56F38" w:rsidRDefault="00B56F38" w:rsidP="00B56F38">
            <w:pPr>
              <w:shd w:val="clear" w:color="auto" w:fill="FFFFFF"/>
              <w:ind w:firstLine="426"/>
              <w:textAlignment w:val="baseline"/>
            </w:pPr>
          </w:p>
        </w:tc>
        <w:tc>
          <w:tcPr>
            <w:tcW w:w="481" w:type="pct"/>
            <w:shd w:val="clear" w:color="auto" w:fill="auto"/>
          </w:tcPr>
          <w:p w:rsidR="00BE6601" w:rsidRPr="00BE6601" w:rsidRDefault="00EB11EF" w:rsidP="00B56F38">
            <w:pPr>
              <w:jc w:val="center"/>
            </w:pPr>
            <w:r w:rsidRPr="00EB11EF">
              <w:t>55</w:t>
            </w:r>
          </w:p>
        </w:tc>
        <w:tc>
          <w:tcPr>
            <w:tcW w:w="384" w:type="pct"/>
            <w:shd w:val="clear" w:color="auto" w:fill="auto"/>
          </w:tcPr>
          <w:p w:rsidR="00B56F38" w:rsidRPr="00D05A46" w:rsidRDefault="00EB11EF" w:rsidP="00B56F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4" w:type="pct"/>
            <w:shd w:val="clear" w:color="auto" w:fill="auto"/>
          </w:tcPr>
          <w:p w:rsidR="00B56F38" w:rsidRDefault="00B56F38" w:rsidP="00B56F38"/>
        </w:tc>
        <w:tc>
          <w:tcPr>
            <w:tcW w:w="625" w:type="pct"/>
            <w:shd w:val="clear" w:color="auto" w:fill="auto"/>
          </w:tcPr>
          <w:p w:rsidR="00B56F38" w:rsidRPr="005B7F35" w:rsidRDefault="00B56F38" w:rsidP="00B56F38">
            <w:pPr>
              <w:pStyle w:val="0"/>
              <w:rPr>
                <w:i/>
              </w:rPr>
            </w:pPr>
          </w:p>
        </w:tc>
      </w:tr>
    </w:tbl>
    <w:p w:rsidR="00FF01F5" w:rsidRDefault="00FF01F5">
      <w:pPr>
        <w:pStyle w:val="0"/>
        <w:ind w:left="540"/>
        <w:rPr>
          <w:sz w:val="20"/>
        </w:rPr>
        <w:sectPr w:rsidR="00FF01F5" w:rsidSect="008A2C22">
          <w:pgSz w:w="16839" w:h="11907" w:orient="landscape" w:code="9"/>
          <w:pgMar w:top="426" w:right="1134" w:bottom="1560" w:left="992" w:header="720" w:footer="720" w:gutter="0"/>
          <w:cols w:space="720"/>
          <w:docGrid w:linePitch="360"/>
        </w:sectPr>
      </w:pPr>
    </w:p>
    <w:p w:rsidR="00FF01F5" w:rsidRDefault="00716E47" w:rsidP="007E4C78">
      <w:pPr>
        <w:pStyle w:val="0"/>
        <w:rPr>
          <w:b/>
        </w:rPr>
      </w:pPr>
      <w:r>
        <w:rPr>
          <w:b/>
        </w:rPr>
        <w:lastRenderedPageBreak/>
        <w:t xml:space="preserve">3. </w:t>
      </w:r>
      <w:r w:rsidR="007E4C78">
        <w:rPr>
          <w:b/>
        </w:rPr>
        <w:t>У</w:t>
      </w:r>
      <w:r>
        <w:rPr>
          <w:b/>
        </w:rPr>
        <w:t>словия реализации программы дисциплины</w:t>
      </w:r>
    </w:p>
    <w:p w:rsidR="00FF01F5" w:rsidRDefault="00FF01F5">
      <w:pPr>
        <w:pStyle w:val="0"/>
        <w:jc w:val="both"/>
        <w:rPr>
          <w:b/>
        </w:rPr>
      </w:pPr>
    </w:p>
    <w:p w:rsidR="00FF01F5" w:rsidRDefault="00716E47">
      <w:pPr>
        <w:pStyle w:val="0"/>
        <w:spacing w:line="360" w:lineRule="auto"/>
        <w:jc w:val="both"/>
        <w:rPr>
          <w:b/>
        </w:rPr>
      </w:pPr>
      <w:r>
        <w:rPr>
          <w:b/>
        </w:rPr>
        <w:t>3.1. Требования к минимальному материально-техническому обеспечению</w:t>
      </w:r>
    </w:p>
    <w:p w:rsidR="00FF01F5" w:rsidRDefault="00716E47">
      <w:pPr>
        <w:pStyle w:val="120"/>
        <w:spacing w:after="0" w:line="276" w:lineRule="auto"/>
        <w:ind w:left="-76"/>
        <w:jc w:val="both"/>
      </w:pPr>
      <w:r>
        <w:t>Реализация программы дисциплины требует наличия лаборатории «Автоматизация»</w:t>
      </w:r>
    </w:p>
    <w:p w:rsidR="00FF01F5" w:rsidRDefault="00716E47">
      <w:pPr>
        <w:pStyle w:val="0"/>
        <w:spacing w:line="276" w:lineRule="auto"/>
        <w:jc w:val="both"/>
      </w:pPr>
      <w:r>
        <w:t xml:space="preserve">Оборудование учебного кабинета: </w:t>
      </w:r>
    </w:p>
    <w:p w:rsidR="00FF01F5" w:rsidRDefault="00716E47" w:rsidP="00013599">
      <w:pPr>
        <w:pStyle w:val="0"/>
        <w:numPr>
          <w:ilvl w:val="0"/>
          <w:numId w:val="26"/>
        </w:numPr>
        <w:spacing w:line="276" w:lineRule="auto"/>
      </w:pPr>
      <w:r>
        <w:t>стенды с приборами;</w:t>
      </w:r>
    </w:p>
    <w:p w:rsidR="00FF01F5" w:rsidRDefault="00716E47" w:rsidP="00013599">
      <w:pPr>
        <w:pStyle w:val="0"/>
        <w:numPr>
          <w:ilvl w:val="0"/>
          <w:numId w:val="26"/>
        </w:numPr>
        <w:spacing w:line="276" w:lineRule="auto"/>
      </w:pPr>
      <w:r>
        <w:t>принципиальные схемы приборов;</w:t>
      </w:r>
    </w:p>
    <w:p w:rsidR="00FF01F5" w:rsidRDefault="00716E47" w:rsidP="00013599">
      <w:pPr>
        <w:pStyle w:val="0"/>
        <w:numPr>
          <w:ilvl w:val="0"/>
          <w:numId w:val="26"/>
        </w:numPr>
        <w:spacing w:line="276" w:lineRule="auto"/>
      </w:pPr>
      <w:r>
        <w:t xml:space="preserve">схемы автоматизации; </w:t>
      </w:r>
    </w:p>
    <w:p w:rsidR="00FF01F5" w:rsidRDefault="00716E47" w:rsidP="00013599">
      <w:pPr>
        <w:pStyle w:val="0"/>
        <w:numPr>
          <w:ilvl w:val="0"/>
          <w:numId w:val="26"/>
        </w:numPr>
        <w:spacing w:line="276" w:lineRule="auto"/>
      </w:pPr>
      <w:r>
        <w:t>персональные компьютеры;</w:t>
      </w:r>
    </w:p>
    <w:p w:rsidR="00FF01F5" w:rsidRDefault="00716E47" w:rsidP="00013599">
      <w:pPr>
        <w:pStyle w:val="0"/>
        <w:spacing w:line="276" w:lineRule="auto"/>
        <w:ind w:firstLine="709"/>
        <w:jc w:val="both"/>
      </w:pPr>
      <w:r>
        <w:t xml:space="preserve">Технические средства обучения: </w:t>
      </w:r>
    </w:p>
    <w:p w:rsidR="00FF01F5" w:rsidRDefault="00716E47" w:rsidP="00013599">
      <w:pPr>
        <w:pStyle w:val="0"/>
        <w:numPr>
          <w:ilvl w:val="0"/>
          <w:numId w:val="7"/>
        </w:numPr>
        <w:spacing w:line="276" w:lineRule="auto"/>
        <w:ind w:left="0" w:firstLine="709"/>
        <w:jc w:val="both"/>
      </w:pPr>
      <w:r>
        <w:t>персональные компьютеры</w:t>
      </w:r>
    </w:p>
    <w:p w:rsidR="00FF01F5" w:rsidRDefault="009720D1" w:rsidP="00013599">
      <w:pPr>
        <w:pStyle w:val="0"/>
        <w:numPr>
          <w:ilvl w:val="0"/>
          <w:numId w:val="7"/>
        </w:numPr>
        <w:spacing w:line="276" w:lineRule="auto"/>
        <w:ind w:left="0" w:firstLine="709"/>
        <w:jc w:val="both"/>
      </w:pPr>
      <w:r>
        <w:t>интерактивная панель</w:t>
      </w:r>
    </w:p>
    <w:p w:rsidR="00FF01F5" w:rsidRDefault="00716E47" w:rsidP="00013599">
      <w:pPr>
        <w:pStyle w:val="0"/>
        <w:spacing w:line="276" w:lineRule="auto"/>
        <w:ind w:firstLine="709"/>
        <w:jc w:val="both"/>
      </w:pPr>
      <w:r>
        <w:t>Методическое обеспечение дисциплины:</w:t>
      </w:r>
    </w:p>
    <w:p w:rsidR="00FF01F5" w:rsidRDefault="00716E47" w:rsidP="00013599">
      <w:pPr>
        <w:pStyle w:val="0"/>
        <w:numPr>
          <w:ilvl w:val="0"/>
          <w:numId w:val="4"/>
        </w:numPr>
        <w:spacing w:line="276" w:lineRule="auto"/>
        <w:ind w:left="0" w:firstLine="709"/>
        <w:jc w:val="both"/>
      </w:pPr>
      <w:r>
        <w:t>технические средства контроля знаний (компьютерные тесты)</w:t>
      </w:r>
    </w:p>
    <w:p w:rsidR="00FF01F5" w:rsidRDefault="00716E47" w:rsidP="00013599">
      <w:pPr>
        <w:pStyle w:val="0"/>
        <w:numPr>
          <w:ilvl w:val="0"/>
          <w:numId w:val="4"/>
        </w:numPr>
        <w:spacing w:line="276" w:lineRule="auto"/>
        <w:ind w:left="0" w:firstLine="709"/>
        <w:jc w:val="both"/>
      </w:pPr>
      <w:r>
        <w:t xml:space="preserve">электронные учебные пособия </w:t>
      </w:r>
    </w:p>
    <w:p w:rsidR="00FF01F5" w:rsidRDefault="00716E47" w:rsidP="00013599">
      <w:pPr>
        <w:pStyle w:val="0"/>
        <w:numPr>
          <w:ilvl w:val="0"/>
          <w:numId w:val="4"/>
        </w:numPr>
        <w:spacing w:line="276" w:lineRule="auto"/>
        <w:ind w:left="0" w:firstLine="709"/>
        <w:jc w:val="both"/>
      </w:pPr>
      <w:r>
        <w:t>учебно-методические пособия</w:t>
      </w:r>
    </w:p>
    <w:p w:rsidR="00FF01F5" w:rsidRDefault="00716E47" w:rsidP="00013599">
      <w:pPr>
        <w:pStyle w:val="0"/>
        <w:numPr>
          <w:ilvl w:val="0"/>
          <w:numId w:val="4"/>
        </w:numPr>
        <w:spacing w:after="240" w:line="276" w:lineRule="auto"/>
        <w:ind w:left="0" w:firstLine="709"/>
        <w:jc w:val="both"/>
      </w:pPr>
      <w:r>
        <w:t>программное обеспечение, необходимое для проведения практических работ</w:t>
      </w:r>
    </w:p>
    <w:p w:rsidR="00FF01F5" w:rsidRDefault="00716E47">
      <w:pPr>
        <w:pStyle w:val="1"/>
        <w:numPr>
          <w:ilvl w:val="0"/>
          <w:numId w:val="0"/>
        </w:numPr>
        <w:spacing w:line="360" w:lineRule="auto"/>
        <w:rPr>
          <w:b/>
        </w:rPr>
      </w:pPr>
      <w:r>
        <w:rPr>
          <w:b/>
        </w:rPr>
        <w:t>3.2. Информационное обеспечение обучения</w:t>
      </w:r>
    </w:p>
    <w:p w:rsidR="00FF01F5" w:rsidRDefault="00716E47">
      <w:pPr>
        <w:pStyle w:val="0"/>
        <w:spacing w:line="360" w:lineRule="auto"/>
        <w:jc w:val="both"/>
        <w:rPr>
          <w:b/>
        </w:rPr>
      </w:pPr>
      <w:r>
        <w:rPr>
          <w:b/>
        </w:rPr>
        <w:t>Перечень рекомендуемых учебных изданий, Интернет-ресурсов, дополнительной л</w:t>
      </w:r>
      <w:r>
        <w:rPr>
          <w:b/>
        </w:rPr>
        <w:t>и</w:t>
      </w:r>
      <w:r>
        <w:rPr>
          <w:b/>
        </w:rPr>
        <w:t>тературы</w:t>
      </w:r>
    </w:p>
    <w:p w:rsidR="00FF01F5" w:rsidRDefault="00716E47">
      <w:pPr>
        <w:pStyle w:val="0"/>
        <w:spacing w:line="360" w:lineRule="auto"/>
        <w:jc w:val="both"/>
        <w:rPr>
          <w:b/>
        </w:rPr>
      </w:pPr>
      <w:r>
        <w:rPr>
          <w:b/>
        </w:rPr>
        <w:t>Основные источники:</w:t>
      </w:r>
    </w:p>
    <w:p w:rsidR="00E3403D" w:rsidRPr="00706F53" w:rsidRDefault="00E3403D" w:rsidP="00127DD4">
      <w:pPr>
        <w:pStyle w:val="aa"/>
        <w:numPr>
          <w:ilvl w:val="3"/>
          <w:numId w:val="23"/>
        </w:numPr>
        <w:tabs>
          <w:tab w:val="left" w:pos="0"/>
          <w:tab w:val="left" w:pos="709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 w:line="276" w:lineRule="auto"/>
        <w:ind w:left="284"/>
        <w:jc w:val="both"/>
        <w:rPr>
          <w:bCs/>
        </w:rPr>
      </w:pPr>
      <w:r w:rsidRPr="00706F53">
        <w:rPr>
          <w:bCs/>
        </w:rPr>
        <w:t xml:space="preserve"> Ос</w:t>
      </w:r>
      <w:r>
        <w:rPr>
          <w:bCs/>
        </w:rPr>
        <w:t>новы автоматизации производства: учебник для студ.</w:t>
      </w:r>
      <w:r w:rsidR="00127DD4">
        <w:rPr>
          <w:bCs/>
        </w:rPr>
        <w:t xml:space="preserve"> учреждений</w:t>
      </w:r>
      <w:r>
        <w:rPr>
          <w:bCs/>
        </w:rPr>
        <w:t xml:space="preserve"> </w:t>
      </w:r>
      <w:r w:rsidR="00127DD4">
        <w:rPr>
          <w:bCs/>
        </w:rPr>
        <w:t>ср</w:t>
      </w:r>
      <w:r>
        <w:rPr>
          <w:bCs/>
        </w:rPr>
        <w:t>ед</w:t>
      </w:r>
      <w:proofErr w:type="gramStart"/>
      <w:r>
        <w:rPr>
          <w:bCs/>
        </w:rPr>
        <w:t>.</w:t>
      </w:r>
      <w:proofErr w:type="gramEnd"/>
      <w:r w:rsidR="00127DD4">
        <w:rPr>
          <w:bCs/>
        </w:rPr>
        <w:t xml:space="preserve"> </w:t>
      </w:r>
      <w:proofErr w:type="gramStart"/>
      <w:r w:rsidR="00127DD4">
        <w:rPr>
          <w:bCs/>
        </w:rPr>
        <w:t>п</w:t>
      </w:r>
      <w:proofErr w:type="gramEnd"/>
      <w:r w:rsidR="00127DD4">
        <w:rPr>
          <w:bCs/>
        </w:rPr>
        <w:t>роф. образования /В.Н.Пантелеев, В.М.Прошин, -9-е издание,</w:t>
      </w:r>
      <w:r w:rsidRPr="00706F53">
        <w:rPr>
          <w:bCs/>
        </w:rPr>
        <w:t xml:space="preserve"> М.: -  изд</w:t>
      </w:r>
      <w:r w:rsidR="00127DD4">
        <w:rPr>
          <w:bCs/>
        </w:rPr>
        <w:t>ательский центр «Академия», 2017</w:t>
      </w:r>
      <w:r w:rsidRPr="00706F53">
        <w:rPr>
          <w:bCs/>
        </w:rPr>
        <w:t>. -208</w:t>
      </w:r>
      <w:r w:rsidR="00127DD4" w:rsidRPr="00706F53">
        <w:rPr>
          <w:bCs/>
        </w:rPr>
        <w:t>с.</w:t>
      </w:r>
      <w:r w:rsidR="00127DD4">
        <w:rPr>
          <w:bCs/>
        </w:rPr>
        <w:t xml:space="preserve"> (электронный учебник)</w:t>
      </w:r>
    </w:p>
    <w:p w:rsidR="00127DD4" w:rsidRDefault="007E4C78" w:rsidP="00127DD4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200" w:line="276" w:lineRule="auto"/>
        <w:ind w:left="142"/>
        <w:jc w:val="both"/>
        <w:rPr>
          <w:bCs/>
        </w:rPr>
      </w:pPr>
      <w:r w:rsidRPr="007E4C78">
        <w:rPr>
          <w:b/>
          <w:bCs/>
        </w:rPr>
        <w:t>Дополнительные источники</w:t>
      </w:r>
      <w:r>
        <w:rPr>
          <w:b/>
          <w:bCs/>
        </w:rPr>
        <w:t>:</w:t>
      </w:r>
      <w:r w:rsidR="00127DD4" w:rsidRPr="00127DD4">
        <w:rPr>
          <w:bCs/>
        </w:rPr>
        <w:t xml:space="preserve"> </w:t>
      </w:r>
    </w:p>
    <w:p w:rsidR="00127DD4" w:rsidRDefault="00127DD4" w:rsidP="00127DD4">
      <w:pPr>
        <w:pStyle w:val="aa"/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 w:line="276" w:lineRule="auto"/>
        <w:ind w:left="284"/>
        <w:jc w:val="both"/>
        <w:rPr>
          <w:bCs/>
        </w:rPr>
      </w:pPr>
    </w:p>
    <w:p w:rsidR="00127DD4" w:rsidRPr="00127DD4" w:rsidRDefault="00127DD4" w:rsidP="00127DD4">
      <w:pPr>
        <w:pStyle w:val="aa"/>
        <w:numPr>
          <w:ilvl w:val="3"/>
          <w:numId w:val="25"/>
        </w:numPr>
        <w:tabs>
          <w:tab w:val="left" w:pos="916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284"/>
        <w:jc w:val="both"/>
        <w:rPr>
          <w:bCs/>
        </w:rPr>
      </w:pPr>
      <w:r w:rsidRPr="00127DD4">
        <w:rPr>
          <w:bCs/>
        </w:rPr>
        <w:t xml:space="preserve"> Автоматизация технологических процессов: учеб</w:t>
      </w:r>
      <w:proofErr w:type="gramStart"/>
      <w:r w:rsidRPr="00127DD4">
        <w:rPr>
          <w:bCs/>
        </w:rPr>
        <w:t>.</w:t>
      </w:r>
      <w:proofErr w:type="gramEnd"/>
      <w:r w:rsidRPr="00127DD4">
        <w:rPr>
          <w:bCs/>
        </w:rPr>
        <w:t xml:space="preserve"> </w:t>
      </w:r>
      <w:proofErr w:type="gramStart"/>
      <w:r w:rsidRPr="00127DD4">
        <w:rPr>
          <w:bCs/>
        </w:rPr>
        <w:t>п</w:t>
      </w:r>
      <w:proofErr w:type="gramEnd"/>
      <w:r w:rsidRPr="00127DD4">
        <w:rPr>
          <w:bCs/>
        </w:rPr>
        <w:t xml:space="preserve">особие для студ. сред. проф. Образования/ </w:t>
      </w:r>
      <w:proofErr w:type="spellStart"/>
      <w:r w:rsidRPr="00127DD4">
        <w:rPr>
          <w:bCs/>
        </w:rPr>
        <w:t>В.Ю.Шишмарев</w:t>
      </w:r>
      <w:proofErr w:type="spellEnd"/>
      <w:r w:rsidRPr="00127DD4">
        <w:rPr>
          <w:bCs/>
        </w:rPr>
        <w:t>. – 4-е изд., стер. – М.: Изд</w:t>
      </w:r>
      <w:r>
        <w:rPr>
          <w:bCs/>
        </w:rPr>
        <w:t>ательский центр «Академия», 2008</w:t>
      </w:r>
      <w:r w:rsidRPr="00127DD4">
        <w:rPr>
          <w:bCs/>
        </w:rPr>
        <w:t>г</w:t>
      </w:r>
    </w:p>
    <w:p w:rsidR="00127DD4" w:rsidRDefault="007E4C78" w:rsidP="00FD1DF2">
      <w:pPr>
        <w:pStyle w:val="aa"/>
        <w:numPr>
          <w:ilvl w:val="3"/>
          <w:numId w:val="25"/>
        </w:numPr>
        <w:tabs>
          <w:tab w:val="left" w:pos="0"/>
          <w:tab w:val="left" w:pos="2552"/>
        </w:tabs>
        <w:suppressAutoHyphens/>
        <w:spacing w:line="276" w:lineRule="auto"/>
        <w:ind w:left="284"/>
        <w:rPr>
          <w:rStyle w:val="apple-style-span"/>
        </w:rPr>
      </w:pPr>
      <w:r w:rsidRPr="00127DD4">
        <w:rPr>
          <w:rStyle w:val="apple-style-span"/>
        </w:rPr>
        <w:t xml:space="preserve">Голубятников В.А., Шувалов В.В., Автоматизация производственных процессов в химической </w:t>
      </w:r>
      <w:r w:rsidR="00127DD4">
        <w:rPr>
          <w:rStyle w:val="apple-style-span"/>
        </w:rPr>
        <w:t>промышленности – М.: Химия, 1988</w:t>
      </w:r>
    </w:p>
    <w:p w:rsidR="007E4C78" w:rsidRPr="00127DD4" w:rsidRDefault="007E4C78" w:rsidP="00FD1DF2">
      <w:pPr>
        <w:pStyle w:val="aa"/>
        <w:numPr>
          <w:ilvl w:val="3"/>
          <w:numId w:val="25"/>
        </w:numPr>
        <w:tabs>
          <w:tab w:val="left" w:pos="0"/>
          <w:tab w:val="left" w:pos="2552"/>
        </w:tabs>
        <w:suppressAutoHyphens/>
        <w:spacing w:line="276" w:lineRule="auto"/>
        <w:ind w:left="284"/>
        <w:rPr>
          <w:rStyle w:val="apple-style-span"/>
        </w:rPr>
      </w:pPr>
      <w:proofErr w:type="spellStart"/>
      <w:r w:rsidRPr="00127DD4">
        <w:rPr>
          <w:rStyle w:val="apple-style-span"/>
        </w:rPr>
        <w:t>Шкатов</w:t>
      </w:r>
      <w:proofErr w:type="spellEnd"/>
      <w:r w:rsidRPr="00127DD4">
        <w:rPr>
          <w:rStyle w:val="apple-style-span"/>
        </w:rPr>
        <w:t xml:space="preserve"> Е.Ф., Шувалов В.В., Основы автоматизации технологических процессов химических производств. М.: Химия,1988</w:t>
      </w:r>
    </w:p>
    <w:p w:rsidR="007E4C78" w:rsidRPr="00127DD4" w:rsidRDefault="007E4C78" w:rsidP="00127DD4">
      <w:pPr>
        <w:pStyle w:val="aa"/>
        <w:numPr>
          <w:ilvl w:val="3"/>
          <w:numId w:val="25"/>
        </w:numPr>
        <w:tabs>
          <w:tab w:val="left" w:pos="0"/>
          <w:tab w:val="left" w:pos="2552"/>
        </w:tabs>
        <w:suppressAutoHyphens/>
        <w:spacing w:line="276" w:lineRule="auto"/>
        <w:ind w:left="284"/>
        <w:rPr>
          <w:rStyle w:val="apple-style-span"/>
        </w:rPr>
      </w:pPr>
      <w:proofErr w:type="spellStart"/>
      <w:r w:rsidRPr="00127DD4">
        <w:rPr>
          <w:rStyle w:val="apple-style-span"/>
        </w:rPr>
        <w:t>Лапшенков</w:t>
      </w:r>
      <w:proofErr w:type="spellEnd"/>
      <w:r w:rsidRPr="00127DD4">
        <w:rPr>
          <w:rStyle w:val="apple-style-span"/>
        </w:rPr>
        <w:t xml:space="preserve"> Г.М., </w:t>
      </w:r>
      <w:proofErr w:type="gramStart"/>
      <w:r w:rsidRPr="00127DD4">
        <w:rPr>
          <w:rStyle w:val="apple-style-span"/>
        </w:rPr>
        <w:t>Полоцкий</w:t>
      </w:r>
      <w:proofErr w:type="gramEnd"/>
      <w:r w:rsidRPr="00127DD4">
        <w:rPr>
          <w:rStyle w:val="apple-style-span"/>
        </w:rPr>
        <w:t xml:space="preserve"> Л.М., Автоматизация производственных процессов в химической промышленности – М.: Химия,1988</w:t>
      </w:r>
    </w:p>
    <w:p w:rsidR="007E4C78" w:rsidRPr="00127DD4" w:rsidRDefault="007E4C78" w:rsidP="00127DD4">
      <w:pPr>
        <w:pStyle w:val="aa"/>
        <w:numPr>
          <w:ilvl w:val="3"/>
          <w:numId w:val="25"/>
        </w:numPr>
        <w:tabs>
          <w:tab w:val="left" w:pos="2552"/>
        </w:tabs>
        <w:suppressAutoHyphens/>
        <w:spacing w:line="276" w:lineRule="auto"/>
        <w:ind w:left="284"/>
        <w:rPr>
          <w:rStyle w:val="apple-style-span"/>
        </w:rPr>
      </w:pPr>
      <w:r w:rsidRPr="00127DD4">
        <w:rPr>
          <w:rStyle w:val="apple-style-span"/>
        </w:rPr>
        <w:t xml:space="preserve">Приборы и средства автоматизации. Каталоги. – М.: </w:t>
      </w:r>
      <w:proofErr w:type="spellStart"/>
      <w:r w:rsidRPr="00127DD4">
        <w:rPr>
          <w:rStyle w:val="apple-style-span"/>
        </w:rPr>
        <w:t>Информприбор</w:t>
      </w:r>
      <w:proofErr w:type="spellEnd"/>
      <w:r w:rsidRPr="00127DD4">
        <w:rPr>
          <w:rStyle w:val="apple-style-span"/>
        </w:rPr>
        <w:t>, 1996</w:t>
      </w:r>
    </w:p>
    <w:p w:rsidR="007E4C78" w:rsidRDefault="007E4C78" w:rsidP="00127DD4">
      <w:pPr>
        <w:pStyle w:val="aa"/>
        <w:numPr>
          <w:ilvl w:val="3"/>
          <w:numId w:val="25"/>
        </w:numPr>
        <w:tabs>
          <w:tab w:val="left" w:pos="2552"/>
        </w:tabs>
        <w:suppressAutoHyphens/>
        <w:spacing w:line="276" w:lineRule="auto"/>
        <w:ind w:left="284"/>
      </w:pPr>
      <w:r w:rsidRPr="00127DD4">
        <w:t>ГОСТ 21.208-2013</w:t>
      </w:r>
    </w:p>
    <w:p w:rsidR="00127DD4" w:rsidRPr="00127DD4" w:rsidRDefault="00127DD4" w:rsidP="00127DD4">
      <w:pPr>
        <w:pStyle w:val="aa"/>
        <w:tabs>
          <w:tab w:val="left" w:pos="2552"/>
        </w:tabs>
        <w:suppressAutoHyphens/>
        <w:spacing w:line="276" w:lineRule="auto"/>
        <w:ind w:left="284"/>
      </w:pPr>
    </w:p>
    <w:p w:rsidR="007E4C78" w:rsidRPr="00873FE9" w:rsidRDefault="007E4C78" w:rsidP="007E4C78">
      <w:pPr>
        <w:shd w:val="clear" w:color="auto" w:fill="FFFFFF"/>
        <w:spacing w:line="297" w:lineRule="atLeast"/>
        <w:textAlignment w:val="baseline"/>
        <w:rPr>
          <w:rStyle w:val="mrd-list-item-prefix"/>
          <w:b/>
          <w:bCs/>
          <w:sz w:val="24"/>
          <w:szCs w:val="24"/>
        </w:rPr>
      </w:pPr>
      <w:r w:rsidRPr="00873FE9">
        <w:rPr>
          <w:rStyle w:val="mrd-list-item-prefix"/>
          <w:b/>
          <w:bCs/>
          <w:sz w:val="24"/>
          <w:szCs w:val="24"/>
        </w:rPr>
        <w:t>Интернет   ресурсы</w:t>
      </w:r>
    </w:p>
    <w:p w:rsidR="007E4C78" w:rsidRPr="007E4C78" w:rsidRDefault="007E4C78" w:rsidP="007E4C78">
      <w:pPr>
        <w:pStyle w:val="aa"/>
        <w:numPr>
          <w:ilvl w:val="0"/>
          <w:numId w:val="21"/>
        </w:numPr>
        <w:shd w:val="clear" w:color="auto" w:fill="FFFFFF"/>
        <w:ind w:left="426" w:hanging="426"/>
        <w:textAlignment w:val="baseline"/>
        <w:rPr>
          <w:rStyle w:val="ab"/>
          <w:color w:val="auto"/>
        </w:rPr>
      </w:pPr>
      <w:r w:rsidRPr="007E4C78">
        <w:t>http://academia-moscow.ru/elibrary/</w:t>
      </w:r>
      <w:hyperlink r:id="rId14" w:tgtFrame="_blank" w:history="1">
        <w:r w:rsidRPr="007E4C78">
          <w:rPr>
            <w:rStyle w:val="ab"/>
            <w:color w:val="auto"/>
          </w:rPr>
          <w:t>http://sdo.uspi.ru</w:t>
        </w:r>
      </w:hyperlink>
    </w:p>
    <w:p w:rsidR="007E4C78" w:rsidRPr="007E4C78" w:rsidRDefault="00D05850" w:rsidP="007E4C78">
      <w:pPr>
        <w:pStyle w:val="aa"/>
        <w:numPr>
          <w:ilvl w:val="0"/>
          <w:numId w:val="21"/>
        </w:numPr>
        <w:spacing w:after="200" w:line="276" w:lineRule="auto"/>
        <w:ind w:left="426" w:hanging="426"/>
      </w:pPr>
      <w:hyperlink r:id="rId15" w:history="1">
        <w:r w:rsidR="007E4C78" w:rsidRPr="007E4C78">
          <w:rPr>
            <w:rStyle w:val="ab"/>
            <w:color w:val="auto"/>
          </w:rPr>
          <w:t>http://www.internet-law.ru/</w:t>
        </w:r>
      </w:hyperlink>
      <w:r w:rsidR="007E4C78" w:rsidRPr="007E4C78">
        <w:t>.</w:t>
      </w:r>
    </w:p>
    <w:p w:rsidR="007E4C78" w:rsidRPr="007E4C78" w:rsidRDefault="00D05850" w:rsidP="007E4C78">
      <w:pPr>
        <w:pStyle w:val="aa"/>
        <w:numPr>
          <w:ilvl w:val="0"/>
          <w:numId w:val="21"/>
        </w:numPr>
        <w:spacing w:after="200" w:line="276" w:lineRule="auto"/>
        <w:ind w:left="426" w:hanging="426"/>
      </w:pPr>
      <w:hyperlink r:id="rId16" w:history="1">
        <w:r w:rsidR="007E4C78" w:rsidRPr="007E4C78">
          <w:rPr>
            <w:rStyle w:val="ab"/>
            <w:color w:val="auto"/>
          </w:rPr>
          <w:t>http://nd.gostinfo.ru/group/ru-standarts.aspx</w:t>
        </w:r>
      </w:hyperlink>
      <w:r w:rsidR="007E4C78" w:rsidRPr="007E4C78">
        <w:t>.</w:t>
      </w:r>
    </w:p>
    <w:p w:rsidR="007E4C78" w:rsidRPr="007E4C78" w:rsidRDefault="00D05850" w:rsidP="007E4C78">
      <w:pPr>
        <w:pStyle w:val="aa"/>
        <w:numPr>
          <w:ilvl w:val="0"/>
          <w:numId w:val="21"/>
        </w:numPr>
        <w:spacing w:after="200" w:line="276" w:lineRule="auto"/>
        <w:ind w:left="426" w:hanging="426"/>
      </w:pPr>
      <w:hyperlink r:id="rId17" w:history="1">
        <w:r w:rsidR="007E4C78" w:rsidRPr="007E4C78">
          <w:rPr>
            <w:rStyle w:val="ab"/>
            <w:color w:val="auto"/>
          </w:rPr>
          <w:t>http://model.exponenta.ru/bt/bt_cont_3_Met.html</w:t>
        </w:r>
      </w:hyperlink>
    </w:p>
    <w:p w:rsidR="007E4C78" w:rsidRPr="009720D1" w:rsidRDefault="00D05850" w:rsidP="007E4C78">
      <w:pPr>
        <w:pStyle w:val="aa"/>
        <w:numPr>
          <w:ilvl w:val="0"/>
          <w:numId w:val="21"/>
        </w:numPr>
        <w:shd w:val="clear" w:color="auto" w:fill="FFFFFF"/>
        <w:ind w:left="426" w:hanging="426"/>
        <w:textAlignment w:val="baseline"/>
        <w:rPr>
          <w:u w:val="single"/>
        </w:rPr>
      </w:pPr>
      <w:hyperlink r:id="rId18" w:history="1">
        <w:r w:rsidR="007E4C78" w:rsidRPr="009720D1">
          <w:rPr>
            <w:rStyle w:val="ab"/>
            <w:color w:val="auto"/>
          </w:rPr>
          <w:t>http://rfgost.ru/gost/319424/</w:t>
        </w:r>
      </w:hyperlink>
    </w:p>
    <w:p w:rsidR="007E4C78" w:rsidRPr="007E4C78" w:rsidRDefault="007E4C78" w:rsidP="007E4C78">
      <w:pPr>
        <w:pStyle w:val="aa"/>
        <w:shd w:val="clear" w:color="auto" w:fill="FFFFFF"/>
        <w:ind w:left="426"/>
        <w:textAlignment w:val="baseline"/>
        <w:rPr>
          <w:u w:val="single"/>
        </w:rPr>
      </w:pPr>
    </w:p>
    <w:p w:rsidR="00FF01F5" w:rsidRDefault="00716E47">
      <w:pPr>
        <w:pStyle w:val="1"/>
        <w:spacing w:line="360" w:lineRule="auto"/>
        <w:ind w:firstLine="0"/>
        <w:rPr>
          <w:b/>
        </w:rPr>
      </w:pPr>
      <w:r>
        <w:rPr>
          <w:b/>
        </w:rPr>
        <w:t>4. Контроль и оценка результатов освоения Дисциплины</w:t>
      </w:r>
    </w:p>
    <w:p w:rsidR="00FF01F5" w:rsidRDefault="00FF01F5">
      <w:pPr>
        <w:pStyle w:val="1"/>
        <w:ind w:firstLine="720"/>
        <w:jc w:val="both"/>
      </w:pPr>
    </w:p>
    <w:p w:rsidR="00FF01F5" w:rsidRDefault="00716E47">
      <w:pPr>
        <w:pStyle w:val="1"/>
        <w:spacing w:line="360" w:lineRule="auto"/>
        <w:ind w:firstLine="720"/>
        <w:jc w:val="both"/>
      </w:pPr>
      <w:r>
        <w:t>Контроль и оценка результатов освоения дисциплины осуществляется пр</w:t>
      </w:r>
      <w:r>
        <w:t>е</w:t>
      </w:r>
      <w:r>
        <w:t>подавателем в процессе проведения практических занятий и лабораторных работ, тест</w:t>
      </w:r>
      <w:r>
        <w:t>и</w:t>
      </w:r>
      <w:r>
        <w:t xml:space="preserve">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</w:t>
      </w:r>
      <w:r>
        <w:t>е</w:t>
      </w:r>
      <w:r>
        <w:t>дований.</w:t>
      </w:r>
    </w:p>
    <w:p w:rsidR="00FF01F5" w:rsidRDefault="00716E47">
      <w:pPr>
        <w:pStyle w:val="0"/>
        <w:spacing w:line="360" w:lineRule="auto"/>
        <w:ind w:firstLine="709"/>
        <w:jc w:val="both"/>
      </w:pPr>
      <w:r>
        <w:t xml:space="preserve">Образовательное учреждение, реализующее подготовку по учебной дисциплине, обеспечивает организацию и проведение промежуточной аттестации и текущего контроля индивидуальных образовательных достижений – демонстрируемых </w:t>
      </w:r>
      <w:proofErr w:type="gramStart"/>
      <w:r>
        <w:t>обучающимися</w:t>
      </w:r>
      <w:proofErr w:type="gramEnd"/>
      <w:r>
        <w:t xml:space="preserve"> зн</w:t>
      </w:r>
      <w:r>
        <w:t>а</w:t>
      </w:r>
      <w:r>
        <w:t xml:space="preserve">ний, умений и навыков. </w:t>
      </w:r>
    </w:p>
    <w:p w:rsidR="00FF01F5" w:rsidRDefault="00716E47">
      <w:pPr>
        <w:pStyle w:val="0"/>
        <w:spacing w:line="360" w:lineRule="auto"/>
        <w:ind w:firstLine="709"/>
        <w:jc w:val="both"/>
      </w:pPr>
      <w:r>
        <w:t>Текущий контроль проводится преподавателем в процессе проведения практич</w:t>
      </w:r>
      <w:r>
        <w:t>е</w:t>
      </w:r>
      <w:r>
        <w:t xml:space="preserve">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FF01F5" w:rsidRDefault="00716E47">
      <w:pPr>
        <w:pStyle w:val="0"/>
        <w:spacing w:line="360" w:lineRule="auto"/>
        <w:ind w:firstLine="709"/>
        <w:jc w:val="both"/>
      </w:pPr>
      <w:r>
        <w:t>Обучение учебной дисциплине завершается промежуточной аттестацией.</w:t>
      </w:r>
    </w:p>
    <w:p w:rsidR="00FF01F5" w:rsidRDefault="00716E47">
      <w:pPr>
        <w:pStyle w:val="0"/>
        <w:spacing w:line="360" w:lineRule="auto"/>
        <w:ind w:firstLine="709"/>
        <w:jc w:val="both"/>
      </w:pPr>
      <w:r>
        <w:t xml:space="preserve">Для промежуточной аттестации и текущего контроля созданы фонды оценочных средств (ФОС). </w:t>
      </w:r>
    </w:p>
    <w:p w:rsidR="00FF01F5" w:rsidRDefault="00716E47">
      <w:pPr>
        <w:pStyle w:val="0"/>
        <w:spacing w:line="360" w:lineRule="auto"/>
        <w:ind w:firstLine="709"/>
        <w:jc w:val="both"/>
      </w:pPr>
      <w: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FF01F5" w:rsidRDefault="00FF01F5">
      <w:pPr>
        <w:pStyle w:val="0"/>
        <w:spacing w:line="360" w:lineRule="auto"/>
      </w:pPr>
    </w:p>
    <w:p w:rsidR="00FF01F5" w:rsidRDefault="00FF01F5">
      <w:pPr>
        <w:pStyle w:val="0"/>
        <w:spacing w:line="36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5"/>
        <w:gridCol w:w="3460"/>
      </w:tblGrid>
      <w:tr w:rsidR="00FF01F5"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01F5" w:rsidRDefault="00716E47">
            <w:pPr>
              <w:pStyle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FF01F5" w:rsidRDefault="00716E47">
            <w:pPr>
              <w:pStyle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F5" w:rsidRDefault="00716E47">
            <w:pPr>
              <w:pStyle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FF01F5"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01F5" w:rsidRDefault="00716E47">
            <w:pPr>
              <w:pStyle w:val="0"/>
              <w:spacing w:line="360" w:lineRule="auto"/>
              <w:rPr>
                <w:b/>
              </w:rPr>
            </w:pPr>
            <w:r>
              <w:rPr>
                <w:b/>
              </w:rPr>
              <w:t>Умения: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F5" w:rsidRDefault="00FF01F5">
            <w:pPr>
              <w:pStyle w:val="0"/>
              <w:spacing w:line="360" w:lineRule="auto"/>
              <w:jc w:val="center"/>
            </w:pPr>
          </w:p>
        </w:tc>
      </w:tr>
      <w:tr w:rsidR="00FF01F5"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01F5" w:rsidRDefault="00716E47">
            <w:pPr>
              <w:pStyle w:val="0"/>
              <w:ind w:left="318"/>
            </w:pPr>
            <w:r>
              <w:t>выбирать тип контрольно-измерительных приборов и средств автоматизации (</w:t>
            </w:r>
            <w:proofErr w:type="spellStart"/>
            <w:r>
              <w:t>КИПиА</w:t>
            </w:r>
            <w:proofErr w:type="spellEnd"/>
            <w:r>
              <w:t>) под задачи пр</w:t>
            </w:r>
            <w:r>
              <w:t>о</w:t>
            </w:r>
            <w:r>
              <w:t>изводства и аргументировать свой выбор;</w:t>
            </w:r>
          </w:p>
          <w:p w:rsidR="00FF01F5" w:rsidRDefault="00716E47">
            <w:pPr>
              <w:pStyle w:val="0"/>
              <w:ind w:left="318"/>
            </w:pPr>
            <w:r>
              <w:t xml:space="preserve">регулировать параметры технологического процесса по показаниям </w:t>
            </w:r>
            <w:proofErr w:type="spellStart"/>
            <w:r>
              <w:t>КИПиА</w:t>
            </w:r>
            <w:proofErr w:type="spellEnd"/>
            <w:r>
              <w:t xml:space="preserve"> вручную и дистанционно с использованием средств автоматизации;</w:t>
            </w:r>
          </w:p>
          <w:p w:rsidR="00FF01F5" w:rsidRDefault="00716E47">
            <w:pPr>
              <w:pStyle w:val="0"/>
              <w:ind w:left="318"/>
            </w:pPr>
            <w:r>
              <w:t xml:space="preserve">снимать показания </w:t>
            </w:r>
            <w:proofErr w:type="spellStart"/>
            <w:r>
              <w:t>КИПиА</w:t>
            </w:r>
            <w:proofErr w:type="spellEnd"/>
            <w:r>
              <w:t xml:space="preserve"> и оценивать достове</w:t>
            </w:r>
            <w:r>
              <w:t>р</w:t>
            </w:r>
            <w:r>
              <w:t>ность информации;</w:t>
            </w:r>
          </w:p>
          <w:p w:rsidR="00FF01F5" w:rsidRDefault="00FF01F5">
            <w:pPr>
              <w:pStyle w:val="0"/>
              <w:spacing w:line="360" w:lineRule="auto"/>
              <w:ind w:left="187"/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F5" w:rsidRDefault="00716E47">
            <w:pPr>
              <w:pStyle w:val="0"/>
              <w:spacing w:line="360" w:lineRule="auto"/>
            </w:pPr>
            <w:r>
              <w:t>наблюдение за деятельностью студента при выполнении пра</w:t>
            </w:r>
            <w:r>
              <w:t>к</w:t>
            </w:r>
            <w:r>
              <w:t>тических работ и во время пра</w:t>
            </w:r>
            <w:r>
              <w:t>к</w:t>
            </w:r>
            <w:r>
              <w:t xml:space="preserve">тического обучения, </w:t>
            </w:r>
          </w:p>
          <w:p w:rsidR="00FF01F5" w:rsidRDefault="00716E47">
            <w:pPr>
              <w:pStyle w:val="0"/>
              <w:spacing w:line="360" w:lineRule="auto"/>
            </w:pPr>
            <w:r>
              <w:t>интерпретация результатов</w:t>
            </w:r>
          </w:p>
          <w:p w:rsidR="00FF01F5" w:rsidRDefault="00716E47">
            <w:pPr>
              <w:pStyle w:val="0"/>
              <w:spacing w:line="360" w:lineRule="auto"/>
            </w:pPr>
            <w:r>
              <w:t xml:space="preserve"> наблюдения</w:t>
            </w:r>
          </w:p>
        </w:tc>
      </w:tr>
      <w:tr w:rsidR="00FF01F5"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01F5" w:rsidRDefault="00716E47">
            <w:pPr>
              <w:pStyle w:val="0"/>
              <w:spacing w:line="360" w:lineRule="auto"/>
              <w:rPr>
                <w:b/>
              </w:rPr>
            </w:pPr>
            <w:r>
              <w:rPr>
                <w:b/>
              </w:rPr>
              <w:t>Знания: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F5" w:rsidRDefault="00FF01F5">
            <w:pPr>
              <w:pStyle w:val="0"/>
              <w:spacing w:line="360" w:lineRule="auto"/>
            </w:pPr>
          </w:p>
        </w:tc>
      </w:tr>
      <w:tr w:rsidR="00FF01F5"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01F5" w:rsidRDefault="00716E47">
            <w:pPr>
              <w:pStyle w:val="0"/>
              <w:ind w:left="318"/>
            </w:pPr>
            <w:r>
              <w:t>классификацию, виды, назначение и основные х</w:t>
            </w:r>
            <w:r>
              <w:t>а</w:t>
            </w:r>
            <w:r>
              <w:t>рактеристики типовых контрольно-измерительных приборов, автоматических и сигнальных устройств по месту их установки, устройству и принципу де</w:t>
            </w:r>
            <w:r>
              <w:t>й</w:t>
            </w:r>
            <w:r>
              <w:t>ствия (электрические, электронные, пневматич</w:t>
            </w:r>
            <w:r>
              <w:t>е</w:t>
            </w:r>
            <w:r>
              <w:t xml:space="preserve">ские, гидравлические и комбинированные датчики и </w:t>
            </w:r>
            <w:r>
              <w:lastRenderedPageBreak/>
              <w:t>исполнительные механизмы, интерфейсные, микр</w:t>
            </w:r>
            <w:r>
              <w:t>о</w:t>
            </w:r>
            <w:r>
              <w:t>процессорные и компьютерные устройства);</w:t>
            </w:r>
          </w:p>
          <w:p w:rsidR="00FF01F5" w:rsidRDefault="00716E47">
            <w:pPr>
              <w:pStyle w:val="0"/>
              <w:ind w:left="318"/>
            </w:pPr>
            <w:r>
              <w:t>общие сведения об автоматизированных системах управления (АСУ) и системах автоматического управления (САУ);</w:t>
            </w:r>
          </w:p>
          <w:p w:rsidR="00FF01F5" w:rsidRDefault="00716E47">
            <w:pPr>
              <w:pStyle w:val="0"/>
              <w:ind w:left="318"/>
            </w:pPr>
            <w:r>
              <w:t>основные понятия автоматизированной обработки информации;</w:t>
            </w:r>
          </w:p>
          <w:p w:rsidR="00FF01F5" w:rsidRDefault="00716E47">
            <w:pPr>
              <w:pStyle w:val="0"/>
              <w:ind w:left="318"/>
            </w:pPr>
            <w:r>
              <w:t>основы измерения, регулирования, контроля и авт</w:t>
            </w:r>
            <w:r>
              <w:t>о</w:t>
            </w:r>
            <w:r>
              <w:t>матического управления параметрами технологич</w:t>
            </w:r>
            <w:r>
              <w:t>е</w:t>
            </w:r>
            <w:r>
              <w:t>ского процесса;</w:t>
            </w:r>
          </w:p>
          <w:p w:rsidR="00FF01F5" w:rsidRDefault="00716E47">
            <w:pPr>
              <w:pStyle w:val="0"/>
              <w:ind w:left="318"/>
            </w:pPr>
            <w:r>
              <w:t>принципы построения автоматизированных систем управления технологическими процессами, типовые системы автоматического регулирования технол</w:t>
            </w:r>
            <w:r>
              <w:t>о</w:t>
            </w:r>
            <w:r>
              <w:t>гических процессов;</w:t>
            </w:r>
          </w:p>
          <w:p w:rsidR="00FF01F5" w:rsidRDefault="00716E47">
            <w:pPr>
              <w:pStyle w:val="0"/>
              <w:ind w:left="318"/>
            </w:pPr>
            <w:r>
              <w:t>систему автоматической противоаварийной защиты, применяемой на производстве;</w:t>
            </w:r>
          </w:p>
          <w:p w:rsidR="00FF01F5" w:rsidRDefault="00716E47">
            <w:pPr>
              <w:pStyle w:val="0"/>
              <w:spacing w:line="360" w:lineRule="auto"/>
              <w:ind w:left="318"/>
              <w:jc w:val="both"/>
            </w:pPr>
            <w:r>
              <w:t xml:space="preserve">состояние и перспективы развития автоматизации. 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1F5" w:rsidRDefault="00716E47">
            <w:pPr>
              <w:pStyle w:val="0"/>
              <w:spacing w:line="360" w:lineRule="auto"/>
              <w:jc w:val="both"/>
            </w:pPr>
            <w:r>
              <w:lastRenderedPageBreak/>
              <w:t>собеседование, интерпретация результатов собеседования, р</w:t>
            </w:r>
            <w:r>
              <w:t>е</w:t>
            </w:r>
            <w:r>
              <w:t>шение производственных задач, тестирование, контрольная раб</w:t>
            </w:r>
            <w:r>
              <w:t>о</w:t>
            </w:r>
            <w:r>
              <w:lastRenderedPageBreak/>
              <w:t>та, проверка внеаудиторной с</w:t>
            </w:r>
            <w:r>
              <w:t>а</w:t>
            </w:r>
            <w:r>
              <w:t>мостоятельной работы</w:t>
            </w:r>
          </w:p>
        </w:tc>
      </w:tr>
    </w:tbl>
    <w:p w:rsidR="00FF01F5" w:rsidRDefault="00FF01F5">
      <w:pPr>
        <w:pStyle w:val="0"/>
        <w:spacing w:line="360" w:lineRule="auto"/>
      </w:pPr>
    </w:p>
    <w:p w:rsidR="00FF01F5" w:rsidRDefault="00716E47">
      <w:pPr>
        <w:pStyle w:val="0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FF01F5" w:rsidRDefault="00FF01F5">
      <w:pPr>
        <w:pStyle w:val="0"/>
        <w:spacing w:line="360" w:lineRule="auto"/>
        <w:rPr>
          <w:b/>
        </w:rPr>
      </w:pPr>
    </w:p>
    <w:p w:rsidR="00B87BCE" w:rsidRDefault="00B87BCE">
      <w:pPr>
        <w:pStyle w:val="0"/>
        <w:spacing w:line="360" w:lineRule="auto"/>
        <w:rPr>
          <w:b/>
        </w:rPr>
      </w:pPr>
    </w:p>
    <w:p w:rsidR="00B87BCE" w:rsidRDefault="00B87BCE">
      <w:pPr>
        <w:pStyle w:val="0"/>
        <w:spacing w:line="360" w:lineRule="auto"/>
        <w:rPr>
          <w:b/>
        </w:rPr>
      </w:pPr>
    </w:p>
    <w:p w:rsidR="00B87BCE" w:rsidRDefault="00B87BCE">
      <w:pPr>
        <w:pStyle w:val="0"/>
        <w:spacing w:line="360" w:lineRule="auto"/>
        <w:rPr>
          <w:b/>
        </w:rPr>
      </w:pPr>
    </w:p>
    <w:p w:rsidR="00127DD4" w:rsidRDefault="00127DD4">
      <w:pPr>
        <w:pStyle w:val="0"/>
        <w:spacing w:line="360" w:lineRule="auto"/>
        <w:rPr>
          <w:b/>
        </w:rPr>
      </w:pPr>
    </w:p>
    <w:p w:rsidR="00B87BCE" w:rsidRDefault="00B87BCE">
      <w:pPr>
        <w:pStyle w:val="0"/>
        <w:spacing w:line="360" w:lineRule="auto"/>
        <w:rPr>
          <w:b/>
        </w:rPr>
      </w:pPr>
    </w:p>
    <w:p w:rsidR="00B87BCE" w:rsidRDefault="00B87BCE">
      <w:pPr>
        <w:pStyle w:val="0"/>
        <w:spacing w:line="360" w:lineRule="auto"/>
        <w:rPr>
          <w:b/>
        </w:rPr>
      </w:pPr>
    </w:p>
    <w:p w:rsidR="00A4554B" w:rsidRDefault="00A4554B">
      <w:pPr>
        <w:pStyle w:val="115"/>
        <w:spacing w:before="0" w:after="0"/>
        <w:jc w:val="both"/>
        <w:rPr>
          <w:b/>
        </w:rPr>
      </w:pPr>
    </w:p>
    <w:p w:rsidR="00FF01F5" w:rsidRDefault="00716E47">
      <w:pPr>
        <w:pStyle w:val="115"/>
        <w:spacing w:before="0" w:after="0"/>
        <w:jc w:val="both"/>
        <w:rPr>
          <w:b/>
        </w:rPr>
      </w:pPr>
      <w:r>
        <w:rPr>
          <w:b/>
        </w:rPr>
        <w:t xml:space="preserve">Дополнения и изменения к рабочей программе на учебный год </w:t>
      </w:r>
    </w:p>
    <w:p w:rsidR="00FF01F5" w:rsidRDefault="00716E47">
      <w:pPr>
        <w:pStyle w:val="115"/>
        <w:spacing w:before="0" w:after="0"/>
        <w:rPr>
          <w:b/>
          <w:i/>
        </w:rPr>
      </w:pPr>
      <w:r>
        <w:rPr>
          <w:b/>
          <w:i/>
        </w:rPr>
        <w:br/>
        <w:t> </w:t>
      </w:r>
    </w:p>
    <w:p w:rsidR="00FF01F5" w:rsidRDefault="00716E47">
      <w:pPr>
        <w:pStyle w:val="115"/>
        <w:spacing w:before="0" w:after="0" w:line="360" w:lineRule="auto"/>
        <w:ind w:firstLine="708"/>
        <w:jc w:val="both"/>
      </w:pPr>
      <w:r>
        <w:t>Дополнения и изменения к рабочей программе на __________ учебный год по ди</w:t>
      </w:r>
      <w:r>
        <w:t>с</w:t>
      </w:r>
      <w:r>
        <w:t>циплине _________________________________________________________________ </w:t>
      </w:r>
    </w:p>
    <w:p w:rsidR="00FF01F5" w:rsidRDefault="00716E47">
      <w:pPr>
        <w:pStyle w:val="115"/>
        <w:spacing w:before="0" w:after="0" w:line="360" w:lineRule="auto"/>
        <w:ind w:firstLine="708"/>
        <w:jc w:val="both"/>
      </w:pPr>
      <w:r>
        <w:t>В рабочую программу внесены следующие изменения:</w:t>
      </w:r>
    </w:p>
    <w:p w:rsidR="00FF01F5" w:rsidRDefault="00716E47">
      <w:pPr>
        <w:pStyle w:val="115"/>
        <w:spacing w:before="0" w:after="0" w:line="360" w:lineRule="auto"/>
        <w:jc w:val="both"/>
      </w:pPr>
      <w:r>
        <w:t>____________________________________________________________________________</w:t>
      </w:r>
    </w:p>
    <w:p w:rsidR="00FF01F5" w:rsidRDefault="00716E47">
      <w:pPr>
        <w:pStyle w:val="115"/>
        <w:spacing w:before="0" w:after="0" w:line="360" w:lineRule="auto"/>
        <w:jc w:val="both"/>
      </w:pPr>
      <w:r>
        <w:t>____________________________________________________________________________</w:t>
      </w:r>
    </w:p>
    <w:p w:rsidR="00FF01F5" w:rsidRDefault="00716E47">
      <w:pPr>
        <w:pStyle w:val="115"/>
        <w:spacing w:before="0" w:after="0" w:line="360" w:lineRule="auto"/>
        <w:jc w:val="both"/>
      </w:pPr>
      <w:r>
        <w:t>____________________________________________________________________________</w:t>
      </w:r>
    </w:p>
    <w:p w:rsidR="00FF01F5" w:rsidRDefault="00716E47">
      <w:pPr>
        <w:pStyle w:val="115"/>
        <w:spacing w:before="0" w:after="0" w:line="360" w:lineRule="auto"/>
        <w:jc w:val="both"/>
      </w:pPr>
      <w:r>
        <w:t>____________________________________________________________________________</w:t>
      </w:r>
    </w:p>
    <w:p w:rsidR="00FF01F5" w:rsidRDefault="00716E47">
      <w:pPr>
        <w:pStyle w:val="115"/>
        <w:spacing w:before="0" w:after="0" w:line="360" w:lineRule="auto"/>
        <w:jc w:val="both"/>
      </w:pPr>
      <w:r>
        <w:t>____________________________________________________________________________</w:t>
      </w:r>
    </w:p>
    <w:p w:rsidR="00FF01F5" w:rsidRDefault="00716E47">
      <w:pPr>
        <w:pStyle w:val="115"/>
        <w:spacing w:before="0" w:after="0"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FF01F5" w:rsidRDefault="00716E47">
      <w:pPr>
        <w:pStyle w:val="115"/>
        <w:spacing w:before="0" w:after="0" w:line="360" w:lineRule="auto"/>
        <w:jc w:val="both"/>
      </w:pPr>
      <w:r>
        <w:t>«_____» ____________ 20_____г. (протокол № _______). </w:t>
      </w:r>
    </w:p>
    <w:p w:rsidR="00FF01F5" w:rsidRDefault="00716E47">
      <w:pPr>
        <w:pStyle w:val="115"/>
        <w:spacing w:before="0" w:after="0" w:line="360" w:lineRule="auto"/>
        <w:jc w:val="both"/>
      </w:pPr>
      <w:r>
        <w:t>Председатель  ПЦК ________________ /___________________/</w:t>
      </w:r>
    </w:p>
    <w:p w:rsidR="00FF01F5" w:rsidRDefault="00FF01F5">
      <w:pPr>
        <w:pStyle w:val="0"/>
        <w:jc w:val="both"/>
      </w:pPr>
    </w:p>
    <w:p w:rsidR="00FF01F5" w:rsidRDefault="00FF01F5">
      <w:pPr>
        <w:pStyle w:val="0"/>
        <w:jc w:val="both"/>
      </w:pPr>
    </w:p>
    <w:sectPr w:rsidR="00FF01F5" w:rsidSect="00127DD4">
      <w:pgSz w:w="11906" w:h="16838"/>
      <w:pgMar w:top="709" w:right="850" w:bottom="42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50" w:rsidRDefault="00D05850" w:rsidP="00B60417">
      <w:r>
        <w:separator/>
      </w:r>
    </w:p>
  </w:endnote>
  <w:endnote w:type="continuationSeparator" w:id="0">
    <w:p w:rsidR="00D05850" w:rsidRDefault="00D05850" w:rsidP="00B6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E4E" w:rsidRDefault="001F5E4E">
    <w:pPr>
      <w:pStyle w:val="a7"/>
      <w:jc w:val="right"/>
    </w:pPr>
  </w:p>
  <w:p w:rsidR="001F5E4E" w:rsidRDefault="001F5E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50" w:rsidRDefault="00D05850" w:rsidP="00B60417">
      <w:r>
        <w:separator/>
      </w:r>
    </w:p>
  </w:footnote>
  <w:footnote w:type="continuationSeparator" w:id="0">
    <w:p w:rsidR="00D05850" w:rsidRDefault="00D05850" w:rsidP="00B60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42B"/>
    <w:multiLevelType w:val="multilevel"/>
    <w:tmpl w:val="D7709174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61C16FE"/>
    <w:multiLevelType w:val="hybridMultilevel"/>
    <w:tmpl w:val="094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3AB1"/>
    <w:multiLevelType w:val="multilevel"/>
    <w:tmpl w:val="8C3E97A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B6B483E"/>
    <w:multiLevelType w:val="multilevel"/>
    <w:tmpl w:val="677ED81C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decimal"/>
      <w:lvlText w:val="%3."/>
      <w:lvlJc w:val="lef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decimal"/>
      <w:lvlText w:val="%5."/>
      <w:lvlJc w:val="left"/>
      <w:pPr>
        <w:ind w:left="3524" w:hanging="360"/>
      </w:pPr>
    </w:lvl>
    <w:lvl w:ilvl="5">
      <w:start w:val="1"/>
      <w:numFmt w:val="decimal"/>
      <w:lvlText w:val="%6."/>
      <w:lvlJc w:val="lef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decimal"/>
      <w:lvlText w:val="%8."/>
      <w:lvlJc w:val="left"/>
      <w:pPr>
        <w:ind w:left="5684" w:hanging="360"/>
      </w:pPr>
    </w:lvl>
    <w:lvl w:ilvl="8">
      <w:start w:val="1"/>
      <w:numFmt w:val="decimal"/>
      <w:lvlText w:val="%9."/>
      <w:lvlJc w:val="left"/>
      <w:pPr>
        <w:ind w:left="6404" w:hanging="180"/>
      </w:pPr>
    </w:lvl>
  </w:abstractNum>
  <w:abstractNum w:abstractNumId="4">
    <w:nsid w:val="0B817D39"/>
    <w:multiLevelType w:val="hybridMultilevel"/>
    <w:tmpl w:val="83C4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21A30"/>
    <w:multiLevelType w:val="hybridMultilevel"/>
    <w:tmpl w:val="B7104DD2"/>
    <w:lvl w:ilvl="0" w:tplc="6F605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2866436"/>
    <w:multiLevelType w:val="hybridMultilevel"/>
    <w:tmpl w:val="5C92D9A0"/>
    <w:lvl w:ilvl="0" w:tplc="7ACC7F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C4EEA"/>
    <w:multiLevelType w:val="multilevel"/>
    <w:tmpl w:val="6218AFAE"/>
    <w:lvl w:ilvl="0">
      <w:start w:val="1"/>
      <w:numFmt w:val="decimal"/>
      <w:pStyle w:val="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9">
    <w:nsid w:val="21B54D6C"/>
    <w:multiLevelType w:val="multilevel"/>
    <w:tmpl w:val="EA185B58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F14AA7"/>
    <w:multiLevelType w:val="multilevel"/>
    <w:tmpl w:val="398AED62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264D9A"/>
    <w:multiLevelType w:val="hybridMultilevel"/>
    <w:tmpl w:val="EBC47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D4061"/>
    <w:multiLevelType w:val="multilevel"/>
    <w:tmpl w:val="251E779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97570C"/>
    <w:multiLevelType w:val="hybridMultilevel"/>
    <w:tmpl w:val="12BC1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D5DF5"/>
    <w:multiLevelType w:val="multilevel"/>
    <w:tmpl w:val="954C059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A55DDA"/>
    <w:multiLevelType w:val="multilevel"/>
    <w:tmpl w:val="6C4C406A"/>
    <w:lvl w:ilvl="0">
      <w:start w:val="1"/>
      <w:numFmt w:val="bullet"/>
      <w:lvlText w:val=""/>
      <w:lvlJc w:val="left"/>
      <w:pPr>
        <w:ind w:left="115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7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3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9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18" w:hanging="360"/>
      </w:pPr>
      <w:rPr>
        <w:rFonts w:ascii="Wingdings" w:hAnsi="Wingdings"/>
      </w:rPr>
    </w:lvl>
  </w:abstractNum>
  <w:abstractNum w:abstractNumId="16">
    <w:nsid w:val="401B1AE0"/>
    <w:multiLevelType w:val="hybridMultilevel"/>
    <w:tmpl w:val="6B9C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96E78"/>
    <w:multiLevelType w:val="hybridMultilevel"/>
    <w:tmpl w:val="9B20A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05BCF"/>
    <w:multiLevelType w:val="multilevel"/>
    <w:tmpl w:val="B0A40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9">
    <w:nsid w:val="573D045C"/>
    <w:multiLevelType w:val="multilevel"/>
    <w:tmpl w:val="C95EAD3A"/>
    <w:lvl w:ilvl="0">
      <w:start w:val="1"/>
      <w:numFmt w:val="bullet"/>
      <w:lvlText w:val=""/>
      <w:lvlJc w:val="left"/>
      <w:pPr>
        <w:ind w:left="115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7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9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31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03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75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7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9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918" w:hanging="360"/>
      </w:pPr>
      <w:rPr>
        <w:rFonts w:ascii="Wingdings" w:hAnsi="Wingdings"/>
      </w:rPr>
    </w:lvl>
  </w:abstractNum>
  <w:abstractNum w:abstractNumId="20">
    <w:nsid w:val="578D1614"/>
    <w:multiLevelType w:val="hybridMultilevel"/>
    <w:tmpl w:val="61F21322"/>
    <w:lvl w:ilvl="0" w:tplc="FC4EDEC2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711262"/>
    <w:multiLevelType w:val="hybridMultilevel"/>
    <w:tmpl w:val="F1782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1A7B33"/>
    <w:multiLevelType w:val="multilevel"/>
    <w:tmpl w:val="5AC0E654"/>
    <w:lvl w:ilvl="0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D72B16"/>
    <w:multiLevelType w:val="multilevel"/>
    <w:tmpl w:val="6C1CC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4">
    <w:nsid w:val="701F2581"/>
    <w:multiLevelType w:val="multilevel"/>
    <w:tmpl w:val="E226759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241AFB"/>
    <w:multiLevelType w:val="hybridMultilevel"/>
    <w:tmpl w:val="66F08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B012B"/>
    <w:multiLevelType w:val="hybridMultilevel"/>
    <w:tmpl w:val="3B0CBA92"/>
    <w:lvl w:ilvl="0" w:tplc="923EE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772AC8"/>
    <w:multiLevelType w:val="hybridMultilevel"/>
    <w:tmpl w:val="02DE3D5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4"/>
  </w:num>
  <w:num w:numId="5">
    <w:abstractNumId w:val="9"/>
  </w:num>
  <w:num w:numId="6">
    <w:abstractNumId w:val="22"/>
  </w:num>
  <w:num w:numId="7">
    <w:abstractNumId w:val="24"/>
  </w:num>
  <w:num w:numId="8">
    <w:abstractNumId w:val="2"/>
  </w:num>
  <w:num w:numId="9">
    <w:abstractNumId w:val="19"/>
  </w:num>
  <w:num w:numId="10">
    <w:abstractNumId w:val="0"/>
  </w:num>
  <w:num w:numId="11">
    <w:abstractNumId w:val="3"/>
  </w:num>
  <w:num w:numId="12">
    <w:abstractNumId w:val="23"/>
  </w:num>
  <w:num w:numId="13">
    <w:abstractNumId w:val="18"/>
  </w:num>
  <w:num w:numId="14">
    <w:abstractNumId w:val="15"/>
  </w:num>
  <w:num w:numId="15">
    <w:abstractNumId w:val="26"/>
  </w:num>
  <w:num w:numId="16">
    <w:abstractNumId w:val="1"/>
  </w:num>
  <w:num w:numId="17">
    <w:abstractNumId w:val="5"/>
  </w:num>
  <w:num w:numId="18">
    <w:abstractNumId w:val="16"/>
  </w:num>
  <w:num w:numId="19">
    <w:abstractNumId w:val="21"/>
  </w:num>
  <w:num w:numId="20">
    <w:abstractNumId w:val="13"/>
  </w:num>
  <w:num w:numId="21">
    <w:abstractNumId w:val="27"/>
  </w:num>
  <w:num w:numId="22">
    <w:abstractNumId w:val="7"/>
  </w:num>
  <w:num w:numId="23">
    <w:abstractNumId w:val="11"/>
  </w:num>
  <w:num w:numId="24">
    <w:abstractNumId w:val="25"/>
  </w:num>
  <w:num w:numId="25">
    <w:abstractNumId w:val="17"/>
  </w:num>
  <w:num w:numId="26">
    <w:abstractNumId w:val="20"/>
  </w:num>
  <w:num w:numId="27">
    <w:abstractNumId w:val="4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1F5"/>
    <w:rsid w:val="00013599"/>
    <w:rsid w:val="000153F2"/>
    <w:rsid w:val="000302FC"/>
    <w:rsid w:val="000A2B3C"/>
    <w:rsid w:val="000A31E5"/>
    <w:rsid w:val="000C634B"/>
    <w:rsid w:val="000C7DDD"/>
    <w:rsid w:val="000D4525"/>
    <w:rsid w:val="000D7A81"/>
    <w:rsid w:val="001061EE"/>
    <w:rsid w:val="00127DD4"/>
    <w:rsid w:val="001423D4"/>
    <w:rsid w:val="0015146C"/>
    <w:rsid w:val="001B54C5"/>
    <w:rsid w:val="001D32C0"/>
    <w:rsid w:val="001F5E4E"/>
    <w:rsid w:val="00232CEC"/>
    <w:rsid w:val="0023391D"/>
    <w:rsid w:val="00234805"/>
    <w:rsid w:val="00257EF2"/>
    <w:rsid w:val="002E4B0F"/>
    <w:rsid w:val="00311775"/>
    <w:rsid w:val="00337E67"/>
    <w:rsid w:val="00357342"/>
    <w:rsid w:val="0036628F"/>
    <w:rsid w:val="00386E15"/>
    <w:rsid w:val="003A6B00"/>
    <w:rsid w:val="003C4210"/>
    <w:rsid w:val="003D1EF1"/>
    <w:rsid w:val="003E121A"/>
    <w:rsid w:val="004042DD"/>
    <w:rsid w:val="004362D3"/>
    <w:rsid w:val="0045192A"/>
    <w:rsid w:val="00461590"/>
    <w:rsid w:val="00471FC2"/>
    <w:rsid w:val="00476151"/>
    <w:rsid w:val="004A1CFC"/>
    <w:rsid w:val="004A436B"/>
    <w:rsid w:val="004D0EFF"/>
    <w:rsid w:val="0054789F"/>
    <w:rsid w:val="00566AF1"/>
    <w:rsid w:val="00572761"/>
    <w:rsid w:val="005758C3"/>
    <w:rsid w:val="00582B3B"/>
    <w:rsid w:val="00595D93"/>
    <w:rsid w:val="005B7F35"/>
    <w:rsid w:val="005D14B0"/>
    <w:rsid w:val="005E0A4D"/>
    <w:rsid w:val="005F3335"/>
    <w:rsid w:val="005F59F7"/>
    <w:rsid w:val="0062089C"/>
    <w:rsid w:val="0062573A"/>
    <w:rsid w:val="0063224E"/>
    <w:rsid w:val="00651462"/>
    <w:rsid w:val="006932F6"/>
    <w:rsid w:val="006B7A22"/>
    <w:rsid w:val="006C36B0"/>
    <w:rsid w:val="006C49E2"/>
    <w:rsid w:val="006D1A5A"/>
    <w:rsid w:val="007062FC"/>
    <w:rsid w:val="00715601"/>
    <w:rsid w:val="00716E47"/>
    <w:rsid w:val="007447B3"/>
    <w:rsid w:val="0078188E"/>
    <w:rsid w:val="0078431C"/>
    <w:rsid w:val="007844E2"/>
    <w:rsid w:val="00797ADB"/>
    <w:rsid w:val="007B30AD"/>
    <w:rsid w:val="007D77D6"/>
    <w:rsid w:val="007E4C78"/>
    <w:rsid w:val="00813C7B"/>
    <w:rsid w:val="008841F8"/>
    <w:rsid w:val="008A2C22"/>
    <w:rsid w:val="008A55D6"/>
    <w:rsid w:val="009110C9"/>
    <w:rsid w:val="009308A8"/>
    <w:rsid w:val="0093553B"/>
    <w:rsid w:val="00946191"/>
    <w:rsid w:val="00946943"/>
    <w:rsid w:val="0095053E"/>
    <w:rsid w:val="00971B20"/>
    <w:rsid w:val="009720D1"/>
    <w:rsid w:val="00975633"/>
    <w:rsid w:val="009933BB"/>
    <w:rsid w:val="009E3325"/>
    <w:rsid w:val="009E42B3"/>
    <w:rsid w:val="009F00B4"/>
    <w:rsid w:val="00A07438"/>
    <w:rsid w:val="00A203D6"/>
    <w:rsid w:val="00A30625"/>
    <w:rsid w:val="00A4554B"/>
    <w:rsid w:val="00A62456"/>
    <w:rsid w:val="00A658BE"/>
    <w:rsid w:val="00A808EE"/>
    <w:rsid w:val="00A8447C"/>
    <w:rsid w:val="00A977A9"/>
    <w:rsid w:val="00AA05F1"/>
    <w:rsid w:val="00AB13C2"/>
    <w:rsid w:val="00AF1CA2"/>
    <w:rsid w:val="00AF42CD"/>
    <w:rsid w:val="00AF48FF"/>
    <w:rsid w:val="00B104BD"/>
    <w:rsid w:val="00B41AFE"/>
    <w:rsid w:val="00B42D0A"/>
    <w:rsid w:val="00B56F38"/>
    <w:rsid w:val="00B60417"/>
    <w:rsid w:val="00B65498"/>
    <w:rsid w:val="00B874DD"/>
    <w:rsid w:val="00B87BCE"/>
    <w:rsid w:val="00B9504F"/>
    <w:rsid w:val="00BA1021"/>
    <w:rsid w:val="00BC5503"/>
    <w:rsid w:val="00BC6110"/>
    <w:rsid w:val="00BE6601"/>
    <w:rsid w:val="00BF3652"/>
    <w:rsid w:val="00BF6F44"/>
    <w:rsid w:val="00C325BE"/>
    <w:rsid w:val="00C44178"/>
    <w:rsid w:val="00C54561"/>
    <w:rsid w:val="00C6196D"/>
    <w:rsid w:val="00C865A3"/>
    <w:rsid w:val="00CB6AB0"/>
    <w:rsid w:val="00CD6A48"/>
    <w:rsid w:val="00CF5BF0"/>
    <w:rsid w:val="00CF6553"/>
    <w:rsid w:val="00D043F7"/>
    <w:rsid w:val="00D05850"/>
    <w:rsid w:val="00D45DB7"/>
    <w:rsid w:val="00D9548D"/>
    <w:rsid w:val="00E073D8"/>
    <w:rsid w:val="00E11FC7"/>
    <w:rsid w:val="00E3403D"/>
    <w:rsid w:val="00E4601D"/>
    <w:rsid w:val="00E7434B"/>
    <w:rsid w:val="00EB11EF"/>
    <w:rsid w:val="00EF6EB8"/>
    <w:rsid w:val="00F11B7C"/>
    <w:rsid w:val="00F1398E"/>
    <w:rsid w:val="00F51A9D"/>
    <w:rsid w:val="00F818AC"/>
    <w:rsid w:val="00FD1DF2"/>
    <w:rsid w:val="00FF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A3"/>
  </w:style>
  <w:style w:type="paragraph" w:styleId="10">
    <w:name w:val="heading 1"/>
    <w:basedOn w:val="a"/>
    <w:next w:val="a"/>
    <w:link w:val="11"/>
    <w:qFormat/>
    <w:rsid w:val="004519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5">
    <w:name w:val="135"/>
    <w:rsid w:val="00FF01F5"/>
    <w:pPr>
      <w:spacing w:after="120"/>
    </w:pPr>
    <w:rPr>
      <w:sz w:val="16"/>
    </w:rPr>
  </w:style>
  <w:style w:type="paragraph" w:customStyle="1" w:styleId="134">
    <w:name w:val="134"/>
    <w:rsid w:val="00FF01F5"/>
    <w:pPr>
      <w:ind w:left="566" w:hanging="283"/>
    </w:pPr>
    <w:rPr>
      <w:sz w:val="24"/>
    </w:rPr>
  </w:style>
  <w:style w:type="paragraph" w:customStyle="1" w:styleId="115">
    <w:name w:val="115"/>
    <w:rsid w:val="00FF01F5"/>
    <w:pPr>
      <w:spacing w:before="280" w:after="280"/>
    </w:pPr>
    <w:rPr>
      <w:sz w:val="24"/>
    </w:rPr>
  </w:style>
  <w:style w:type="paragraph" w:customStyle="1" w:styleId="114">
    <w:name w:val="114"/>
    <w:rsid w:val="00FF01F5"/>
    <w:rPr>
      <w:sz w:val="24"/>
    </w:rPr>
  </w:style>
  <w:style w:type="paragraph" w:customStyle="1" w:styleId="117">
    <w:name w:val="117"/>
    <w:rsid w:val="00FF01F5"/>
    <w:pPr>
      <w:spacing w:after="120" w:line="480" w:lineRule="auto"/>
      <w:ind w:left="283"/>
    </w:pPr>
    <w:rPr>
      <w:sz w:val="24"/>
    </w:rPr>
  </w:style>
  <w:style w:type="paragraph" w:customStyle="1" w:styleId="116">
    <w:name w:val="116"/>
    <w:rsid w:val="00FF01F5"/>
    <w:pPr>
      <w:ind w:left="566" w:hanging="283"/>
    </w:pPr>
    <w:rPr>
      <w:sz w:val="24"/>
    </w:rPr>
  </w:style>
  <w:style w:type="paragraph" w:customStyle="1" w:styleId="137">
    <w:name w:val="137"/>
    <w:rsid w:val="00FF01F5"/>
    <w:pPr>
      <w:spacing w:line="259" w:lineRule="auto"/>
      <w:ind w:left="720" w:firstLine="400"/>
      <w:jc w:val="both"/>
    </w:pPr>
    <w:rPr>
      <w:sz w:val="18"/>
    </w:rPr>
  </w:style>
  <w:style w:type="paragraph" w:customStyle="1" w:styleId="110">
    <w:name w:val="110"/>
    <w:rsid w:val="00FF01F5"/>
    <w:pPr>
      <w:spacing w:before="240" w:after="120"/>
    </w:pPr>
    <w:rPr>
      <w:rFonts w:ascii="Arial" w:hAnsi="Arial"/>
      <w:sz w:val="28"/>
    </w:rPr>
  </w:style>
  <w:style w:type="paragraph" w:customStyle="1" w:styleId="113">
    <w:name w:val="113"/>
    <w:rsid w:val="00FF01F5"/>
    <w:pPr>
      <w:spacing w:before="120" w:after="120"/>
    </w:pPr>
    <w:rPr>
      <w:i/>
      <w:sz w:val="24"/>
    </w:rPr>
  </w:style>
  <w:style w:type="paragraph" w:customStyle="1" w:styleId="112">
    <w:name w:val="112"/>
    <w:rsid w:val="00FF01F5"/>
    <w:pPr>
      <w:ind w:left="283" w:hanging="283"/>
    </w:pPr>
    <w:rPr>
      <w:sz w:val="24"/>
    </w:rPr>
  </w:style>
  <w:style w:type="paragraph" w:customStyle="1" w:styleId="139">
    <w:name w:val="139"/>
    <w:rsid w:val="00FF01F5"/>
    <w:rPr>
      <w:rFonts w:ascii="Courier New" w:hAnsi="Courier New"/>
    </w:rPr>
  </w:style>
  <w:style w:type="paragraph" w:customStyle="1" w:styleId="119">
    <w:name w:val="119"/>
    <w:rsid w:val="00FF01F5"/>
    <w:rPr>
      <w:rFonts w:ascii="Tahoma" w:hAnsi="Tahoma"/>
      <w:sz w:val="16"/>
    </w:rPr>
  </w:style>
  <w:style w:type="paragraph" w:customStyle="1" w:styleId="118">
    <w:name w:val="118"/>
    <w:rsid w:val="00FF01F5"/>
  </w:style>
  <w:style w:type="paragraph" w:customStyle="1" w:styleId="1">
    <w:name w:val="1"/>
    <w:rsid w:val="00FF01F5"/>
    <w:pPr>
      <w:numPr>
        <w:numId w:val="1"/>
      </w:numPr>
      <w:ind w:left="0" w:firstLine="284"/>
    </w:pPr>
    <w:rPr>
      <w:sz w:val="24"/>
    </w:rPr>
  </w:style>
  <w:style w:type="paragraph" w:customStyle="1" w:styleId="0">
    <w:name w:val="0"/>
    <w:rsid w:val="00FF01F5"/>
    <w:rPr>
      <w:sz w:val="24"/>
    </w:rPr>
  </w:style>
  <w:style w:type="paragraph" w:customStyle="1" w:styleId="141">
    <w:name w:val="141"/>
    <w:rsid w:val="00FF01F5"/>
    <w:pPr>
      <w:jc w:val="center"/>
    </w:pPr>
    <w:rPr>
      <w:sz w:val="28"/>
    </w:rPr>
  </w:style>
  <w:style w:type="paragraph" w:customStyle="1" w:styleId="120">
    <w:name w:val="120"/>
    <w:rsid w:val="00FF01F5"/>
    <w:pPr>
      <w:spacing w:after="120" w:line="480" w:lineRule="auto"/>
    </w:pPr>
    <w:rPr>
      <w:sz w:val="24"/>
    </w:rPr>
  </w:style>
  <w:style w:type="paragraph" w:customStyle="1" w:styleId="121">
    <w:name w:val="121"/>
    <w:rsid w:val="00FF01F5"/>
  </w:style>
  <w:style w:type="paragraph" w:customStyle="1" w:styleId="122">
    <w:name w:val="122"/>
    <w:rsid w:val="00FF01F5"/>
    <w:rPr>
      <w:b/>
    </w:rPr>
  </w:style>
  <w:style w:type="paragraph" w:customStyle="1" w:styleId="123">
    <w:name w:val="123"/>
    <w:rsid w:val="00FF01F5"/>
    <w:pPr>
      <w:spacing w:after="160" w:line="240" w:lineRule="exact"/>
    </w:pPr>
    <w:rPr>
      <w:rFonts w:ascii="Verdana" w:hAnsi="Verdana"/>
    </w:rPr>
  </w:style>
  <w:style w:type="paragraph" w:customStyle="1" w:styleId="124">
    <w:name w:val="124"/>
    <w:rsid w:val="00FF01F5"/>
    <w:rPr>
      <w:sz w:val="24"/>
    </w:rPr>
  </w:style>
  <w:style w:type="paragraph" w:customStyle="1" w:styleId="125">
    <w:name w:val="125"/>
    <w:rsid w:val="00FF01F5"/>
    <w:pPr>
      <w:spacing w:after="160" w:line="240" w:lineRule="exact"/>
    </w:pPr>
    <w:rPr>
      <w:rFonts w:ascii="Verdana" w:hAnsi="Verdana"/>
    </w:rPr>
  </w:style>
  <w:style w:type="paragraph" w:customStyle="1" w:styleId="126">
    <w:name w:val="126"/>
    <w:rsid w:val="00FF01F5"/>
    <w:rPr>
      <w:sz w:val="24"/>
    </w:rPr>
  </w:style>
  <w:style w:type="paragraph" w:customStyle="1" w:styleId="127">
    <w:name w:val="127"/>
    <w:rsid w:val="00FF01F5"/>
    <w:pPr>
      <w:spacing w:line="216" w:lineRule="exact"/>
      <w:ind w:firstLine="283"/>
      <w:jc w:val="both"/>
    </w:pPr>
    <w:rPr>
      <w:sz w:val="24"/>
    </w:rPr>
  </w:style>
  <w:style w:type="paragraph" w:customStyle="1" w:styleId="128">
    <w:name w:val="128"/>
    <w:rsid w:val="00FF01F5"/>
    <w:pPr>
      <w:spacing w:line="250" w:lineRule="exact"/>
      <w:ind w:firstLine="422"/>
      <w:jc w:val="both"/>
    </w:pPr>
    <w:rPr>
      <w:sz w:val="24"/>
    </w:rPr>
  </w:style>
  <w:style w:type="paragraph" w:customStyle="1" w:styleId="129">
    <w:name w:val="129"/>
    <w:rsid w:val="00FF01F5"/>
    <w:pPr>
      <w:spacing w:before="120" w:after="216"/>
    </w:pPr>
    <w:rPr>
      <w:sz w:val="24"/>
    </w:rPr>
  </w:style>
  <w:style w:type="paragraph" w:customStyle="1" w:styleId="132">
    <w:name w:val="132"/>
    <w:rsid w:val="00FF01F5"/>
    <w:pPr>
      <w:spacing w:after="120"/>
    </w:pPr>
    <w:rPr>
      <w:sz w:val="24"/>
    </w:rPr>
  </w:style>
  <w:style w:type="paragraph" w:customStyle="1" w:styleId="131">
    <w:name w:val="131"/>
    <w:rsid w:val="00FF01F5"/>
    <w:pPr>
      <w:jc w:val="center"/>
    </w:pPr>
    <w:rPr>
      <w:b/>
      <w:sz w:val="24"/>
    </w:rPr>
  </w:style>
  <w:style w:type="paragraph" w:customStyle="1" w:styleId="130">
    <w:name w:val="130"/>
    <w:rsid w:val="00FF01F5"/>
    <w:rPr>
      <w:sz w:val="24"/>
    </w:rPr>
  </w:style>
  <w:style w:type="paragraph" w:customStyle="1" w:styleId="111">
    <w:name w:val="111"/>
    <w:rsid w:val="00FF01F5"/>
    <w:pPr>
      <w:spacing w:after="120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808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8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60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0417"/>
  </w:style>
  <w:style w:type="paragraph" w:styleId="a7">
    <w:name w:val="footer"/>
    <w:basedOn w:val="a"/>
    <w:link w:val="a8"/>
    <w:uiPriority w:val="99"/>
    <w:unhideWhenUsed/>
    <w:rsid w:val="00B604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0417"/>
  </w:style>
  <w:style w:type="paragraph" w:styleId="a9">
    <w:name w:val="List"/>
    <w:basedOn w:val="a"/>
    <w:uiPriority w:val="99"/>
    <w:rsid w:val="0078188E"/>
    <w:pPr>
      <w:ind w:left="283" w:right="-187" w:hanging="283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4362D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a">
    <w:name w:val="List Paragraph"/>
    <w:basedOn w:val="a"/>
    <w:uiPriority w:val="34"/>
    <w:qFormat/>
    <w:rsid w:val="00D45DB7"/>
    <w:pPr>
      <w:ind w:left="720"/>
      <w:contextualSpacing/>
    </w:pPr>
    <w:rPr>
      <w:sz w:val="24"/>
      <w:szCs w:val="24"/>
    </w:rPr>
  </w:style>
  <w:style w:type="character" w:customStyle="1" w:styleId="apple-style-span">
    <w:name w:val="apple-style-span"/>
    <w:rsid w:val="00BF6F44"/>
  </w:style>
  <w:style w:type="character" w:styleId="ab">
    <w:name w:val="Hyperlink"/>
    <w:basedOn w:val="a0"/>
    <w:rsid w:val="00BF6F44"/>
    <w:rPr>
      <w:color w:val="0000FF"/>
      <w:u w:val="single"/>
    </w:rPr>
  </w:style>
  <w:style w:type="character" w:customStyle="1" w:styleId="mrd-list-item-prefix">
    <w:name w:val="mrd-list-item-prefix"/>
    <w:basedOn w:val="a0"/>
    <w:rsid w:val="007E4C78"/>
  </w:style>
  <w:style w:type="character" w:customStyle="1" w:styleId="ac">
    <w:name w:val="Основной текст с отступом Знак"/>
    <w:basedOn w:val="a0"/>
    <w:link w:val="ad"/>
    <w:locked/>
    <w:rsid w:val="00C6196D"/>
  </w:style>
  <w:style w:type="paragraph" w:styleId="ad">
    <w:name w:val="Body Text Indent"/>
    <w:basedOn w:val="a"/>
    <w:link w:val="ac"/>
    <w:rsid w:val="00C6196D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C6196D"/>
  </w:style>
  <w:style w:type="paragraph" w:customStyle="1" w:styleId="ae">
    <w:name w:val="Стиль"/>
    <w:rsid w:val="00A977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">
    <w:name w:val="Normal (Web)"/>
    <w:basedOn w:val="a"/>
    <w:rsid w:val="009720D1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45192A"/>
    <w:rPr>
      <w:rFonts w:ascii="Cambria" w:hAnsi="Cambria"/>
      <w:b/>
      <w:bCs/>
      <w:kern w:val="32"/>
      <w:sz w:val="32"/>
      <w:szCs w:val="32"/>
    </w:rPr>
  </w:style>
  <w:style w:type="paragraph" w:styleId="af0">
    <w:name w:val="Plain Text"/>
    <w:basedOn w:val="a"/>
    <w:link w:val="af1"/>
    <w:rsid w:val="0045192A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45192A"/>
    <w:rPr>
      <w:rFonts w:ascii="Courier New" w:hAnsi="Courier New"/>
    </w:rPr>
  </w:style>
  <w:style w:type="paragraph" w:styleId="af2">
    <w:name w:val="Title"/>
    <w:basedOn w:val="a"/>
    <w:link w:val="af3"/>
    <w:qFormat/>
    <w:rsid w:val="0045192A"/>
    <w:pPr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rsid w:val="0045192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A3"/>
  </w:style>
  <w:style w:type="paragraph" w:styleId="10">
    <w:name w:val="heading 1"/>
    <w:basedOn w:val="a"/>
    <w:next w:val="a"/>
    <w:link w:val="11"/>
    <w:qFormat/>
    <w:rsid w:val="004519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5">
    <w:name w:val="135"/>
    <w:rsid w:val="00FF01F5"/>
    <w:pPr>
      <w:spacing w:after="120"/>
    </w:pPr>
    <w:rPr>
      <w:sz w:val="16"/>
    </w:rPr>
  </w:style>
  <w:style w:type="paragraph" w:customStyle="1" w:styleId="134">
    <w:name w:val="134"/>
    <w:rsid w:val="00FF01F5"/>
    <w:pPr>
      <w:ind w:left="566" w:hanging="283"/>
    </w:pPr>
    <w:rPr>
      <w:sz w:val="24"/>
    </w:rPr>
  </w:style>
  <w:style w:type="paragraph" w:customStyle="1" w:styleId="115">
    <w:name w:val="115"/>
    <w:rsid w:val="00FF01F5"/>
    <w:pPr>
      <w:spacing w:before="280" w:after="280"/>
    </w:pPr>
    <w:rPr>
      <w:sz w:val="24"/>
    </w:rPr>
  </w:style>
  <w:style w:type="paragraph" w:customStyle="1" w:styleId="114">
    <w:name w:val="114"/>
    <w:rsid w:val="00FF01F5"/>
    <w:rPr>
      <w:sz w:val="24"/>
    </w:rPr>
  </w:style>
  <w:style w:type="paragraph" w:customStyle="1" w:styleId="117">
    <w:name w:val="117"/>
    <w:rsid w:val="00FF01F5"/>
    <w:pPr>
      <w:spacing w:after="120" w:line="480" w:lineRule="auto"/>
      <w:ind w:left="283"/>
    </w:pPr>
    <w:rPr>
      <w:sz w:val="24"/>
    </w:rPr>
  </w:style>
  <w:style w:type="paragraph" w:customStyle="1" w:styleId="116">
    <w:name w:val="116"/>
    <w:rsid w:val="00FF01F5"/>
    <w:pPr>
      <w:ind w:left="566" w:hanging="283"/>
    </w:pPr>
    <w:rPr>
      <w:sz w:val="24"/>
    </w:rPr>
  </w:style>
  <w:style w:type="paragraph" w:customStyle="1" w:styleId="137">
    <w:name w:val="137"/>
    <w:rsid w:val="00FF01F5"/>
    <w:pPr>
      <w:spacing w:line="259" w:lineRule="auto"/>
      <w:ind w:left="720" w:firstLine="400"/>
      <w:jc w:val="both"/>
    </w:pPr>
    <w:rPr>
      <w:sz w:val="18"/>
    </w:rPr>
  </w:style>
  <w:style w:type="paragraph" w:customStyle="1" w:styleId="110">
    <w:name w:val="110"/>
    <w:rsid w:val="00FF01F5"/>
    <w:pPr>
      <w:spacing w:before="240" w:after="120"/>
    </w:pPr>
    <w:rPr>
      <w:rFonts w:ascii="Arial" w:hAnsi="Arial"/>
      <w:sz w:val="28"/>
    </w:rPr>
  </w:style>
  <w:style w:type="paragraph" w:customStyle="1" w:styleId="113">
    <w:name w:val="113"/>
    <w:rsid w:val="00FF01F5"/>
    <w:pPr>
      <w:spacing w:before="120" w:after="120"/>
    </w:pPr>
    <w:rPr>
      <w:i/>
      <w:sz w:val="24"/>
    </w:rPr>
  </w:style>
  <w:style w:type="paragraph" w:customStyle="1" w:styleId="112">
    <w:name w:val="112"/>
    <w:rsid w:val="00FF01F5"/>
    <w:pPr>
      <w:ind w:left="283" w:hanging="283"/>
    </w:pPr>
    <w:rPr>
      <w:sz w:val="24"/>
    </w:rPr>
  </w:style>
  <w:style w:type="paragraph" w:customStyle="1" w:styleId="139">
    <w:name w:val="139"/>
    <w:rsid w:val="00FF01F5"/>
    <w:rPr>
      <w:rFonts w:ascii="Courier New" w:hAnsi="Courier New"/>
    </w:rPr>
  </w:style>
  <w:style w:type="paragraph" w:customStyle="1" w:styleId="119">
    <w:name w:val="119"/>
    <w:rsid w:val="00FF01F5"/>
    <w:rPr>
      <w:rFonts w:ascii="Tahoma" w:hAnsi="Tahoma"/>
      <w:sz w:val="16"/>
    </w:rPr>
  </w:style>
  <w:style w:type="paragraph" w:customStyle="1" w:styleId="118">
    <w:name w:val="118"/>
    <w:rsid w:val="00FF01F5"/>
  </w:style>
  <w:style w:type="paragraph" w:customStyle="1" w:styleId="1">
    <w:name w:val="1"/>
    <w:rsid w:val="00FF01F5"/>
    <w:pPr>
      <w:numPr>
        <w:numId w:val="1"/>
      </w:numPr>
      <w:ind w:left="0" w:firstLine="284"/>
    </w:pPr>
    <w:rPr>
      <w:sz w:val="24"/>
    </w:rPr>
  </w:style>
  <w:style w:type="paragraph" w:customStyle="1" w:styleId="0">
    <w:name w:val="0"/>
    <w:rsid w:val="00FF01F5"/>
    <w:rPr>
      <w:sz w:val="24"/>
    </w:rPr>
  </w:style>
  <w:style w:type="paragraph" w:customStyle="1" w:styleId="141">
    <w:name w:val="141"/>
    <w:rsid w:val="00FF01F5"/>
    <w:pPr>
      <w:jc w:val="center"/>
    </w:pPr>
    <w:rPr>
      <w:sz w:val="28"/>
    </w:rPr>
  </w:style>
  <w:style w:type="paragraph" w:customStyle="1" w:styleId="120">
    <w:name w:val="120"/>
    <w:rsid w:val="00FF01F5"/>
    <w:pPr>
      <w:spacing w:after="120" w:line="480" w:lineRule="auto"/>
    </w:pPr>
    <w:rPr>
      <w:sz w:val="24"/>
    </w:rPr>
  </w:style>
  <w:style w:type="paragraph" w:customStyle="1" w:styleId="121">
    <w:name w:val="121"/>
    <w:rsid w:val="00FF01F5"/>
  </w:style>
  <w:style w:type="paragraph" w:customStyle="1" w:styleId="122">
    <w:name w:val="122"/>
    <w:rsid w:val="00FF01F5"/>
    <w:rPr>
      <w:b/>
    </w:rPr>
  </w:style>
  <w:style w:type="paragraph" w:customStyle="1" w:styleId="123">
    <w:name w:val="123"/>
    <w:rsid w:val="00FF01F5"/>
    <w:pPr>
      <w:spacing w:after="160" w:line="240" w:lineRule="exact"/>
    </w:pPr>
    <w:rPr>
      <w:rFonts w:ascii="Verdana" w:hAnsi="Verdana"/>
    </w:rPr>
  </w:style>
  <w:style w:type="paragraph" w:customStyle="1" w:styleId="124">
    <w:name w:val="124"/>
    <w:rsid w:val="00FF01F5"/>
    <w:rPr>
      <w:sz w:val="24"/>
    </w:rPr>
  </w:style>
  <w:style w:type="paragraph" w:customStyle="1" w:styleId="125">
    <w:name w:val="125"/>
    <w:rsid w:val="00FF01F5"/>
    <w:pPr>
      <w:spacing w:after="160" w:line="240" w:lineRule="exact"/>
    </w:pPr>
    <w:rPr>
      <w:rFonts w:ascii="Verdana" w:hAnsi="Verdana"/>
    </w:rPr>
  </w:style>
  <w:style w:type="paragraph" w:customStyle="1" w:styleId="126">
    <w:name w:val="126"/>
    <w:rsid w:val="00FF01F5"/>
    <w:rPr>
      <w:sz w:val="24"/>
    </w:rPr>
  </w:style>
  <w:style w:type="paragraph" w:customStyle="1" w:styleId="127">
    <w:name w:val="127"/>
    <w:rsid w:val="00FF01F5"/>
    <w:pPr>
      <w:spacing w:line="216" w:lineRule="exact"/>
      <w:ind w:firstLine="283"/>
      <w:jc w:val="both"/>
    </w:pPr>
    <w:rPr>
      <w:sz w:val="24"/>
    </w:rPr>
  </w:style>
  <w:style w:type="paragraph" w:customStyle="1" w:styleId="128">
    <w:name w:val="128"/>
    <w:rsid w:val="00FF01F5"/>
    <w:pPr>
      <w:spacing w:line="250" w:lineRule="exact"/>
      <w:ind w:firstLine="422"/>
      <w:jc w:val="both"/>
    </w:pPr>
    <w:rPr>
      <w:sz w:val="24"/>
    </w:rPr>
  </w:style>
  <w:style w:type="paragraph" w:customStyle="1" w:styleId="129">
    <w:name w:val="129"/>
    <w:rsid w:val="00FF01F5"/>
    <w:pPr>
      <w:spacing w:before="120" w:after="216"/>
    </w:pPr>
    <w:rPr>
      <w:sz w:val="24"/>
    </w:rPr>
  </w:style>
  <w:style w:type="paragraph" w:customStyle="1" w:styleId="132">
    <w:name w:val="132"/>
    <w:rsid w:val="00FF01F5"/>
    <w:pPr>
      <w:spacing w:after="120"/>
    </w:pPr>
    <w:rPr>
      <w:sz w:val="24"/>
    </w:rPr>
  </w:style>
  <w:style w:type="paragraph" w:customStyle="1" w:styleId="131">
    <w:name w:val="131"/>
    <w:rsid w:val="00FF01F5"/>
    <w:pPr>
      <w:jc w:val="center"/>
    </w:pPr>
    <w:rPr>
      <w:b/>
      <w:sz w:val="24"/>
    </w:rPr>
  </w:style>
  <w:style w:type="paragraph" w:customStyle="1" w:styleId="130">
    <w:name w:val="130"/>
    <w:rsid w:val="00FF01F5"/>
    <w:rPr>
      <w:sz w:val="24"/>
    </w:rPr>
  </w:style>
  <w:style w:type="paragraph" w:customStyle="1" w:styleId="111">
    <w:name w:val="111"/>
    <w:rsid w:val="00FF01F5"/>
    <w:pPr>
      <w:spacing w:after="120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808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8E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604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0417"/>
  </w:style>
  <w:style w:type="paragraph" w:styleId="a7">
    <w:name w:val="footer"/>
    <w:basedOn w:val="a"/>
    <w:link w:val="a8"/>
    <w:uiPriority w:val="99"/>
    <w:unhideWhenUsed/>
    <w:rsid w:val="00B604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0417"/>
  </w:style>
  <w:style w:type="paragraph" w:styleId="a9">
    <w:name w:val="List"/>
    <w:basedOn w:val="a"/>
    <w:uiPriority w:val="99"/>
    <w:rsid w:val="0078188E"/>
    <w:pPr>
      <w:ind w:left="283" w:right="-187" w:hanging="283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4362D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a">
    <w:name w:val="List Paragraph"/>
    <w:basedOn w:val="a"/>
    <w:uiPriority w:val="34"/>
    <w:qFormat/>
    <w:rsid w:val="00D45DB7"/>
    <w:pPr>
      <w:ind w:left="720"/>
      <w:contextualSpacing/>
    </w:pPr>
    <w:rPr>
      <w:sz w:val="24"/>
      <w:szCs w:val="24"/>
    </w:rPr>
  </w:style>
  <w:style w:type="character" w:customStyle="1" w:styleId="apple-style-span">
    <w:name w:val="apple-style-span"/>
    <w:rsid w:val="00BF6F44"/>
  </w:style>
  <w:style w:type="character" w:styleId="ab">
    <w:name w:val="Hyperlink"/>
    <w:basedOn w:val="a0"/>
    <w:rsid w:val="00BF6F44"/>
    <w:rPr>
      <w:color w:val="0000FF"/>
      <w:u w:val="single"/>
    </w:rPr>
  </w:style>
  <w:style w:type="character" w:customStyle="1" w:styleId="mrd-list-item-prefix">
    <w:name w:val="mrd-list-item-prefix"/>
    <w:basedOn w:val="a0"/>
    <w:rsid w:val="007E4C78"/>
  </w:style>
  <w:style w:type="character" w:customStyle="1" w:styleId="ac">
    <w:name w:val="Основной текст с отступом Знак"/>
    <w:basedOn w:val="a0"/>
    <w:link w:val="ad"/>
    <w:locked/>
    <w:rsid w:val="00C6196D"/>
  </w:style>
  <w:style w:type="paragraph" w:styleId="ad">
    <w:name w:val="Body Text Indent"/>
    <w:basedOn w:val="a"/>
    <w:link w:val="ac"/>
    <w:rsid w:val="00C6196D"/>
    <w:pPr>
      <w:spacing w:after="120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C6196D"/>
  </w:style>
  <w:style w:type="paragraph" w:customStyle="1" w:styleId="ae">
    <w:name w:val="Стиль"/>
    <w:rsid w:val="00A977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">
    <w:name w:val="Normal (Web)"/>
    <w:basedOn w:val="a"/>
    <w:rsid w:val="009720D1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45192A"/>
    <w:rPr>
      <w:rFonts w:ascii="Cambria" w:hAnsi="Cambria"/>
      <w:b/>
      <w:bCs/>
      <w:kern w:val="32"/>
      <w:sz w:val="32"/>
      <w:szCs w:val="32"/>
    </w:rPr>
  </w:style>
  <w:style w:type="paragraph" w:styleId="af0">
    <w:name w:val="Plain Text"/>
    <w:basedOn w:val="a"/>
    <w:link w:val="af1"/>
    <w:rsid w:val="0045192A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45192A"/>
    <w:rPr>
      <w:rFonts w:ascii="Courier New" w:hAnsi="Courier New"/>
    </w:rPr>
  </w:style>
  <w:style w:type="paragraph" w:styleId="af2">
    <w:name w:val="Title"/>
    <w:basedOn w:val="a"/>
    <w:link w:val="af3"/>
    <w:qFormat/>
    <w:rsid w:val="0045192A"/>
    <w:pPr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rsid w:val="0045192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stapbenderx.narod.ru/Index/1/110.htm" TargetMode="External"/><Relationship Id="rId18" Type="http://schemas.openxmlformats.org/officeDocument/2006/relationships/hyperlink" Target="http://rfgost.ru/gost/319424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deks.ru/" TargetMode="External"/><Relationship Id="rId17" Type="http://schemas.openxmlformats.org/officeDocument/2006/relationships/hyperlink" Target="http://model.exponenta.ru/bt/bt_cont_3_Met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d.gostinfo.ru/group/ru-standarts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uLI_Je6YVz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ternet-law.ru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sdo.us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4C400-3B44-4170-A821-D51224667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14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ОСНОВЫ АВТОМАТИЗАЦИИ ТЕХ.ПРОЦ (копия).docx</vt:lpstr>
    </vt:vector>
  </TitlesOfParts>
  <Company>MultiDVD Team</Company>
  <LinksUpToDate>false</LinksUpToDate>
  <CharactersWithSpaces>17515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ОСНОВЫ АВТОМАТИЗАЦИИ ТЕХ.ПРОЦ (копия).docx</dc:title>
  <dc:creator>Win10Pro</dc:creator>
  <cp:lastModifiedBy>ооо</cp:lastModifiedBy>
  <cp:revision>21</cp:revision>
  <cp:lastPrinted>2021-11-11T00:26:00Z</cp:lastPrinted>
  <dcterms:created xsi:type="dcterms:W3CDTF">2020-12-25T04:52:00Z</dcterms:created>
  <dcterms:modified xsi:type="dcterms:W3CDTF">2022-11-02T04:41:00Z</dcterms:modified>
</cp:coreProperties>
</file>