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3860"/>
        <w:gridCol w:w="5710"/>
      </w:tblGrid>
      <w:tr w:rsidR="0080159D">
        <w:trPr>
          <w:trHeight w:val="4823"/>
        </w:trPr>
        <w:tc>
          <w:tcPr>
            <w:tcW w:w="3860" w:type="dxa"/>
          </w:tcPr>
          <w:p w:rsidR="0080159D" w:rsidRDefault="001412BA">
            <w:pPr>
              <w:pStyle w:val="1"/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>
                  <wp:extent cx="2314575" cy="2962275"/>
                  <wp:effectExtent l="0" t="0" r="0" b="0"/>
                  <wp:docPr id="1" name="Рисунок 1" descr="C:\Documents and Settings\админ\Рабочий стол\ЛОГОТИП - 2014г\Логотип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админ\Рабочий стол\ЛОГОТИП - 2014г\Логотип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96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159D" w:rsidRDefault="0080159D">
            <w:pPr>
              <w:pStyle w:val="1"/>
              <w:widowControl w:val="0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5709" w:type="dxa"/>
          </w:tcPr>
          <w:p w:rsidR="0080159D" w:rsidRDefault="0080159D">
            <w:pPr>
              <w:pStyle w:val="1"/>
              <w:widowControl w:val="0"/>
              <w:jc w:val="center"/>
              <w:rPr>
                <w:rFonts w:eastAsia="Calibri"/>
              </w:rPr>
            </w:pPr>
          </w:p>
          <w:p w:rsidR="00581F1C" w:rsidRDefault="001412BA">
            <w:pPr>
              <w:widowControl w:val="0"/>
              <w:jc w:val="center"/>
              <w:rPr>
                <w:rFonts w:eastAsia="Calibri"/>
                <w:b/>
                <w:sz w:val="28"/>
              </w:rPr>
            </w:pPr>
            <w:r w:rsidRPr="00581F1C">
              <w:rPr>
                <w:rFonts w:eastAsia="Calibri"/>
                <w:b/>
                <w:sz w:val="28"/>
              </w:rPr>
              <w:t xml:space="preserve">Министерство образования </w:t>
            </w:r>
            <w:proofErr w:type="gramStart"/>
            <w:r w:rsidRPr="00581F1C">
              <w:rPr>
                <w:rFonts w:eastAsia="Calibri"/>
                <w:b/>
                <w:sz w:val="28"/>
              </w:rPr>
              <w:t>Иркутской</w:t>
            </w:r>
            <w:proofErr w:type="gramEnd"/>
          </w:p>
          <w:p w:rsidR="0080159D" w:rsidRPr="00581F1C" w:rsidRDefault="001412BA">
            <w:pPr>
              <w:widowControl w:val="0"/>
              <w:jc w:val="center"/>
              <w:rPr>
                <w:rFonts w:eastAsia="Calibri"/>
                <w:b/>
                <w:sz w:val="28"/>
              </w:rPr>
            </w:pPr>
            <w:r w:rsidRPr="00581F1C">
              <w:rPr>
                <w:rFonts w:eastAsia="Calibri"/>
                <w:b/>
                <w:sz w:val="28"/>
              </w:rPr>
              <w:t xml:space="preserve"> о</w:t>
            </w:r>
            <w:r w:rsidRPr="00581F1C">
              <w:rPr>
                <w:rFonts w:eastAsia="Calibri"/>
                <w:b/>
                <w:sz w:val="28"/>
              </w:rPr>
              <w:t>б</w:t>
            </w:r>
            <w:r w:rsidRPr="00581F1C">
              <w:rPr>
                <w:rFonts w:eastAsia="Calibri"/>
                <w:b/>
                <w:sz w:val="28"/>
              </w:rPr>
              <w:t>ласти</w:t>
            </w:r>
          </w:p>
          <w:p w:rsidR="0080159D" w:rsidRPr="00581F1C" w:rsidRDefault="0080159D">
            <w:pPr>
              <w:widowControl w:val="0"/>
              <w:jc w:val="center"/>
              <w:rPr>
                <w:rFonts w:eastAsia="Calibri"/>
                <w:b/>
                <w:sz w:val="28"/>
              </w:rPr>
            </w:pPr>
          </w:p>
          <w:p w:rsidR="0080159D" w:rsidRPr="00581F1C" w:rsidRDefault="001412BA">
            <w:pPr>
              <w:widowControl w:val="0"/>
              <w:ind w:left="-108" w:firstLine="108"/>
              <w:jc w:val="center"/>
              <w:rPr>
                <w:rFonts w:eastAsia="Calibri"/>
                <w:b/>
                <w:sz w:val="28"/>
              </w:rPr>
            </w:pPr>
            <w:r w:rsidRPr="00581F1C">
              <w:rPr>
                <w:rFonts w:eastAsia="Calibri"/>
                <w:sz w:val="28"/>
              </w:rPr>
              <w:t>Государственное  бюджетное професси</w:t>
            </w:r>
            <w:r w:rsidRPr="00581F1C">
              <w:rPr>
                <w:rFonts w:eastAsia="Calibri"/>
                <w:sz w:val="28"/>
              </w:rPr>
              <w:t>о</w:t>
            </w:r>
            <w:r w:rsidRPr="00581F1C">
              <w:rPr>
                <w:rFonts w:eastAsia="Calibri"/>
                <w:sz w:val="28"/>
              </w:rPr>
              <w:t>нальное о</w:t>
            </w:r>
            <w:r w:rsidRPr="00581F1C">
              <w:rPr>
                <w:rFonts w:eastAsia="Calibri"/>
                <w:sz w:val="28"/>
              </w:rPr>
              <w:t>б</w:t>
            </w:r>
            <w:r w:rsidRPr="00581F1C">
              <w:rPr>
                <w:rFonts w:eastAsia="Calibri"/>
                <w:sz w:val="28"/>
              </w:rPr>
              <w:t>разовательное учреждение</w:t>
            </w:r>
            <w:r w:rsidRPr="00581F1C">
              <w:rPr>
                <w:rFonts w:eastAsia="Calibri"/>
                <w:sz w:val="28"/>
              </w:rPr>
              <w:br/>
              <w:t xml:space="preserve"> Иркутской области</w:t>
            </w:r>
          </w:p>
          <w:p w:rsidR="0080159D" w:rsidRPr="00581F1C" w:rsidRDefault="001412BA">
            <w:pPr>
              <w:widowControl w:val="0"/>
              <w:jc w:val="center"/>
              <w:rPr>
                <w:rFonts w:eastAsia="Calibri"/>
                <w:b/>
                <w:sz w:val="28"/>
              </w:rPr>
            </w:pPr>
            <w:r w:rsidRPr="00581F1C">
              <w:rPr>
                <w:rFonts w:eastAsia="Calibri"/>
                <w:b/>
                <w:sz w:val="28"/>
              </w:rPr>
              <w:t>«Ангарский политехнический техникум»</w:t>
            </w:r>
          </w:p>
          <w:p w:rsidR="0080159D" w:rsidRDefault="0080159D">
            <w:pPr>
              <w:widowControl w:val="0"/>
              <w:jc w:val="center"/>
              <w:rPr>
                <w:rFonts w:ascii="Calibri" w:eastAsia="Calibri" w:hAnsi="Calibri"/>
              </w:rPr>
            </w:pPr>
          </w:p>
          <w:p w:rsidR="0080159D" w:rsidRDefault="0080159D">
            <w:pPr>
              <w:widowControl w:val="0"/>
              <w:rPr>
                <w:rFonts w:ascii="Calibri" w:eastAsia="Calibri" w:hAnsi="Calibri"/>
              </w:rPr>
            </w:pPr>
          </w:p>
          <w:p w:rsidR="0080159D" w:rsidRDefault="0080159D">
            <w:pPr>
              <w:widowControl w:val="0"/>
              <w:rPr>
                <w:rFonts w:ascii="Calibri" w:eastAsia="Calibri" w:hAnsi="Calibri"/>
              </w:rPr>
            </w:pPr>
          </w:p>
          <w:p w:rsidR="0080159D" w:rsidRDefault="0080159D">
            <w:pPr>
              <w:widowControl w:val="0"/>
              <w:rPr>
                <w:rFonts w:ascii="Calibri" w:eastAsia="Calibri" w:hAnsi="Calibri"/>
              </w:rPr>
            </w:pPr>
          </w:p>
          <w:p w:rsidR="0080159D" w:rsidRDefault="0080159D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:rsidR="0080159D" w:rsidRPr="00581F1C" w:rsidRDefault="001412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080"/>
        <w:jc w:val="center"/>
        <w:rPr>
          <w:rFonts w:eastAsia="Calibri"/>
          <w:b/>
          <w:caps/>
          <w:sz w:val="32"/>
          <w:szCs w:val="28"/>
        </w:rPr>
      </w:pPr>
      <w:r w:rsidRPr="00581F1C">
        <w:rPr>
          <w:rFonts w:eastAsia="Calibri"/>
          <w:b/>
          <w:caps/>
          <w:sz w:val="32"/>
          <w:szCs w:val="28"/>
        </w:rPr>
        <w:t>РАБОЧАЯ ПРОГРАММа УЧЕБНОЙ ДИСЦИПЛИНЫ</w:t>
      </w:r>
    </w:p>
    <w:p w:rsidR="0080159D" w:rsidRPr="00581F1C" w:rsidRDefault="0080159D">
      <w:pPr>
        <w:pStyle w:val="a4"/>
        <w:suppressLineNumbers/>
        <w:jc w:val="center"/>
        <w:rPr>
          <w:rFonts w:ascii="Times New Roman" w:hAnsi="Times New Roman"/>
          <w:b/>
          <w:sz w:val="32"/>
          <w:szCs w:val="28"/>
        </w:rPr>
      </w:pPr>
    </w:p>
    <w:p w:rsidR="00A01418" w:rsidRDefault="001412BA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  <w:bookmarkStart w:id="0" w:name="_GoBack"/>
      <w:r w:rsidRPr="00581F1C">
        <w:rPr>
          <w:sz w:val="32"/>
          <w:szCs w:val="28"/>
        </w:rPr>
        <w:t>ОУД.10  М</w:t>
      </w:r>
      <w:r w:rsidR="00581F1C" w:rsidRPr="00581F1C">
        <w:rPr>
          <w:sz w:val="32"/>
          <w:szCs w:val="28"/>
        </w:rPr>
        <w:t>атематика</w:t>
      </w:r>
    </w:p>
    <w:bookmarkEnd w:id="0"/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Pr="000E4C8F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417ACB">
        <w:rPr>
          <w:sz w:val="32"/>
          <w:szCs w:val="32"/>
        </w:rPr>
        <w:t xml:space="preserve">специальности </w:t>
      </w:r>
      <w:r w:rsidRPr="004E1C6A">
        <w:rPr>
          <w:sz w:val="32"/>
          <w:szCs w:val="32"/>
        </w:rPr>
        <w:t xml:space="preserve">18.02.09  </w:t>
      </w:r>
      <w:r>
        <w:rPr>
          <w:sz w:val="32"/>
          <w:szCs w:val="32"/>
        </w:rPr>
        <w:t>«</w:t>
      </w:r>
      <w:r w:rsidRPr="004E1C6A">
        <w:rPr>
          <w:sz w:val="32"/>
          <w:szCs w:val="32"/>
        </w:rPr>
        <w:t>Переработка нефти и газа</w:t>
      </w:r>
      <w:r>
        <w:rPr>
          <w:sz w:val="32"/>
          <w:szCs w:val="32"/>
        </w:rPr>
        <w:t>»</w:t>
      </w: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A01418" w:rsidRDefault="00A01418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28"/>
        </w:rPr>
      </w:pPr>
    </w:p>
    <w:p w:rsidR="0080159D" w:rsidRDefault="001412BA" w:rsidP="00A01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Cs/>
          <w:sz w:val="28"/>
          <w:szCs w:val="28"/>
        </w:rPr>
        <w:t>2022 г.</w:t>
      </w:r>
      <w:r>
        <w:br w:type="page"/>
      </w:r>
    </w:p>
    <w:p w:rsidR="0080159D" w:rsidRDefault="00801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Cs/>
          <w:sz w:val="28"/>
          <w:szCs w:val="28"/>
        </w:rPr>
      </w:pP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80159D" w:rsidRDefault="0080159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tbl>
      <w:tblPr>
        <w:tblW w:w="9712" w:type="dxa"/>
        <w:tblLayout w:type="fixed"/>
        <w:tblLook w:val="01E0" w:firstRow="1" w:lastRow="1" w:firstColumn="1" w:lastColumn="1" w:noHBand="0" w:noVBand="0"/>
      </w:tblPr>
      <w:tblGrid>
        <w:gridCol w:w="8047"/>
        <w:gridCol w:w="1665"/>
      </w:tblGrid>
      <w:tr w:rsidR="0080159D">
        <w:tc>
          <w:tcPr>
            <w:tcW w:w="8046" w:type="dxa"/>
            <w:shd w:val="clear" w:color="auto" w:fill="auto"/>
          </w:tcPr>
          <w:p w:rsidR="0080159D" w:rsidRDefault="0080159D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auto"/>
          </w:tcPr>
          <w:p w:rsidR="0080159D" w:rsidRDefault="001412BA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80159D">
        <w:tc>
          <w:tcPr>
            <w:tcW w:w="8046" w:type="dxa"/>
            <w:shd w:val="clear" w:color="auto" w:fill="auto"/>
          </w:tcPr>
          <w:p w:rsidR="0080159D" w:rsidRDefault="001412BA">
            <w:pPr>
              <w:pStyle w:val="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ПАСПОРТ ПРОГРАММЫ УЧЕБНОЙ ДИСЦИПЛИНЫ</w:t>
            </w:r>
          </w:p>
          <w:p w:rsidR="0080159D" w:rsidRDefault="0080159D">
            <w:pPr>
              <w:widowControl w:val="0"/>
              <w:tabs>
                <w:tab w:val="left" w:pos="567"/>
              </w:tabs>
              <w:spacing w:line="276" w:lineRule="auto"/>
              <w:ind w:right="-675" w:hanging="153"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auto"/>
          </w:tcPr>
          <w:p w:rsidR="0080159D" w:rsidRDefault="001412BA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4-6</w:t>
            </w:r>
          </w:p>
        </w:tc>
      </w:tr>
      <w:tr w:rsidR="0080159D">
        <w:tc>
          <w:tcPr>
            <w:tcW w:w="8046" w:type="dxa"/>
            <w:shd w:val="clear" w:color="auto" w:fill="auto"/>
          </w:tcPr>
          <w:p w:rsidR="0080159D" w:rsidRDefault="001412BA">
            <w:pPr>
              <w:pStyle w:val="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СТРУКТУРА и содержание УЧЕБНОЙ ДИСЦ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ПЛИНЫ</w:t>
            </w:r>
          </w:p>
          <w:p w:rsidR="0080159D" w:rsidRDefault="0080159D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auto"/>
          </w:tcPr>
          <w:p w:rsidR="0080159D" w:rsidRDefault="001412BA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7-15</w:t>
            </w:r>
          </w:p>
        </w:tc>
      </w:tr>
      <w:tr w:rsidR="0080159D">
        <w:trPr>
          <w:trHeight w:val="670"/>
        </w:trPr>
        <w:tc>
          <w:tcPr>
            <w:tcW w:w="8046" w:type="dxa"/>
            <w:shd w:val="clear" w:color="auto" w:fill="auto"/>
          </w:tcPr>
          <w:p w:rsidR="0080159D" w:rsidRDefault="001412BA">
            <w:pPr>
              <w:pStyle w:val="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условия реализации  учебной дисциплины</w:t>
            </w:r>
          </w:p>
          <w:p w:rsidR="0080159D" w:rsidRDefault="0080159D">
            <w:pPr>
              <w:pStyle w:val="1"/>
              <w:widowControl w:val="0"/>
              <w:tabs>
                <w:tab w:val="left" w:pos="0"/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auto"/>
          </w:tcPr>
          <w:p w:rsidR="0080159D" w:rsidRDefault="001412BA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0159D">
        <w:tc>
          <w:tcPr>
            <w:tcW w:w="8046" w:type="dxa"/>
            <w:shd w:val="clear" w:color="auto" w:fill="auto"/>
          </w:tcPr>
          <w:p w:rsidR="0080159D" w:rsidRDefault="001412BA">
            <w:pPr>
              <w:pStyle w:val="1"/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before="0" w:after="0" w:line="276" w:lineRule="auto"/>
              <w:ind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Контроль и оценка результатов Освоения учебной дисциплины</w:t>
            </w:r>
          </w:p>
          <w:p w:rsidR="0080159D" w:rsidRDefault="0080159D">
            <w:pPr>
              <w:pStyle w:val="1"/>
              <w:widowControl w:val="0"/>
              <w:tabs>
                <w:tab w:val="left" w:pos="567"/>
              </w:tabs>
              <w:spacing w:before="0" w:after="0" w:line="276" w:lineRule="auto"/>
              <w:ind w:left="284" w:hanging="153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665" w:type="dxa"/>
            <w:shd w:val="clear" w:color="auto" w:fill="auto"/>
          </w:tcPr>
          <w:p w:rsidR="0080159D" w:rsidRDefault="001412BA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</w:t>
            </w:r>
          </w:p>
        </w:tc>
      </w:tr>
    </w:tbl>
    <w:p w:rsidR="0080159D" w:rsidRDefault="0080159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sz w:val="28"/>
          <w:szCs w:val="28"/>
        </w:rPr>
      </w:pP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  <w:sz w:val="28"/>
          <w:szCs w:val="28"/>
        </w:rPr>
      </w:pPr>
      <w:r>
        <w:br w:type="page"/>
      </w:r>
    </w:p>
    <w:p w:rsidR="0080159D" w:rsidRDefault="001412BA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hanging="153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hanging="153"/>
        <w:jc w:val="center"/>
        <w:rPr>
          <w:sz w:val="28"/>
          <w:szCs w:val="28"/>
        </w:rPr>
      </w:pPr>
      <w:r>
        <w:rPr>
          <w:sz w:val="28"/>
          <w:szCs w:val="28"/>
        </w:rPr>
        <w:t>ОУД.10 МАТЕМАТИКА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</w:pPr>
      <w:r>
        <w:rPr>
          <w:b/>
        </w:rPr>
        <w:t>1.1. Область применения рабочей программы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СПО по специальности 18.02.09 Перер</w:t>
      </w:r>
      <w:r>
        <w:t>а</w:t>
      </w:r>
      <w:r>
        <w:t>ботка нефти и газа (базовая подготовка).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</w:pPr>
      <w:r>
        <w:rPr>
          <w:b/>
        </w:rPr>
        <w:t xml:space="preserve">1.2. Место учебной дисциплины в структуре учебного плана: </w:t>
      </w:r>
      <w:r>
        <w:t>дисциплина  входит в общ</w:t>
      </w:r>
      <w:r>
        <w:t>е</w:t>
      </w:r>
      <w:r>
        <w:t xml:space="preserve">образовательный цикл 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</w:pPr>
      <w:r>
        <w:rPr>
          <w:b/>
        </w:rPr>
        <w:t>1.3. Цели и результаты освоения учебной дисциплины, требования к результатам осво</w:t>
      </w:r>
      <w:r>
        <w:rPr>
          <w:b/>
        </w:rPr>
        <w:t>е</w:t>
      </w:r>
      <w:r>
        <w:rPr>
          <w:b/>
        </w:rPr>
        <w:t>ния учебной дисциплины: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</w:pPr>
      <w:r>
        <w:t>Особое значение дисциплина имеет при формировании и развитии общих компетенций:</w:t>
      </w:r>
    </w:p>
    <w:p w:rsidR="0080159D" w:rsidRDefault="001412BA">
      <w:pPr>
        <w:numPr>
          <w:ilvl w:val="0"/>
          <w:numId w:val="4"/>
        </w:numPr>
        <w:ind w:left="709" w:hanging="709"/>
        <w:contextualSpacing/>
      </w:pPr>
      <w:r>
        <w:t>Выбирать способы решения задач профессиональной деятельности применительно к различным контекстам.</w:t>
      </w:r>
    </w:p>
    <w:p w:rsidR="0080159D" w:rsidRDefault="001412BA">
      <w:pPr>
        <w:numPr>
          <w:ilvl w:val="0"/>
          <w:numId w:val="4"/>
        </w:numPr>
        <w:ind w:left="709" w:hanging="709"/>
        <w:contextualSpacing/>
      </w:pPr>
      <w:r>
        <w:t>Осуществлять поиск, анализ и интерпретацию информации, необходимой для выпо</w:t>
      </w:r>
      <w:r>
        <w:t>л</w:t>
      </w:r>
      <w:r>
        <w:t>нения задач профессиональной деятельности</w:t>
      </w:r>
    </w:p>
    <w:p w:rsidR="0080159D" w:rsidRDefault="001412BA">
      <w:pPr>
        <w:numPr>
          <w:ilvl w:val="0"/>
          <w:numId w:val="4"/>
        </w:numPr>
        <w:ind w:left="709" w:hanging="709"/>
        <w:contextualSpacing/>
      </w:pPr>
      <w:r>
        <w:t>Планировать и реализовывать собственное профессиональное и личностное развитие</w:t>
      </w:r>
    </w:p>
    <w:p w:rsidR="0080159D" w:rsidRDefault="001412BA">
      <w:pPr>
        <w:numPr>
          <w:ilvl w:val="0"/>
          <w:numId w:val="4"/>
        </w:numPr>
        <w:ind w:left="709" w:hanging="709"/>
        <w:contextualSpacing/>
      </w:pPr>
      <w:r>
        <w:t>Работать в коллективе и команде, эффективно взаимодействовать с коллегами, рук</w:t>
      </w:r>
      <w:r>
        <w:t>о</w:t>
      </w:r>
      <w:r>
        <w:t>водством, клиентами</w:t>
      </w:r>
    </w:p>
    <w:p w:rsidR="0080159D" w:rsidRDefault="001412BA">
      <w:pPr>
        <w:numPr>
          <w:ilvl w:val="0"/>
          <w:numId w:val="4"/>
        </w:numPr>
        <w:ind w:left="709" w:hanging="709"/>
        <w:contextualSpacing/>
      </w:pPr>
      <w:r>
        <w:t>Осуществлять устную и письменную коммуникацию на государственном языке Ро</w:t>
      </w:r>
      <w:r>
        <w:t>с</w:t>
      </w:r>
      <w:r>
        <w:t>сийской Федерации с учетом особенностей соц</w:t>
      </w:r>
      <w:r>
        <w:t>и</w:t>
      </w:r>
      <w:r>
        <w:t>ального и культурного контекста</w:t>
      </w:r>
    </w:p>
    <w:p w:rsidR="0080159D" w:rsidRDefault="001412BA">
      <w:pPr>
        <w:pStyle w:val="afd"/>
        <w:shd w:val="clear" w:color="auto" w:fill="auto"/>
        <w:spacing w:line="240" w:lineRule="auto"/>
        <w:ind w:firstLine="0"/>
        <w:contextualSpacing/>
        <w:rPr>
          <w:sz w:val="24"/>
          <w:szCs w:val="24"/>
        </w:rPr>
      </w:pPr>
      <w:proofErr w:type="gramStart"/>
      <w:r>
        <w:rPr>
          <w:color w:val="000000"/>
          <w:lang w:eastAsia="ru-RU" w:bidi="ru-RU"/>
        </w:rPr>
        <w:t>ОК</w:t>
      </w:r>
      <w:proofErr w:type="gramEnd"/>
      <w:r>
        <w:rPr>
          <w:color w:val="000000"/>
          <w:lang w:eastAsia="ru-RU" w:bidi="ru-RU"/>
        </w:rPr>
        <w:t xml:space="preserve"> 6</w:t>
      </w:r>
      <w:r>
        <w:rPr>
          <w:color w:val="000000"/>
          <w:sz w:val="24"/>
          <w:szCs w:val="24"/>
          <w:lang w:eastAsia="ru-RU" w:bidi="ru-RU"/>
        </w:rPr>
        <w:t>. Работать в коллективе и команде, взаимодействовать с руководством, коллегами и с</w:t>
      </w:r>
      <w:r>
        <w:rPr>
          <w:color w:val="000000"/>
          <w:sz w:val="24"/>
          <w:szCs w:val="24"/>
          <w:lang w:eastAsia="ru-RU" w:bidi="ru-RU"/>
        </w:rPr>
        <w:t>о</w:t>
      </w:r>
      <w:r>
        <w:rPr>
          <w:color w:val="000000"/>
          <w:sz w:val="24"/>
          <w:szCs w:val="24"/>
          <w:lang w:eastAsia="ru-RU" w:bidi="ru-RU"/>
        </w:rPr>
        <w:t>циальными партнерами</w:t>
      </w:r>
    </w:p>
    <w:p w:rsidR="0080159D" w:rsidRDefault="001412BA">
      <w:pPr>
        <w:pStyle w:val="afd"/>
        <w:shd w:val="clear" w:color="auto" w:fill="auto"/>
        <w:tabs>
          <w:tab w:val="left" w:pos="1330"/>
        </w:tabs>
        <w:spacing w:line="240" w:lineRule="auto"/>
        <w:ind w:firstLine="0"/>
        <w:rPr>
          <w:sz w:val="24"/>
          <w:szCs w:val="24"/>
        </w:rPr>
      </w:pPr>
      <w:proofErr w:type="gramStart"/>
      <w:r>
        <w:rPr>
          <w:color w:val="000000"/>
          <w:lang w:eastAsia="ru-RU" w:bidi="ru-RU"/>
        </w:rPr>
        <w:t>ОК</w:t>
      </w:r>
      <w:proofErr w:type="gramEnd"/>
      <w:r>
        <w:rPr>
          <w:color w:val="000000"/>
          <w:lang w:eastAsia="ru-RU" w:bidi="ru-RU"/>
        </w:rPr>
        <w:t xml:space="preserve"> 8.</w:t>
      </w:r>
      <w:r>
        <w:rPr>
          <w:color w:val="000000"/>
          <w:sz w:val="24"/>
          <w:szCs w:val="24"/>
          <w:lang w:eastAsia="ru-RU" w:bidi="ru-RU"/>
        </w:rPr>
        <w:t xml:space="preserve"> Самостоятельно определять</w:t>
      </w:r>
      <w:r>
        <w:rPr>
          <w:color w:val="000000"/>
          <w:sz w:val="24"/>
          <w:szCs w:val="24"/>
          <w:lang w:eastAsia="ru-RU" w:bidi="ru-RU"/>
        </w:rPr>
        <w:tab/>
        <w:t>задачи профессионального</w:t>
      </w:r>
      <w:r>
        <w:rPr>
          <w:color w:val="000000"/>
          <w:sz w:val="24"/>
          <w:szCs w:val="24"/>
          <w:lang w:eastAsia="ru-RU" w:bidi="ru-RU"/>
        </w:rPr>
        <w:tab/>
        <w:t>и личностного развития,</w:t>
      </w:r>
      <w:r>
        <w:rPr>
          <w:color w:val="000000"/>
          <w:sz w:val="24"/>
          <w:szCs w:val="24"/>
          <w:lang w:eastAsia="ru-RU" w:bidi="ru-RU"/>
        </w:rPr>
        <w:tab/>
        <w:t>заниматься самообразованием, осознанно планировать</w:t>
      </w:r>
      <w:r>
        <w:rPr>
          <w:color w:val="000000"/>
          <w:sz w:val="24"/>
          <w:szCs w:val="24"/>
          <w:lang w:eastAsia="ru-RU" w:bidi="ru-RU"/>
        </w:rPr>
        <w:tab/>
        <w:t>повышение квалифик</w:t>
      </w:r>
      <w:r>
        <w:rPr>
          <w:color w:val="000000"/>
          <w:sz w:val="24"/>
          <w:szCs w:val="24"/>
          <w:lang w:eastAsia="ru-RU" w:bidi="ru-RU"/>
        </w:rPr>
        <w:t>а</w:t>
      </w:r>
      <w:r>
        <w:rPr>
          <w:color w:val="000000"/>
          <w:sz w:val="24"/>
          <w:szCs w:val="24"/>
          <w:lang w:eastAsia="ru-RU" w:bidi="ru-RU"/>
        </w:rPr>
        <w:t>ции</w:t>
      </w:r>
    </w:p>
    <w:p w:rsidR="0080159D" w:rsidRDefault="0080159D">
      <w:pPr>
        <w:contextualSpacing/>
      </w:pPr>
    </w:p>
    <w:p w:rsidR="0080159D" w:rsidRDefault="0080159D">
      <w:pPr>
        <w:shd w:val="clear" w:color="auto" w:fill="FFFFFF" w:themeFill="background1"/>
        <w:ind w:firstLine="567"/>
        <w:jc w:val="both"/>
      </w:pPr>
    </w:p>
    <w:p w:rsidR="0080159D" w:rsidRDefault="001412BA">
      <w:pPr>
        <w:shd w:val="clear" w:color="auto" w:fill="FFFFFF" w:themeFill="background1"/>
        <w:ind w:firstLine="567"/>
        <w:jc w:val="both"/>
      </w:pPr>
      <w:proofErr w:type="gramStart"/>
      <w:r>
        <w:t xml:space="preserve">В рамках программы учебной дисциплины обучающимися осваиваются </w:t>
      </w:r>
      <w:r>
        <w:rPr>
          <w:bCs/>
        </w:rPr>
        <w:t xml:space="preserve">личностные (ЛР), </w:t>
      </w:r>
      <w:proofErr w:type="spellStart"/>
      <w:r>
        <w:rPr>
          <w:bCs/>
        </w:rPr>
        <w:t>метапредметные</w:t>
      </w:r>
      <w:proofErr w:type="spellEnd"/>
      <w:r>
        <w:rPr>
          <w:bCs/>
        </w:rPr>
        <w:t xml:space="preserve"> (МР) и предметные результаты базового и углубленного уровней (</w:t>
      </w:r>
      <w:proofErr w:type="spellStart"/>
      <w:r>
        <w:rPr>
          <w:bCs/>
        </w:rPr>
        <w:t>ПРб</w:t>
      </w:r>
      <w:proofErr w:type="spellEnd"/>
      <w:r>
        <w:rPr>
          <w:bCs/>
        </w:rPr>
        <w:t>) и (</w:t>
      </w:r>
      <w:proofErr w:type="spellStart"/>
      <w:r>
        <w:rPr>
          <w:bCs/>
        </w:rPr>
        <w:t>ПРу</w:t>
      </w:r>
      <w:proofErr w:type="spellEnd"/>
      <w:r>
        <w:rPr>
          <w:bCs/>
        </w:rPr>
        <w:t>) в соответствии с требованиями ФГОС среднего общего образования</w:t>
      </w:r>
      <w:proofErr w:type="gramEnd"/>
    </w:p>
    <w:p w:rsidR="0080159D" w:rsidRDefault="0080159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tbl>
      <w:tblPr>
        <w:tblW w:w="10065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276"/>
        <w:gridCol w:w="8789"/>
      </w:tblGrid>
      <w:tr w:rsidR="0080159D">
        <w:trPr>
          <w:trHeight w:val="64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Планируемые результаты освоения дисциплины включают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  <w:rPr>
                <w:i/>
              </w:rPr>
            </w:pPr>
            <w:r>
              <w:t>ЛР05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основ саморазвития и самовоспитания в соответствии с общ</w:t>
            </w:r>
            <w:r>
              <w:t>е</w:t>
            </w:r>
            <w:r>
              <w:t>человеческими ценностями и идеалами гражданского общества; готовность и сп</w:t>
            </w:r>
            <w:r>
              <w:t>о</w:t>
            </w:r>
            <w:r>
              <w:t>собность к самостоятельной, творческой и ответственной деятельности;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ЛР 06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толерантное сознание и поведение в поликультурном мире, готовность и спосо</w:t>
            </w:r>
            <w:r>
              <w:t>б</w:t>
            </w:r>
            <w:r>
              <w:t>ность вести диалог с другими людьми, достигать в нем взаимопонимания, нах</w:t>
            </w:r>
            <w:r>
              <w:t>о</w:t>
            </w:r>
            <w:r>
              <w:t>дить общие цели и сотрудничать для их достижения, способность противостоять идеологии экстремизма, национализма, ксенофобии, дискриминации по социал</w:t>
            </w:r>
            <w:r>
              <w:t>ь</w:t>
            </w:r>
            <w:r>
              <w:t>ным, религиозным, расовым, национальным признакам и другим негативным с</w:t>
            </w:r>
            <w:r>
              <w:t>о</w:t>
            </w:r>
            <w:r>
              <w:t>циальным явлениям;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ЛР 07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ЛР 08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нравственное сознание и поведение на основе усвоения общечеловеческих ценн</w:t>
            </w:r>
            <w:r>
              <w:t>о</w:t>
            </w:r>
            <w:r>
              <w:t>стей;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ЛР 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готовность и способность к образованию, в том числе самообразованию, на пр</w:t>
            </w:r>
            <w:r>
              <w:t>о</w:t>
            </w:r>
            <w:r>
              <w:lastRenderedPageBreak/>
              <w:t>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lastRenderedPageBreak/>
              <w:t>ЛР 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ЛР 13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gramStart"/>
            <w: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</w:t>
            </w:r>
            <w:r>
              <w:t>о</w:t>
            </w:r>
            <w:r>
              <w:t>сти участия в решении личных, общественных, государственных, общенационал</w:t>
            </w:r>
            <w:r>
              <w:t>ь</w:t>
            </w:r>
            <w:r>
              <w:t>ных проблем.</w:t>
            </w:r>
            <w:proofErr w:type="gramEnd"/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МР01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умение самостоятельно определять цели деятельности и составлять планы де</w:t>
            </w:r>
            <w:r>
              <w:t>я</w:t>
            </w:r>
            <w:r>
              <w:t>тельности; самостоятельно осуществлять, контролировать и корректировать де</w:t>
            </w:r>
            <w:r>
              <w:t>я</w:t>
            </w:r>
            <w:r>
              <w:t>тельность; использовать все возможные ресурсы для достижения поставленных целей и реализации планов деятельности; выбирать успешные стратегии в разли</w:t>
            </w:r>
            <w:r>
              <w:t>ч</w:t>
            </w:r>
            <w:r>
              <w:t>ных ситуациях;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МР 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умение продуктивно общаться и взаимодействовать в процессе совместной де</w:t>
            </w:r>
            <w:r>
              <w:t>я</w:t>
            </w:r>
            <w:r>
              <w:t>тельности, учитывать позиции других участников деятельности, эффективно ра</w:t>
            </w:r>
            <w:r>
              <w:t>з</w:t>
            </w:r>
            <w:r>
              <w:t>решать конфликты;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МР 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владение навыками познавательной, учебно-исследовательской и проектной де</w:t>
            </w:r>
            <w:r>
              <w:t>я</w:t>
            </w:r>
            <w:r>
              <w:t>тельности, навыками разрешения проблем; способность и готовность к самосто</w:t>
            </w:r>
            <w:r>
              <w:t>я</w:t>
            </w:r>
            <w:r>
              <w:t>тельному поиску методов решения практических задач, применению различных методов познания;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МР 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готовность и способность к самостоятельной информационно-познавательной де</w:t>
            </w:r>
            <w:r>
              <w:t>я</w:t>
            </w:r>
            <w:r>
              <w:t>тельности, владение навыками получения необходимой информации из словарей разных типов, умение ориентироваться в различных источниках информации, кр</w:t>
            </w:r>
            <w:r>
              <w:t>и</w:t>
            </w:r>
            <w:r>
              <w:t>тически оценивать и интерпретировать информацию, получаемую из различных источников;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МР 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</w:t>
            </w:r>
            <w:r>
              <w:t>а</w:t>
            </w:r>
            <w:r>
              <w:t>дач с соблюдением требований эргономики, техники безопасности, гигиены, р</w:t>
            </w:r>
            <w:r>
              <w:t>е</w:t>
            </w:r>
            <w:r>
              <w:t>сурсосбережения, правовых и этических норм, норм информационной безопасн</w:t>
            </w:r>
            <w:r>
              <w:t>о</w:t>
            </w:r>
            <w:r>
              <w:t>сти;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МР 07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умение самостоятельно оценивать и принимать решения, определяющие страт</w:t>
            </w:r>
            <w:r>
              <w:t>е</w:t>
            </w:r>
            <w:r>
              <w:t>гию поведения, с учетом гражданских и нравственных ценностей;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МР 08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владение языковыми средствами – умение ясно, логично и точно излагать свою точку зрения, использовать адекватные языковые средства;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МР 09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r>
              <w:t>владение навыками познавательной рефлексии как осознания совершаемых де</w:t>
            </w:r>
            <w:r>
              <w:t>й</w:t>
            </w:r>
            <w:r>
              <w:t>ствий и мыслительных процессов, их результатов и оснований, границ своего зн</w:t>
            </w:r>
            <w:r>
              <w:t>а</w:t>
            </w:r>
            <w:r>
              <w:t>ния и незнания, новых познавательных задач и средств их достижения.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i/>
              </w:rPr>
            </w:pPr>
            <w:proofErr w:type="spellStart"/>
            <w:r>
              <w:t>ПРб</w:t>
            </w:r>
            <w:proofErr w:type="spellEnd"/>
            <w:r>
              <w:t xml:space="preserve"> 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математике как части мировой культуры и м</w:t>
            </w:r>
            <w:r>
              <w:t>е</w:t>
            </w:r>
            <w:r>
              <w:t>сте математики в современной цивилизации, способах описания явлений реальн</w:t>
            </w:r>
            <w:r>
              <w:t>о</w:t>
            </w:r>
            <w:r>
              <w:t>го мира на математическом языке;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ПРб</w:t>
            </w:r>
            <w:proofErr w:type="spellEnd"/>
            <w:r>
              <w:t xml:space="preserve"> 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математических понятиях как важнейших м</w:t>
            </w:r>
            <w:r>
              <w:t>а</w:t>
            </w:r>
            <w:r>
              <w:t>тематических моделях, позволяющих описывать и изучать разные процессы и я</w:t>
            </w:r>
            <w:r>
              <w:t>в</w:t>
            </w:r>
            <w:r>
              <w:t>ления; понимание возможности аксиоматического построения математических теорий;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ПРб</w:t>
            </w:r>
            <w:proofErr w:type="spellEnd"/>
            <w:r>
              <w:t xml:space="preserve"> 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ПРб</w:t>
            </w:r>
            <w:proofErr w:type="spellEnd"/>
            <w:r>
              <w:t xml:space="preserve"> 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владение стандартными приемами решения рациональных и иррациональных, п</w:t>
            </w:r>
            <w:r>
              <w:t>о</w:t>
            </w:r>
            <w:r>
              <w:t>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ПРб</w:t>
            </w:r>
            <w:proofErr w:type="spellEnd"/>
            <w:r>
              <w:t xml:space="preserve"> 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об основных понятиях, идеях и методах матем</w:t>
            </w:r>
            <w:r>
              <w:t>а</w:t>
            </w:r>
            <w:r>
              <w:t>тического анализа;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lastRenderedPageBreak/>
              <w:t>ПРб</w:t>
            </w:r>
            <w:proofErr w:type="spellEnd"/>
            <w:r>
              <w:t xml:space="preserve"> 06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 xml:space="preserve">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умения распознавать геоме</w:t>
            </w:r>
            <w:r>
              <w:t>т</w:t>
            </w:r>
            <w:r>
              <w:t>рические фигуры на чертежах, моделях и в реальном мире; применение изученных свойств геометрических фигур и формул для решения геометрических задач и з</w:t>
            </w:r>
            <w:r>
              <w:t>а</w:t>
            </w:r>
            <w:r>
              <w:t>дач с практическим содержанием;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ПРб</w:t>
            </w:r>
            <w:proofErr w:type="spellEnd"/>
            <w:r>
              <w:t xml:space="preserve"> 07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процессах и явлениях, имеющих вероятнос</w:t>
            </w:r>
            <w:r>
              <w:t>т</w:t>
            </w:r>
            <w:r>
              <w:t>ный характер, статистических закономерностях в реальном мире, основных пон</w:t>
            </w:r>
            <w:r>
              <w:t>я</w:t>
            </w:r>
            <w:r>
              <w:t>тиях элементарной теории вероятностей; умений находить и оценивать вероятн</w:t>
            </w:r>
            <w:r>
              <w:t>о</w:t>
            </w:r>
            <w:r>
              <w:t>сти наступления событий в простейших практических ситуациях и основные х</w:t>
            </w:r>
            <w:r>
              <w:t>а</w:t>
            </w:r>
            <w:r>
              <w:t>рактеристики случайных величин;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ПРб08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владение навыками использования готовых компьютерных программ при решении задач;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ПРу</w:t>
            </w:r>
            <w:proofErr w:type="spellEnd"/>
            <w:r>
              <w:t xml:space="preserve"> 01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 необходимости доказатель</w:t>
            </w:r>
            <w:proofErr w:type="gramStart"/>
            <w:r>
              <w:t>ств пр</w:t>
            </w:r>
            <w:proofErr w:type="gramEnd"/>
            <w:r>
              <w:t>и обоснов</w:t>
            </w:r>
            <w:r>
              <w:t>а</w:t>
            </w:r>
            <w:r>
              <w:t>нии математических утверждений и роли аксиоматики в проведении дедуктивных рассуждений;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ПРу</w:t>
            </w:r>
            <w:proofErr w:type="spellEnd"/>
            <w:r>
              <w:t xml:space="preserve"> 02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сформированность</w:t>
            </w:r>
            <w:proofErr w:type="spellEnd"/>
            <w:r>
              <w:t xml:space="preserve"> понятийного аппарата по основным разделам курса математ</w:t>
            </w:r>
            <w:r>
              <w:t>и</w:t>
            </w:r>
            <w:r>
              <w:t>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i/>
              </w:rPr>
            </w:pPr>
            <w:proofErr w:type="spellStart"/>
            <w:r>
              <w:t>ПРу</w:t>
            </w:r>
            <w:proofErr w:type="spellEnd"/>
            <w:r>
              <w:t xml:space="preserve"> 03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сформированность</w:t>
            </w:r>
            <w:proofErr w:type="spellEnd"/>
            <w:r>
              <w:t xml:space="preserve"> умений моделировать реальные ситуации, исследовать постр</w:t>
            </w:r>
            <w:r>
              <w:t>о</w:t>
            </w:r>
            <w:r>
              <w:t>енные модели, интерпретировать полученный результат;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i/>
              </w:rPr>
            </w:pPr>
            <w:proofErr w:type="spellStart"/>
            <w:r>
              <w:t>ПРу</w:t>
            </w:r>
            <w:proofErr w:type="spellEnd"/>
            <w:r>
              <w:t xml:space="preserve"> 04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сформированность</w:t>
            </w:r>
            <w:proofErr w:type="spellEnd"/>
            <w:r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</w:t>
            </w:r>
            <w:r>
              <w:t>о</w:t>
            </w:r>
            <w:r>
              <w:t>вание полученных знаний для описания и анализа реальных зависимостей;</w:t>
            </w:r>
          </w:p>
        </w:tc>
      </w:tr>
      <w:tr w:rsidR="0080159D">
        <w:trPr>
          <w:trHeight w:val="21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t>ПРу</w:t>
            </w:r>
            <w:proofErr w:type="spellEnd"/>
            <w:r>
              <w:t xml:space="preserve"> 05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владение умениями составления вероятностных моделей по условию задачи и в</w:t>
            </w:r>
            <w:r>
              <w:t>ы</w:t>
            </w:r>
            <w:r>
              <w:t>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</w:p>
        </w:tc>
      </w:tr>
    </w:tbl>
    <w:p w:rsidR="0080159D" w:rsidRDefault="0080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185"/>
        <w:jc w:val="both"/>
        <w:rPr>
          <w:b/>
        </w:rPr>
      </w:pPr>
    </w:p>
    <w:p w:rsidR="0080159D" w:rsidRDefault="0080159D">
      <w:pPr>
        <w:pStyle w:val="aff5"/>
        <w:widowControl w:val="0"/>
        <w:spacing w:before="120"/>
        <w:ind w:left="0"/>
        <w:contextualSpacing w:val="0"/>
        <w:rPr>
          <w:b/>
          <w:sz w:val="28"/>
          <w:szCs w:val="28"/>
        </w:rPr>
      </w:pPr>
    </w:p>
    <w:p w:rsidR="0080159D" w:rsidRDefault="001412BA">
      <w:pPr>
        <w:pStyle w:val="aff5"/>
        <w:widowControl w:val="0"/>
        <w:spacing w:before="120"/>
        <w:ind w:left="0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1.4. Основные виды деятельности и компетенции, формируемые в резул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тате освоения учебной дисциплины:</w:t>
      </w:r>
    </w:p>
    <w:p w:rsidR="0080159D" w:rsidRDefault="001412BA">
      <w:pPr>
        <w:pStyle w:val="aff5"/>
        <w:widowControl w:val="0"/>
        <w:spacing w:before="120"/>
        <w:ind w:left="431"/>
        <w:contextualSpacing w:val="0"/>
        <w:rPr>
          <w:b/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способствует формированию следующих видов деятельности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>:</w:t>
      </w:r>
    </w:p>
    <w:p w:rsidR="0080159D" w:rsidRDefault="0080159D">
      <w:pPr>
        <w:spacing w:before="120"/>
        <w:rPr>
          <w:b/>
        </w:rPr>
      </w:pPr>
    </w:p>
    <w:tbl>
      <w:tblPr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55"/>
        <w:gridCol w:w="2556"/>
        <w:gridCol w:w="5919"/>
      </w:tblGrid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Код </w:t>
            </w:r>
            <w:proofErr w:type="gramStart"/>
            <w:r>
              <w:rPr>
                <w:b/>
                <w:i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Содержание обучения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Характеристика основных видов деятельн</w:t>
            </w:r>
            <w:r>
              <w:rPr>
                <w:b/>
                <w:i/>
                <w:sz w:val="28"/>
                <w:szCs w:val="28"/>
              </w:rPr>
              <w:t>о</w:t>
            </w:r>
            <w:r>
              <w:rPr>
                <w:b/>
                <w:i/>
                <w:sz w:val="28"/>
                <w:szCs w:val="28"/>
              </w:rPr>
              <w:t xml:space="preserve">сти </w:t>
            </w:r>
            <w:proofErr w:type="gramStart"/>
            <w:r>
              <w:rPr>
                <w:b/>
                <w:i/>
                <w:sz w:val="28"/>
                <w:szCs w:val="28"/>
              </w:rPr>
              <w:t>обучающегося</w:t>
            </w:r>
            <w:proofErr w:type="gramEnd"/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Введение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Cs/>
              </w:rPr>
              <w:t>ОК3;  ОК5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Ознакомление с ролью математики в науке, технике, экономике, информационных технологиях и практической деятельности;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ознакомление с целями и задачами изучения математики при освоении профессий СПО и специальностей СПО.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Алгебра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ОК5;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Развитие понятия о числе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Выполнять арифметические действия над числами, сочетая устные и письменные приемы;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 xml:space="preserve">находить приближенные значения величин и погрешности вычислений (абсолютная и </w:t>
            </w:r>
            <w:r>
              <w:lastRenderedPageBreak/>
              <w:t>относительная); сравнивать числовые выражения;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находить ошибки в преобразованиях и вычислениях (относится ко всем пунктам программы).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lastRenderedPageBreak/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bookmarkStart w:id="1" w:name="__DdeLink__69430_897616295"/>
            <w:r>
              <w:rPr>
                <w:b/>
                <w:bCs/>
              </w:rPr>
              <w:t>Корни, степени, логарифмы</w:t>
            </w:r>
            <w:bookmarkEnd w:id="1"/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понятием корня n-й степени, свойствами радикалов и с правилами сравнением корней;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формулировать определение корня и свойства корней. Вычислять и сравнивать корни, делать прикидку значения корня. Преобразовывать числовые и буквенные выражения, содержащие радикалы;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выполнять расчеты по формулам, содержащим радикалы, осуществляя необходимые подстановки и преобразования;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определять равносильность выражений с радикалами. Решать иррациональные уравнения;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понятием степени с действительным показателем;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находить значения степени, используя при необходимости инструментальные средства;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записывать корень n-й степени в виде степени с дробным показателем и наоборот;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формулировать свойства степеней. Вычислять степени с рациональным показателем, делать прикидку значения степени, сравнивать степени;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преобразовывать числовые и буквенные выражения, содержащие степени, применяя свойства. Решать показательные уравнения;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применением корней и степеней при вычислении средних, при делении отрезка в «золотом сечении». Решать прикладные задачи на «сложные проценты.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Преобразование алгебраических выражений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Выполнять преобразования выражений, применяя формулы, связанные со свойствами степеней и логарифмов;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определять область допустимых значений логарифмического выражения. Решать логарифмические уравнения.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Основы тригонометрии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Основные понятия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Изучить радианный метод измерения углов вращения и их связь с градусной мерой. Изображать углы вращения на окружности, соотносить величину угла с его расположением;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формулировать определения тригонометрических функций для углов поворота и для острых углов прямоугольного треугольника и объяснять их взаимосвязь.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Основные тригонометрические тождества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Применять основные тригонометрические тождества для вычисления значений тригонометрических функций по одной из них.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</w:t>
            </w:r>
            <w:r>
              <w:rPr>
                <w:bCs/>
              </w:rPr>
              <w:lastRenderedPageBreak/>
              <w:t>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lastRenderedPageBreak/>
              <w:t xml:space="preserve">Преобразования </w:t>
            </w:r>
            <w:r>
              <w:rPr>
                <w:b/>
                <w:bCs/>
              </w:rPr>
              <w:lastRenderedPageBreak/>
              <w:t>простейших тригонометрических выражений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lastRenderedPageBreak/>
              <w:t xml:space="preserve">Изучить основные формулы тригонометрии: </w:t>
            </w:r>
            <w:r>
              <w:lastRenderedPageBreak/>
              <w:t>формулы сложения, удвоения, преобразования суммы тригонометрических функций в произведение и произведения в сумму и применять при вычислении значения тригонометрического выражения и упрощения его;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со свойствами симметрии точек на единичной окружности и применять их для вывода формул приведения.</w:t>
            </w:r>
          </w:p>
          <w:p w:rsidR="0080159D" w:rsidRDefault="0080159D">
            <w:pPr>
              <w:pStyle w:val="Default"/>
              <w:widowControl w:val="0"/>
              <w:ind w:left="157"/>
              <w:jc w:val="both"/>
            </w:pP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lastRenderedPageBreak/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 xml:space="preserve">Простейшие тригонометрические уравнения и </w:t>
            </w:r>
            <w:r>
              <w:rPr>
                <w:b/>
                <w:bCs/>
                <w:iCs/>
              </w:rPr>
              <w:t>неравенства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Решать по формулам и по тригонометрическому кругу простейшие тригонометрические уравнения;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 xml:space="preserve">применять общие методы решения уравнений (приведение к </w:t>
            </w:r>
            <w:proofErr w:type="gramStart"/>
            <w:r>
              <w:t>линейному</w:t>
            </w:r>
            <w:proofErr w:type="gramEnd"/>
            <w:r>
              <w:t>, квадратному, метод разложения на множители, замены переменной) при решении тригонометрических уравнений;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отмечать на круге решения простейших тригонометрических неравенств.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  <w:i/>
                <w:i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  <w:iCs/>
              </w:rPr>
              <w:t>Арксинус, арккосинус, арктангенс числа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понятием обратных тригонометрических функций,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изучить определения арксинуса, арккосинуса, арктангенса числа, формулировать их, изображать на единичной окружности, применять при решении уравнений.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Функции, их свойства и графики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Функции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  <w:iCs/>
              </w:rPr>
              <w:t>Понятие о непр</w:t>
            </w:r>
            <w:r>
              <w:rPr>
                <w:b/>
                <w:bCs/>
                <w:iCs/>
              </w:rPr>
              <w:t>е</w:t>
            </w:r>
            <w:r>
              <w:rPr>
                <w:b/>
                <w:bCs/>
                <w:iCs/>
              </w:rPr>
              <w:t>рывности функции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понятием переменной, примерами зависимостей между переменными;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понятием графика, определять принадлежность точки графику функции. По формуле простейшей зависимости определять вид ее графика. Выражать по формуле одну переменную через другие;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определением функции, формулировать его. Находить область определения и область значений функции.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Свойства функции. Графическая интерпретация. Примеры функциональных зависимостей в реальных процессах и явлениях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примерами функциональных зависимостей в реальных процессах из смежных дисциплин;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доказательными рассуждениями некоторых свойств линейной и квадратичной функций, проводить исследование линейной, кусочно-линейной, дробно – линейной и квадратичной функций, строить их графики. Строить и читать графики функций. Исследовать функции;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составлять вид функции по данному условию, решать задачи на экстремум;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выполнять преобразования графика функции.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Обратные функции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Изучить понятие обратной функции, определять вид и строить график обратной функции, находить ее область определения и область значений. Применять свойства функций при исследовании уравнений и при решении задач на экстремум;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lastRenderedPageBreak/>
              <w:t>ознакомиться с понятием сложной функции</w:t>
            </w:r>
            <w:r>
              <w:rPr>
                <w:b/>
                <w:bCs/>
              </w:rPr>
              <w:t>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lastRenderedPageBreak/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bookmarkStart w:id="2" w:name="__DdeLink__69433_897616295"/>
            <w:r>
              <w:rPr>
                <w:b/>
                <w:bCs/>
              </w:rPr>
              <w:t>Степенные, показательные, логарифмические и тригонометрические функции. Обратные тригонометрические функции</w:t>
            </w:r>
            <w:bookmarkEnd w:id="2"/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Вычислять значения функции по значению аргумента. Определять положение точки на графике по ее координатам и наоборот;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использовать свойства функций для сравнения значений степеней и логарифмов;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  <w:rPr>
                <w:color w:val="auto"/>
              </w:rPr>
            </w:pPr>
            <w:r>
              <w:t>строить графики степенных и логарифмических функций;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решать показательные и логарифмические уравнения и неравенства по известным алгоритмам.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понятием непрерывной периодической функции, формулировать свойства синуса и косинуса, строить их графики.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bookmarkStart w:id="3" w:name="__DdeLink__69428_897616295"/>
            <w:r>
              <w:t>Ознакомиться с понятием разрывной периодической функции, формулировать свойства тангенса и котангенса, строить их графики.</w:t>
            </w:r>
            <w:bookmarkEnd w:id="3"/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Применять свойства функций для сравнения значений тригонометрических функций, для решения тригонометрических уравнений.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Строить графики обратных тригонометрических функций и определять по графикам их свойства.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Выполнять преобразование графиков.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Начала математического анализа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Последовательности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понятием числовой последовательности, способами ее задания, вычислениями ее членов.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rPr>
                <w:i/>
              </w:rPr>
              <w:t>Ознакомиться с понятием предела последовательности.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 xml:space="preserve">Ознакомиться с вычислением суммы бесконечного числового </w:t>
            </w:r>
            <w:proofErr w:type="gramStart"/>
            <w:r>
              <w:t>ряда</w:t>
            </w:r>
            <w:proofErr w:type="gramEnd"/>
            <w:r>
              <w:t xml:space="preserve"> на примере вычисления суммы бесконечно убывающей геометрической прогрессии.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Решать задачи на применение формулы суммы бесконечно убывающей геометрической прогрессии.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Производная и ее применение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понятием производной.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Изучить и формулировать ее механический и геометрический смысл, изучить алгоритм вычисления производной на примере вычисления мгновенной скорости и углового коэффициента касательной.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Составлять уравнение касательной в общем виде.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Выучить правила дифференцирования, таблицу производных элементарных функций, применять для дифференцирования функций, для составления уравнения касательной.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Изучить теоремы о связи свойств функции и производной, формулировать их.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Проводить с помощью производной исследование функции, заданной формулой.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lastRenderedPageBreak/>
              <w:t>Устанавливать связь свойств функции и производной по их графикам.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bookmarkStart w:id="4" w:name="__DdeLink__69548_897616295"/>
            <w:r>
              <w:t>Применять производную для решения задач на нахождение наибольшего, наименьшего значения и на нахождение экстремума.</w:t>
            </w:r>
            <w:bookmarkEnd w:id="4"/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lastRenderedPageBreak/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proofErr w:type="gramStart"/>
            <w:r>
              <w:rPr>
                <w:b/>
                <w:bCs/>
              </w:rPr>
              <w:t>Первообразная</w:t>
            </w:r>
            <w:proofErr w:type="gramEnd"/>
            <w:r>
              <w:rPr>
                <w:b/>
                <w:bCs/>
              </w:rPr>
              <w:t xml:space="preserve"> и интеграл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 xml:space="preserve">Ознакомиться с понятием интеграла и </w:t>
            </w:r>
            <w:proofErr w:type="gramStart"/>
            <w:r>
              <w:t>первообразной</w:t>
            </w:r>
            <w:proofErr w:type="gramEnd"/>
            <w:r>
              <w:t>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 xml:space="preserve">Изучить правила вычисления </w:t>
            </w:r>
            <w:proofErr w:type="gramStart"/>
            <w:r>
              <w:t>первообразной</w:t>
            </w:r>
            <w:proofErr w:type="gramEnd"/>
            <w:r>
              <w:t xml:space="preserve"> и теорему Ньютона-Лейбница.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Решать задачи на связь первообразной и ее с производной, на вычисление первообразной для данной функции.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bookmarkStart w:id="5" w:name="__DdeLink__4404_3034211668"/>
            <w:r>
              <w:t>Решать задачи на применение интеграла для вычисления физических величин и площадей.</w:t>
            </w:r>
            <w:bookmarkEnd w:id="5"/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Уравнения и неравенства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Уравнения и системы уравнений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Неравенства и с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стемы неравен</w:t>
            </w:r>
            <w:proofErr w:type="gramStart"/>
            <w:r>
              <w:rPr>
                <w:b/>
                <w:bCs/>
              </w:rPr>
              <w:t>ств с дв</w:t>
            </w:r>
            <w:proofErr w:type="gramEnd"/>
            <w:r>
              <w:rPr>
                <w:b/>
                <w:bCs/>
              </w:rPr>
              <w:t>умя переменными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Ознакомиться с простейшими сведениями о корнях алгебраических уравнений, с понятиями исследования уравнений и систем уравнений.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Изучить теорию равносильности уравнений и ее применение. Повторить запись решения стандартных уравнений, приемы преобразования уравнений для сведения к стандартному уравнению.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Решать рациональные, иррациональные, показательные и тригонометрические уравнения и системы.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Использовать свойства и графики функций для решения уравнений. Повторить основные приемы решения систем.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Решать уравнения, применяя все приемы (разложение на множители, введение новых неизвестных, подстановка, графический метод).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Решать системы уравнений, применяя различные способы. Ознакомиться с общими вопросами решения неравенств и использования свойств и графиков функций при решении неравенств.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Решать неравенства и системы неравенств, применяя различные способы.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Применять математические методы для решения содержательных задач из различных областей науки и практики. Интерпретировать результаты, учитывать реальные ограничения.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Элементы комбинаторики, теории вероятностей и статистики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Основные понятия комбинаторики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Изучить правила комбинаторики и применять при решении комбинаторных задач.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Решать комбинаторные задачи методом перебора и по правилу умножения.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понятиями комбинаторики: размещениями, сочетаниями и перестановками и формулами для их вычисления.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 xml:space="preserve">Объяснять и применять формулы для вычисления размещений, перестановок и сочетаний при решении </w:t>
            </w:r>
            <w:r>
              <w:lastRenderedPageBreak/>
              <w:t>задач.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биномом Ньютона и треугольником Паскаля.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Решать практические задачи с использованием понятий и правил комбинаторики.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lastRenderedPageBreak/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Элементы теории вероятностей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Изучить классическое определение вероятности, свойства вероятности, теорему о сумме вероятностей.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Рассмотреть примеры вычисления вероятностей. Решать задачи на вычисление вероятностей событий.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Представление данных (таблицы, диаграммы, графики)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представлением числовых данных и их характеристиками.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Решать практические задачи на обработку числовых данных, вычисление их характеристик.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Геометрия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Прямые и плоскости в пространстве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Формулировать и приводить доказательства признаков взаимного расположения прямых и плоскостей. Распознавать на чертежах и моделях различные случаи взаимного расположения прямых и плоскостей, аргументировать свои суждения.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Формулировать определения, признаки и свойства параллельных и перпендикулярных плоскостей, двугранных и линейных углов.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proofErr w:type="gramStart"/>
            <w:r>
              <w:t>Выполнять построения углов между прямыми, прямой и плоскостью, между плоскостями по описанию и распознавать их на моделях.</w:t>
            </w:r>
            <w:proofErr w:type="gramEnd"/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Применять признаки и свойства расположения прямых и плоскостей при решении задач. Изображать на рисунках и конструировать на моделях перпендикуляры и наклонные к плоскости, прямые, параллельные плоскости, углы между прямой и плоскостью и обосновывать построение.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 xml:space="preserve">Решать задачи на вычисление геометрических величин. Описывать расстояние от точки до плоскости, </w:t>
            </w:r>
            <w:proofErr w:type="gramStart"/>
            <w:r>
              <w:t>от</w:t>
            </w:r>
            <w:proofErr w:type="gramEnd"/>
            <w:r>
              <w:t xml:space="preserve"> прямой до плоскости, между плоскостями, между скрещивающими прямыми, между произвольными фигурами в пространстве.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Формулировать и доказывать основные теоремы о расстояниях (теоремы существования, свойства).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Изображать на чертежах и моделях расстояния и обосновывать свои суждения. Определять и вычислять расстояния в пространстве. Применять формулы и теоремы планиметрии для решения задач.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понятием параллельного проектирования и его свойствами. Формулировать теорему о площади ортогональной проекции многоугольника.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Применять теорию для обоснования построений и вычислений. Аргументировать свои суждения о взаимном расположении пространственных фигур.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</w:t>
            </w:r>
            <w:r>
              <w:rPr>
                <w:bCs/>
              </w:rPr>
              <w:lastRenderedPageBreak/>
              <w:t>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lastRenderedPageBreak/>
              <w:t>Многогранники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lastRenderedPageBreak/>
              <w:t xml:space="preserve">Описывать и характеризовать различные виды </w:t>
            </w:r>
            <w:r>
              <w:lastRenderedPageBreak/>
              <w:t>многогранников, перечислять их элементы и свойства.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Изображать многогранники и выполнять построения на изображениях и на моделях многогранников.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Вычислять линейные элементы и углы в пространственных конфигурациях, аргументировать свои суждения.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Характеризовать и изображать сечения, развертки многогранников, вычислять площади поверхностей.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Строить простейшие сечения куба, призмы, пирамиды. Применять факты и сведения из планиметрии.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видами симметрий в пространстве, формулировать определения и свойства. Характеризовать симметрии тел вращения и многогранников.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Применять свойства симметрии при решении задач.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Использовать приобретенные знания для исследования и моделирования несложных задач.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 xml:space="preserve">Изображать </w:t>
            </w:r>
            <w:proofErr w:type="spellStart"/>
            <w:r>
              <w:t>основныемногогранники</w:t>
            </w:r>
            <w:proofErr w:type="spellEnd"/>
            <w:r>
              <w:t xml:space="preserve"> и выполнять рисунки по условиям задач.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lastRenderedPageBreak/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Тела и поверхности вращения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видами тел вращения, формулировать их определения и свойства.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Формулировать теоремы о сечении шара плоскостью и о плоскости, касательной к сфере.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Характеризовать и изображать тела вращения, их развертки, сечения.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Решать задачи на построение сечений, на вычисление длин, расстояний, углов, площадей. Проводить доказательные рассуждения при решении задач.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Применять свойства симметрии при решении задач на тела вращения, на комбинацию тел.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Изображать основные круглые тела и выполнять рисунок по условию задачи.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Измерения в геометрии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понятиями площади и объема, аксиомами и свойствами.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Решать задачи на вычисление площадей плоских фигур, применяя соответствующие формулы и факты из планиметрии.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Изучить теоремы о вычислении объемов пространственных тел, решать задачи на применение формул вычисления объемов.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Изучить формулы для вычисления площадей поверхностей многогранников и тел вращения. Ознакомиться с методом вычисления площади поверхности сферы.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Решать задачи на вычисление площадей поверхности пространственных тел</w:t>
            </w:r>
          </w:p>
        </w:tc>
      </w:tr>
      <w:tr w:rsidR="0080159D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pStyle w:val="Default"/>
              <w:widowControl w:val="0"/>
              <w:jc w:val="both"/>
              <w:rPr>
                <w:b/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Координаты и векторы</w:t>
            </w:r>
          </w:p>
          <w:p w:rsidR="0080159D" w:rsidRDefault="008015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понятием вектора.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 xml:space="preserve">Изучить декартову систему координат в пространстве, строить по заданным координатам </w:t>
            </w:r>
            <w:r>
              <w:lastRenderedPageBreak/>
              <w:t>точки и плоскости, находить координаты точек.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Находить уравнения окружности, сферы, плоскости. Вычислять расстояния между точками.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Изучить свойства векторных величин, правила разложения векторов в трехмерном пространстве, правила нахождения координат вектора в пространстве, правила действий с векторами, заданными координатами.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bookmarkStart w:id="6" w:name="__DdeLink__69478_897616295"/>
            <w:r>
              <w:t>Применять теорию при решении задач на действия с векторами. Изучить скалярное произведение векторов, векторное уравнение прямой и плоскости. Применять теорию при решении задач на действия с векторами, на координатный метод, на применение векторов для вычисления величин углов и расстояний.</w:t>
            </w:r>
            <w:bookmarkEnd w:id="6"/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Ознакомиться с доказательствами теорем стереометрии о взаимном расположении прямых и плоскостей с использованием векторов.</w:t>
            </w:r>
          </w:p>
        </w:tc>
      </w:tr>
    </w:tbl>
    <w:p w:rsidR="0080159D" w:rsidRDefault="0080159D">
      <w:pPr>
        <w:spacing w:before="120"/>
        <w:rPr>
          <w:b/>
          <w:sz w:val="28"/>
          <w:szCs w:val="28"/>
        </w:rPr>
      </w:pPr>
    </w:p>
    <w:p w:rsidR="0080159D" w:rsidRDefault="0080159D">
      <w:pPr>
        <w:spacing w:before="120"/>
        <w:rPr>
          <w:b/>
          <w:sz w:val="28"/>
          <w:szCs w:val="28"/>
        </w:rPr>
      </w:pPr>
    </w:p>
    <w:p w:rsidR="0080159D" w:rsidRDefault="0080159D">
      <w:pPr>
        <w:spacing w:before="120"/>
        <w:rPr>
          <w:b/>
          <w:sz w:val="28"/>
          <w:szCs w:val="28"/>
        </w:rPr>
      </w:pPr>
    </w:p>
    <w:p w:rsidR="0080159D" w:rsidRDefault="0080159D">
      <w:pPr>
        <w:spacing w:before="120"/>
        <w:rPr>
          <w:b/>
          <w:sz w:val="28"/>
          <w:szCs w:val="28"/>
        </w:rPr>
      </w:pPr>
    </w:p>
    <w:p w:rsidR="0080159D" w:rsidRDefault="0080159D">
      <w:pPr>
        <w:spacing w:before="120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15790" w:rsidRDefault="00815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  <w:sectPr w:rsidR="00815790" w:rsidSect="00815790">
          <w:pgSz w:w="11906" w:h="16838"/>
          <w:pgMar w:top="1134" w:right="1134" w:bottom="1134" w:left="1134" w:header="0" w:footer="0" w:gutter="0"/>
          <w:cols w:space="720"/>
          <w:formProt w:val="0"/>
          <w:docGrid w:linePitch="326"/>
        </w:sectPr>
      </w:pP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1.4.1 Синхронизация предметных, личностных и </w:t>
      </w:r>
      <w:proofErr w:type="spellStart"/>
      <w:r>
        <w:rPr>
          <w:b/>
          <w:sz w:val="28"/>
          <w:szCs w:val="28"/>
        </w:rPr>
        <w:t>метапредметных</w:t>
      </w:r>
      <w:proofErr w:type="spellEnd"/>
      <w:r>
        <w:rPr>
          <w:b/>
          <w:sz w:val="28"/>
          <w:szCs w:val="28"/>
        </w:rPr>
        <w:t xml:space="preserve"> результатов с общими и профессиональными компетенциями </w:t>
      </w:r>
    </w:p>
    <w:tbl>
      <w:tblPr>
        <w:tblW w:w="151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5"/>
        <w:gridCol w:w="6237"/>
        <w:gridCol w:w="5735"/>
      </w:tblGrid>
      <w:tr w:rsidR="0080159D">
        <w:trPr>
          <w:trHeight w:hRule="exact" w:val="566"/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Наименование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, ПК с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гласно ФГОС СПО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2050"/>
                <w:tab w:val="left" w:pos="384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ab/>
              <w:t>личностных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ab/>
              <w:t>результатов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согласно ФГОС СОО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2093"/>
                <w:tab w:val="left" w:pos="441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ab/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метапредметных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ab/>
              <w:t>результ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тов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согласно ФГОС СОО</w:t>
            </w:r>
          </w:p>
        </w:tc>
      </w:tr>
      <w:tr w:rsidR="0080159D">
        <w:trPr>
          <w:trHeight w:hRule="exact" w:val="1666"/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1.* 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** ****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Понимать сущность и социальную зн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чимость своей будущей пр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фессии, проявлять к ней устойчивый интерес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2069"/>
                <w:tab w:val="left" w:pos="385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ЛР 13. осознанный выбор будущей профессии и возможн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стей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реализации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собственных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1829"/>
                <w:tab w:val="left" w:pos="3269"/>
                <w:tab w:val="left" w:pos="5054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жизненных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планов;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gramEnd"/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профессиональной деятельности как возможности участия в решении личных, общественных, государственных, общ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национальных проблем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МР 07. умение самостоятельно оценивать и принимать решения, определяющие стратегию поведения, с уч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том гражданских и нравственных ценностей</w:t>
            </w:r>
          </w:p>
        </w:tc>
      </w:tr>
      <w:tr w:rsidR="0080159D">
        <w:trPr>
          <w:trHeight w:hRule="exact" w:val="3048"/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955"/>
                <w:tab w:val="left" w:pos="1934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2.*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Организ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вывать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218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собственную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деятел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ность,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1550"/>
                <w:tab w:val="left" w:pos="2712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определять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методы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шения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299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профессиональных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задач,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оценивать их эффективность и качество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2309"/>
                <w:tab w:val="left" w:pos="3062"/>
                <w:tab w:val="left" w:pos="5064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ЛР 05.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сформированность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основ саморазвития и самовосп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тания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соответствии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1872"/>
                <w:tab w:val="left" w:pos="2726"/>
                <w:tab w:val="left" w:pos="4142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ЛР 09. готовность и способность к образованию, в том чи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ле самообразованию, на протяжении всей жизни; созн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тельное отношение к непрерывному образованию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как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условию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успешной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профессиональной и общественной деятельности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МР 03. владение навыками познавательной,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учебно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исследовательской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и проектной деятельности, навык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ми разрешения проблем; способность и готовность к самостоятельному поиску методов решения практич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ских задач, применению различных методов познания</w:t>
            </w:r>
          </w:p>
        </w:tc>
      </w:tr>
      <w:tr w:rsidR="0080159D">
        <w:trPr>
          <w:trHeight w:hRule="exact" w:val="1972"/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1858"/>
                <w:tab w:val="left" w:pos="3499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3.* Оценивать риски и принимать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решения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proofErr w:type="gramEnd"/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нестандартных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ситуациях</w:t>
            </w:r>
            <w:proofErr w:type="gram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2309"/>
                <w:tab w:val="left" w:pos="3062"/>
                <w:tab w:val="left" w:pos="5064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ЛР 05.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сформированность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основ саморазвития и самовосп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тания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соответствии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БазовыйМР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07. умение самостоятельно оценивать и принимать решения, определяющие стратегию повед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ния, с учетом гражданских и нравственных ценностей</w:t>
            </w:r>
          </w:p>
        </w:tc>
      </w:tr>
      <w:tr w:rsidR="0080159D">
        <w:trPr>
          <w:trHeight w:hRule="exact" w:val="6675"/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2371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4.**** Осуществлять п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иск информации, необход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мой для эффективного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выпо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нения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профессиональных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задачП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2309"/>
                <w:tab w:val="left" w:pos="3062"/>
                <w:tab w:val="left" w:pos="5064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ЛР 05.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сформированность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основ саморазвития и самовосп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тания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соответствии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proofErr w:type="gramEnd"/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ЛР 07. навыки сотрудничества со сверстниками, детьми младшего возраста, взрослыми в образовательной, общ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ственно полезной,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учебно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исследовательской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, проектной и других видах деятельности;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1862"/>
                <w:tab w:val="left" w:pos="2726"/>
                <w:tab w:val="right" w:pos="517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ЛР 09. готовность и способность к образованию, в том чи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ле самообразованию, на протяжении всей жизни; созн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тельное отношение к непрерывному образованию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как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условию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успешной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профессиональной и общественной деятельности;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2074"/>
                <w:tab w:val="right" w:pos="517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ЛР 13. осознанный выбор будущей профессии и возможн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стей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реализации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собственных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1829"/>
                <w:tab w:val="left" w:pos="3269"/>
                <w:tab w:val="left" w:pos="504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жизненных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планов;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отношение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gramEnd"/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профессиональной деятельности как возможности участия в решении личных, общественных, государственных, общ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национальных проблем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left="132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МР 01. умение самостоятельно определять цели де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тельности и составлять планы деятельности; самост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ятельно осуществлять, контролировать и корректир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вать деятельность; использовать все возможные 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сурсы для достижения поставленных целей и реал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зации планов деятельности; выбирать успешные стратегии в различных ситуациях;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2333"/>
                <w:tab w:val="left" w:pos="2851"/>
                <w:tab w:val="left" w:pos="4310"/>
              </w:tabs>
              <w:spacing w:line="240" w:lineRule="auto"/>
              <w:ind w:left="132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МР 03. владение навыками познавательной,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учебно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исследовательской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проектной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деятельн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сти,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left="132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навыками разрешения проблем; способность и гото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ность к самостоятельному поиску методов решения практических задач, применению различных методов познания;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4310"/>
              </w:tabs>
              <w:spacing w:line="240" w:lineRule="auto"/>
              <w:ind w:left="132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МР 04. готовность и способность к самостоятельной информационно-познавательной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деятельн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сти,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1373"/>
                <w:tab w:val="left" w:pos="2837"/>
                <w:tab w:val="left" w:pos="4363"/>
              </w:tabs>
              <w:spacing w:line="240" w:lineRule="auto"/>
              <w:ind w:left="132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владение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навыками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получения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необход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мой</w:t>
            </w:r>
            <w:proofErr w:type="gramEnd"/>
          </w:p>
          <w:p w:rsidR="0080159D" w:rsidRDefault="001412BA">
            <w:pPr>
              <w:pStyle w:val="afd"/>
              <w:shd w:val="clear" w:color="auto" w:fill="auto"/>
              <w:tabs>
                <w:tab w:val="left" w:pos="1680"/>
                <w:tab w:val="left" w:pos="3240"/>
                <w:tab w:val="left" w:pos="3878"/>
              </w:tabs>
              <w:spacing w:line="240" w:lineRule="auto"/>
              <w:ind w:left="132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информации из словарей разных типов, умение ор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ентироваться в различных источниках информации, критически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оценивать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интерпретир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вать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left="132"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информацию, получаемую из различных источников;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МР 09.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  <w:p w:rsidR="0080159D" w:rsidRDefault="0080159D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80159D" w:rsidRDefault="001412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151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5"/>
        <w:gridCol w:w="4961"/>
        <w:gridCol w:w="7011"/>
      </w:tblGrid>
      <w:tr w:rsidR="0080159D">
        <w:trPr>
          <w:trHeight w:hRule="exact" w:val="1997"/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pageBreakBefore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5.* Использовать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инфо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мационно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коммуникационные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технологии для совершенств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вания профессиональной де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тельности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1862"/>
                <w:tab w:val="left" w:pos="2726"/>
                <w:tab w:val="left" w:pos="4142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ЛР 09. готовность и способность к образов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нию, в том числе самообразованию, на прот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жении всей жизни; сознательное отношение к непрерывному образованию, как условию успешной профессиональной и общественной деятельности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431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МР 04. готовность и способность к самостоятельной информац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онно-познавательной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деятельности,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1373"/>
                <w:tab w:val="left" w:pos="2832"/>
                <w:tab w:val="left" w:pos="4363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владение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навыками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получения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необходимой</w:t>
            </w:r>
            <w:proofErr w:type="gramEnd"/>
          </w:p>
          <w:p w:rsidR="0080159D" w:rsidRDefault="001412BA">
            <w:pPr>
              <w:pStyle w:val="afd"/>
              <w:shd w:val="clear" w:color="auto" w:fill="auto"/>
              <w:tabs>
                <w:tab w:val="left" w:pos="1680"/>
                <w:tab w:val="left" w:pos="3240"/>
                <w:tab w:val="left" w:pos="387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информации из словарей разных типов, умение ориентироваться в различных источниках информации, критически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оценивать и интерпретировать информацию, получаемую из различных исто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ч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ников</w:t>
            </w:r>
          </w:p>
        </w:tc>
      </w:tr>
      <w:tr w:rsidR="0080159D">
        <w:trPr>
          <w:trHeight w:hRule="exact" w:val="1939"/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6.* Работать в коллективе и команде, взаимодействовать с руководством, коллегами и социальными партнерами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ЛР 07. навыки сотрудничества со сверстник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ми, детьми младшего возраста, взрослыми в образовательной, общественно полезной,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уче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исследовательской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, проектной и других 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дах деятельности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739"/>
                <w:tab w:val="left" w:pos="1416"/>
                <w:tab w:val="left" w:pos="2554"/>
                <w:tab w:val="left" w:pos="4262"/>
                <w:tab w:val="left" w:pos="5611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МР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02.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умение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продуктивно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общаться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2467"/>
                <w:tab w:val="left" w:pos="3096"/>
                <w:tab w:val="left" w:pos="4541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взаимодействовать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процессе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совместной</w:t>
            </w:r>
            <w:proofErr w:type="gramEnd"/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деятельности, учитывать позиции других участников деятельности, эффективно разрешать конфликты;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МР 08. владение языковыми средствами - умение ясно, логично и точно излагать свою точку зрения, использовать адекватные язык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вые средства</w:t>
            </w:r>
          </w:p>
        </w:tc>
      </w:tr>
      <w:tr w:rsidR="0080159D">
        <w:trPr>
          <w:trHeight w:hRule="exact" w:val="2733"/>
          <w:jc w:val="center"/>
        </w:trPr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tabs>
                <w:tab w:val="left" w:pos="1330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8.*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** Самостоятел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но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right" w:pos="361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определять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 xml:space="preserve">задачи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профессионального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и личностного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right" w:pos="361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развития,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заниматься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right" w:pos="361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самообразованием,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осознанно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right" w:pos="361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планировать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повышение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291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bookmarkStart w:id="7" w:name="__DdeLink__69405_897616295"/>
            <w:r>
              <w:rPr>
                <w:color w:val="000000"/>
                <w:sz w:val="24"/>
                <w:szCs w:val="24"/>
                <w:lang w:eastAsia="ru-RU" w:bidi="ru-RU"/>
              </w:rPr>
              <w:t>квалификации</w:t>
            </w:r>
            <w:bookmarkEnd w:id="7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ЛР 09. готовность и способность к образов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нию, в том числе самообразованию, на прот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я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7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МР 01. умение самостоятельно определять цели деятельности и с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ставлять планы деятельности;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самостоятельно осуществлять, контролировать и корректировать деятельность; использовать все возможные ресурсы для достиж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е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ния поставленных целей и реализации планов деятельности; выб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рать успешные стратегии в различных ситуациях;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МР 09. владение навыками познавательной рефлексии как осозн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ния совершаемых действий и мыслительных процессов, их резул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татов и оснований, границ своего знания и незнания, новых позн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вательных задач и средств их достижения</w:t>
            </w:r>
          </w:p>
        </w:tc>
      </w:tr>
    </w:tbl>
    <w:p w:rsidR="0080159D" w:rsidRDefault="001412BA">
      <w:pPr>
        <w:spacing w:line="1" w:lineRule="exact"/>
        <w:rPr>
          <w:sz w:val="2"/>
          <w:szCs w:val="2"/>
        </w:rPr>
      </w:pPr>
      <w:r>
        <w:br w:type="page"/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>1.4.2 Преемственность образовательных результатов с учетом профессиональной направленности основной обр</w:t>
      </w:r>
      <w:r>
        <w:rPr>
          <w:b/>
          <w:color w:val="FF0000"/>
          <w:sz w:val="28"/>
          <w:szCs w:val="28"/>
        </w:rPr>
        <w:t>а</w:t>
      </w:r>
      <w:r>
        <w:rPr>
          <w:b/>
          <w:color w:val="FF0000"/>
          <w:sz w:val="28"/>
          <w:szCs w:val="28"/>
        </w:rPr>
        <w:t>зовательной программы среднего профессионального образования</w:t>
      </w:r>
    </w:p>
    <w:tbl>
      <w:tblPr>
        <w:tblW w:w="1514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6"/>
        <w:gridCol w:w="5814"/>
        <w:gridCol w:w="5784"/>
      </w:tblGrid>
      <w:tr w:rsidR="0080159D">
        <w:trPr>
          <w:trHeight w:hRule="exact" w:val="566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Образовательные результаты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Основы экономики</w:t>
            </w:r>
          </w:p>
        </w:tc>
        <w:tc>
          <w:tcPr>
            <w:tcW w:w="5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МДК 02.01. Технология выращивания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древесно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кустарниковых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культур</w:t>
            </w:r>
          </w:p>
        </w:tc>
      </w:tr>
      <w:tr w:rsidR="0080159D">
        <w:trPr>
          <w:trHeight w:hRule="exact" w:val="2227"/>
          <w:jc w:val="center"/>
        </w:trPr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ПРб.6, ПРу.2, ПРу.3,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3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Уметь: рассчитывать расход материалов; рассчитывать эффективность различных работ.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2189"/>
                <w:tab w:val="left" w:pos="4363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Знать: современное состояние экономики;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техн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логию</w:t>
            </w:r>
          </w:p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продвижения услуг по садово-парковому и лан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шафтному строительству</w:t>
            </w:r>
          </w:p>
        </w:tc>
        <w:tc>
          <w:tcPr>
            <w:tcW w:w="5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Уметь:</w:t>
            </w:r>
          </w:p>
          <w:p w:rsidR="0080159D" w:rsidRDefault="001412BA">
            <w:pPr>
              <w:pStyle w:val="afd"/>
              <w:shd w:val="clear" w:color="auto" w:fill="auto"/>
              <w:tabs>
                <w:tab w:val="left" w:pos="1171"/>
                <w:tab w:val="left" w:pos="2986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Знать:</w:t>
            </w:r>
          </w:p>
        </w:tc>
      </w:tr>
    </w:tbl>
    <w:p w:rsidR="0080159D" w:rsidRDefault="0080159D">
      <w:pPr>
        <w:sectPr w:rsidR="0080159D" w:rsidSect="00815790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26"/>
        </w:sectPr>
      </w:pPr>
    </w:p>
    <w:p w:rsidR="0080159D" w:rsidRDefault="0080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/>
          <w:sz w:val="28"/>
          <w:szCs w:val="28"/>
        </w:rPr>
      </w:pP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>1.5 Междисциплинарный подход к отбору содержания общеобразовательной дисциплины с учетом професси</w:t>
      </w:r>
      <w:r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>нальной направленности основной образовательной программы среднего профессионального образования</w:t>
      </w:r>
      <w:r>
        <w:rPr>
          <w:rStyle w:val="afb"/>
          <w:b/>
          <w:color w:val="000000"/>
          <w:sz w:val="28"/>
          <w:szCs w:val="28"/>
        </w:rPr>
        <w:footnoteReference w:id="1"/>
      </w:r>
    </w:p>
    <w:p w:rsidR="0080159D" w:rsidRDefault="0080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/>
          <w:sz w:val="28"/>
          <w:szCs w:val="28"/>
        </w:rPr>
      </w:pPr>
    </w:p>
    <w:p w:rsidR="0080159D" w:rsidRDefault="0080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FF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5"/>
        <w:gridCol w:w="3405"/>
        <w:gridCol w:w="3209"/>
        <w:gridCol w:w="4321"/>
      </w:tblGrid>
      <w:tr w:rsidR="0080159D" w:rsidTr="004F019D">
        <w:tc>
          <w:tcPr>
            <w:tcW w:w="3748" w:type="dxa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Предметное содержание ОД</w:t>
            </w:r>
          </w:p>
        </w:tc>
        <w:tc>
          <w:tcPr>
            <w:tcW w:w="3502" w:type="dxa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Образовательные результаты</w:t>
            </w:r>
          </w:p>
        </w:tc>
        <w:tc>
          <w:tcPr>
            <w:tcW w:w="3300" w:type="dxa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16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ПМ, МДК</w:t>
            </w:r>
          </w:p>
        </w:tc>
        <w:tc>
          <w:tcPr>
            <w:tcW w:w="4444" w:type="dxa"/>
          </w:tcPr>
          <w:p w:rsidR="0080159D" w:rsidRDefault="001412BA">
            <w:pPr>
              <w:pStyle w:val="afd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Варианты междисциплинарных зад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ний</w:t>
            </w:r>
          </w:p>
        </w:tc>
      </w:tr>
      <w:tr w:rsidR="0080159D" w:rsidTr="004F019D">
        <w:tc>
          <w:tcPr>
            <w:tcW w:w="3748" w:type="dxa"/>
          </w:tcPr>
          <w:p w:rsidR="0080159D" w:rsidRDefault="001412BA">
            <w:pPr>
              <w:pStyle w:val="Default"/>
              <w:widowControl w:val="0"/>
              <w:jc w:val="both"/>
            </w:pPr>
            <w:r>
              <w:rPr>
                <w:b/>
                <w:bCs/>
              </w:rPr>
              <w:t>Степенные, показательные, логарифмические и тригонометрические функции. Обратные тригонометрические функции</w:t>
            </w:r>
          </w:p>
          <w:p w:rsidR="0080159D" w:rsidRDefault="0080159D">
            <w:pPr>
              <w:pStyle w:val="Default"/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502" w:type="dxa"/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02,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05, ЛР 08, ЛР 10</w:t>
            </w:r>
          </w:p>
          <w:p w:rsidR="0080159D" w:rsidRDefault="001412BA">
            <w:pPr>
              <w:widowControl w:val="0"/>
              <w:jc w:val="both"/>
            </w:pPr>
            <w:r>
              <w:t>МР 03, МР 07,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jc w:val="both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ОК5; ОК9 – ОК11</w:t>
            </w:r>
          </w:p>
        </w:tc>
        <w:tc>
          <w:tcPr>
            <w:tcW w:w="3300" w:type="dxa"/>
          </w:tcPr>
          <w:p w:rsidR="0080159D" w:rsidRDefault="001412BA">
            <w:pPr>
              <w:pStyle w:val="afd"/>
              <w:shd w:val="clear" w:color="auto" w:fill="auto"/>
              <w:spacing w:after="54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Физика</w:t>
            </w:r>
          </w:p>
          <w:p w:rsidR="0080159D" w:rsidRDefault="001412BA">
            <w:pPr>
              <w:pStyle w:val="afd"/>
              <w:shd w:val="clear" w:color="auto" w:fill="auto"/>
              <w:spacing w:after="54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Химия</w:t>
            </w:r>
          </w:p>
          <w:p w:rsidR="0080159D" w:rsidRDefault="001412BA">
            <w:pPr>
              <w:pStyle w:val="afd"/>
              <w:shd w:val="clear" w:color="auto" w:fill="auto"/>
              <w:spacing w:after="54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Астрономия</w:t>
            </w:r>
          </w:p>
        </w:tc>
        <w:tc>
          <w:tcPr>
            <w:tcW w:w="4444" w:type="dxa"/>
          </w:tcPr>
          <w:p w:rsidR="0080159D" w:rsidRDefault="001412BA">
            <w:pPr>
              <w:pStyle w:val="Default"/>
              <w:widowControl w:val="0"/>
              <w:ind w:left="157" w:hanging="142"/>
            </w:pPr>
            <w:r>
              <w:t>Вычислять значения функции по значению аргумента. Определять положение точки  по ее координатам и наоборот;</w:t>
            </w:r>
          </w:p>
          <w:p w:rsidR="0080159D" w:rsidRDefault="001412BA">
            <w:pPr>
              <w:pStyle w:val="Default"/>
              <w:widowControl w:val="0"/>
              <w:ind w:left="157" w:hanging="142"/>
            </w:pPr>
            <w:r>
              <w:t>использовать свойства функций для сравнения значений</w:t>
            </w:r>
            <w:proofErr w:type="gramStart"/>
            <w:r>
              <w:t xml:space="preserve"> ;</w:t>
            </w:r>
            <w:proofErr w:type="gramEnd"/>
          </w:p>
          <w:p w:rsidR="0080159D" w:rsidRDefault="001412BA">
            <w:pPr>
              <w:pStyle w:val="Default"/>
              <w:widowControl w:val="0"/>
              <w:ind w:left="157" w:hanging="142"/>
              <w:jc w:val="both"/>
              <w:rPr>
                <w:color w:val="auto"/>
              </w:rPr>
            </w:pPr>
            <w:r>
              <w:t>строить графики  функций/</w:t>
            </w:r>
          </w:p>
        </w:tc>
      </w:tr>
      <w:tr w:rsidR="0080159D" w:rsidTr="004F019D">
        <w:tc>
          <w:tcPr>
            <w:tcW w:w="3748" w:type="dxa"/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Прямые и плоскости в пр</w:t>
            </w:r>
            <w:r>
              <w:rPr>
                <w:b/>
              </w:rPr>
              <w:t>о</w:t>
            </w:r>
            <w:r>
              <w:rPr>
                <w:b/>
              </w:rPr>
              <w:t>странстве</w:t>
            </w:r>
          </w:p>
        </w:tc>
        <w:tc>
          <w:tcPr>
            <w:tcW w:w="3502" w:type="dxa"/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</w:t>
            </w:r>
            <w:bookmarkStart w:id="8" w:name="__DdeLink__69438_8976162952"/>
            <w:r>
              <w:t>Рб</w:t>
            </w:r>
            <w:proofErr w:type="spellEnd"/>
            <w:r>
              <w:t xml:space="preserve"> 02,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06, ЛР 07, ЛР 08</w:t>
            </w:r>
          </w:p>
          <w:p w:rsidR="0080159D" w:rsidRDefault="001412BA">
            <w:pPr>
              <w:widowControl w:val="0"/>
              <w:jc w:val="both"/>
            </w:pPr>
            <w:r>
              <w:t>МР 02, МР 04,  МР 05,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jc w:val="both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</w:t>
            </w:r>
            <w:bookmarkEnd w:id="8"/>
            <w:r>
              <w:rPr>
                <w:bCs/>
              </w:rPr>
              <w:t>8</w:t>
            </w:r>
          </w:p>
        </w:tc>
        <w:tc>
          <w:tcPr>
            <w:tcW w:w="3300" w:type="dxa"/>
          </w:tcPr>
          <w:p w:rsidR="0080159D" w:rsidRDefault="001412BA">
            <w:pPr>
              <w:pStyle w:val="afd"/>
              <w:shd w:val="clear" w:color="auto" w:fill="auto"/>
              <w:spacing w:after="54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Физика</w:t>
            </w:r>
          </w:p>
          <w:p w:rsidR="0080159D" w:rsidRDefault="001412BA">
            <w:pPr>
              <w:pStyle w:val="afd"/>
              <w:shd w:val="clear" w:color="auto" w:fill="auto"/>
              <w:spacing w:after="54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Химия</w:t>
            </w:r>
          </w:p>
          <w:p w:rsidR="0080159D" w:rsidRDefault="001412BA">
            <w:pPr>
              <w:pStyle w:val="afd"/>
              <w:shd w:val="clear" w:color="auto" w:fill="auto"/>
              <w:spacing w:after="54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Астрономия</w:t>
            </w:r>
          </w:p>
          <w:p w:rsidR="0080159D" w:rsidRDefault="001412BA">
            <w:pPr>
              <w:pStyle w:val="afd"/>
              <w:shd w:val="clear" w:color="auto" w:fill="auto"/>
              <w:spacing w:after="54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инженерная графика</w:t>
            </w:r>
          </w:p>
        </w:tc>
        <w:tc>
          <w:tcPr>
            <w:tcW w:w="4444" w:type="dxa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Распознавать на чертежах и моделях различные случаи взаимного расположения прямых и плоскостей, аргументировать свои суждения.</w:t>
            </w:r>
          </w:p>
          <w:p w:rsidR="0080159D" w:rsidRDefault="0080159D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proofErr w:type="gramStart"/>
            <w:r>
              <w:t>Выполнять построения углов между прямыми, прямой и плоскостью, между плоскостями по описанию и распознавать их на моделях.</w:t>
            </w:r>
            <w:proofErr w:type="gramEnd"/>
          </w:p>
          <w:p w:rsidR="0080159D" w:rsidRDefault="0080159D">
            <w:pPr>
              <w:pStyle w:val="Default"/>
              <w:widowControl w:val="0"/>
              <w:jc w:val="both"/>
            </w:pPr>
          </w:p>
        </w:tc>
      </w:tr>
      <w:tr w:rsidR="0080159D" w:rsidTr="004F019D">
        <w:tc>
          <w:tcPr>
            <w:tcW w:w="3748" w:type="dxa"/>
          </w:tcPr>
          <w:p w:rsidR="0080159D" w:rsidRDefault="001412BA">
            <w:pPr>
              <w:widowControl w:val="0"/>
              <w:shd w:val="clear" w:color="auto" w:fill="FFFFFF"/>
            </w:pPr>
            <w:r>
              <w:rPr>
                <w:b/>
              </w:rPr>
              <w:t>Координаты и векторы в пр</w:t>
            </w:r>
            <w:r>
              <w:rPr>
                <w:b/>
              </w:rPr>
              <w:t>о</w:t>
            </w:r>
            <w:r>
              <w:rPr>
                <w:b/>
              </w:rPr>
              <w:t>странстве</w:t>
            </w:r>
          </w:p>
        </w:tc>
        <w:tc>
          <w:tcPr>
            <w:tcW w:w="3502" w:type="dxa"/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06, ЛР 07, ЛР 08</w:t>
            </w:r>
          </w:p>
          <w:p w:rsidR="0080159D" w:rsidRDefault="001412BA">
            <w:pPr>
              <w:widowControl w:val="0"/>
              <w:jc w:val="both"/>
            </w:pPr>
            <w:r>
              <w:t>МР 02, МР 04,  МР 05,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jc w:val="both"/>
            </w:pPr>
            <w:r>
              <w:rPr>
                <w:bCs/>
              </w:rPr>
              <w:lastRenderedPageBreak/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ОК5;</w:t>
            </w:r>
          </w:p>
        </w:tc>
        <w:tc>
          <w:tcPr>
            <w:tcW w:w="3300" w:type="dxa"/>
          </w:tcPr>
          <w:p w:rsidR="0080159D" w:rsidRDefault="001412BA">
            <w:pPr>
              <w:pStyle w:val="affb"/>
            </w:pPr>
            <w:r>
              <w:lastRenderedPageBreak/>
              <w:t>Физика</w:t>
            </w:r>
          </w:p>
          <w:p w:rsidR="0080159D" w:rsidRDefault="001412BA">
            <w:pPr>
              <w:pStyle w:val="affb"/>
            </w:pPr>
            <w:r>
              <w:t>География</w:t>
            </w:r>
          </w:p>
          <w:p w:rsidR="0080159D" w:rsidRDefault="001412BA">
            <w:pPr>
              <w:pStyle w:val="affb"/>
            </w:pPr>
            <w:r>
              <w:t>Информатика</w:t>
            </w:r>
          </w:p>
          <w:p w:rsidR="0080159D" w:rsidRDefault="001412BA">
            <w:pPr>
              <w:pStyle w:val="affb"/>
            </w:pPr>
            <w:r>
              <w:t>Инженерная графика</w:t>
            </w:r>
          </w:p>
        </w:tc>
        <w:tc>
          <w:tcPr>
            <w:tcW w:w="4444" w:type="dxa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Строить по заданным координатам точки и плоскости, находить координаты точек.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 xml:space="preserve">Находить уравнения окружности, </w:t>
            </w:r>
            <w:r>
              <w:lastRenderedPageBreak/>
              <w:t>сферы, плоскости. Вычислять расстояния между точками.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 xml:space="preserve"> Находить  координат вектора в пространстве,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  <w:jc w:val="both"/>
            </w:pPr>
            <w:r>
              <w:t>Применять  действия с векторами при решении задач на координатный метод, на применение векторов для вычисления величин углов и расстояний.</w:t>
            </w:r>
          </w:p>
        </w:tc>
      </w:tr>
      <w:tr w:rsidR="0080159D" w:rsidTr="004F019D">
        <w:tc>
          <w:tcPr>
            <w:tcW w:w="3748" w:type="dxa"/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lastRenderedPageBreak/>
              <w:t>Производная функции, ее пр</w:t>
            </w:r>
            <w:r>
              <w:rPr>
                <w:b/>
              </w:rPr>
              <w:t>и</w:t>
            </w:r>
            <w:r>
              <w:rPr>
                <w:b/>
              </w:rPr>
              <w:t>менение</w:t>
            </w:r>
          </w:p>
        </w:tc>
        <w:tc>
          <w:tcPr>
            <w:tcW w:w="3502" w:type="dxa"/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ПРу</w:t>
            </w:r>
            <w:proofErr w:type="spellEnd"/>
            <w:r>
              <w:t xml:space="preserve"> 02, </w:t>
            </w:r>
            <w:proofErr w:type="spellStart"/>
            <w:r>
              <w:t>ПРу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04</w:t>
            </w:r>
          </w:p>
          <w:p w:rsidR="0080159D" w:rsidRDefault="001412BA">
            <w:pPr>
              <w:widowControl w:val="0"/>
              <w:jc w:val="both"/>
            </w:pPr>
            <w:r>
              <w:t>ЛР 05, ЛР 09, ЛР 13</w:t>
            </w:r>
          </w:p>
          <w:p w:rsidR="0080159D" w:rsidRDefault="001412BA">
            <w:pPr>
              <w:widowControl w:val="0"/>
              <w:jc w:val="both"/>
            </w:pPr>
            <w:r>
              <w:t>МР 01, МР 04,  МР 09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3300" w:type="dxa"/>
          </w:tcPr>
          <w:p w:rsidR="0080159D" w:rsidRDefault="001412BA">
            <w:pPr>
              <w:pStyle w:val="affb"/>
            </w:pPr>
            <w:r>
              <w:t>Физика,</w:t>
            </w:r>
          </w:p>
          <w:p w:rsidR="0080159D" w:rsidRDefault="001412BA">
            <w:pPr>
              <w:pStyle w:val="affb"/>
            </w:pPr>
            <w:bookmarkStart w:id="9" w:name="__DdeLink__4409_3034211668"/>
            <w:r>
              <w:t>Метрология, стандартизация и сертификация</w:t>
            </w:r>
            <w:bookmarkEnd w:id="9"/>
          </w:p>
          <w:p w:rsidR="0080159D" w:rsidRDefault="001412BA">
            <w:pPr>
              <w:pStyle w:val="affb"/>
            </w:pPr>
            <w:r>
              <w:t>Процессы и аппараты</w:t>
            </w:r>
          </w:p>
          <w:p w:rsidR="0080159D" w:rsidRDefault="001412BA">
            <w:pPr>
              <w:pStyle w:val="affb"/>
            </w:pPr>
            <w:r>
              <w:t>ПМ.04</w:t>
            </w:r>
          </w:p>
          <w:p w:rsidR="0080159D" w:rsidRDefault="0080159D">
            <w:pPr>
              <w:pStyle w:val="affb"/>
            </w:pPr>
          </w:p>
        </w:tc>
        <w:tc>
          <w:tcPr>
            <w:tcW w:w="4444" w:type="dxa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Составлять уравнение касательной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Проводить с помощью производной исследование функции, заданной формулой.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Устанавливать связь свойств функции и производной по их графикам.</w:t>
            </w:r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Применять производную для решения задач на нахождение наибольшего, наименьшего значения и на нахождение экстремума.</w:t>
            </w:r>
          </w:p>
        </w:tc>
      </w:tr>
      <w:tr w:rsidR="0080159D" w:rsidTr="004F019D">
        <w:tc>
          <w:tcPr>
            <w:tcW w:w="3748" w:type="dxa"/>
          </w:tcPr>
          <w:p w:rsidR="0080159D" w:rsidRDefault="001412BA">
            <w:pPr>
              <w:pStyle w:val="affb"/>
              <w:rPr>
                <w:b/>
                <w:bCs/>
              </w:rPr>
            </w:pPr>
            <w:r>
              <w:rPr>
                <w:b/>
                <w:bCs/>
              </w:rPr>
              <w:t xml:space="preserve">Интеграл и </w:t>
            </w:r>
            <w:proofErr w:type="gramStart"/>
            <w:r>
              <w:rPr>
                <w:b/>
                <w:bCs/>
              </w:rPr>
              <w:t>первообразная</w:t>
            </w:r>
            <w:proofErr w:type="gramEnd"/>
          </w:p>
        </w:tc>
        <w:tc>
          <w:tcPr>
            <w:tcW w:w="3502" w:type="dxa"/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ПРу</w:t>
            </w:r>
            <w:proofErr w:type="spellEnd"/>
            <w:r>
              <w:t xml:space="preserve"> 02, </w:t>
            </w:r>
            <w:proofErr w:type="spellStart"/>
            <w:r>
              <w:t>ПРу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04</w:t>
            </w:r>
          </w:p>
          <w:p w:rsidR="0080159D" w:rsidRDefault="001412BA">
            <w:pPr>
              <w:widowControl w:val="0"/>
              <w:jc w:val="both"/>
            </w:pPr>
            <w:r>
              <w:t>ЛР 05, ЛР 09, ЛР 13</w:t>
            </w:r>
          </w:p>
          <w:p w:rsidR="0080159D" w:rsidRDefault="001412BA">
            <w:pPr>
              <w:widowControl w:val="0"/>
              <w:jc w:val="both"/>
            </w:pPr>
            <w:r>
              <w:t>МР 01, МР 04,  МР 09</w:t>
            </w:r>
          </w:p>
          <w:p w:rsidR="0080159D" w:rsidRDefault="001412BA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3300" w:type="dxa"/>
          </w:tcPr>
          <w:p w:rsidR="0080159D" w:rsidRDefault="001412BA">
            <w:pPr>
              <w:pStyle w:val="affb"/>
            </w:pPr>
            <w:r>
              <w:t>Физика, Инженерная графика, процессы и аппараты</w:t>
            </w:r>
          </w:p>
          <w:p w:rsidR="0080159D" w:rsidRDefault="001412BA">
            <w:pPr>
              <w:pStyle w:val="affb"/>
            </w:pPr>
            <w:r>
              <w:t>Метрология, стандартизация и сертификация</w:t>
            </w:r>
          </w:p>
          <w:p w:rsidR="0080159D" w:rsidRDefault="001412BA">
            <w:pPr>
              <w:pStyle w:val="affb"/>
            </w:pPr>
            <w:r>
              <w:t>ПМ.04</w:t>
            </w:r>
          </w:p>
        </w:tc>
        <w:tc>
          <w:tcPr>
            <w:tcW w:w="4444" w:type="dxa"/>
          </w:tcPr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 xml:space="preserve"> </w:t>
            </w:r>
            <w:proofErr w:type="gramStart"/>
            <w:r>
              <w:t>первообразной для данной функции.</w:t>
            </w:r>
            <w:proofErr w:type="gramEnd"/>
          </w:p>
          <w:p w:rsidR="0080159D" w:rsidRDefault="001412BA">
            <w:pPr>
              <w:pStyle w:val="Default"/>
              <w:widowControl w:val="0"/>
              <w:numPr>
                <w:ilvl w:val="0"/>
                <w:numId w:val="3"/>
              </w:numPr>
              <w:ind w:left="157" w:hanging="142"/>
            </w:pPr>
            <w:r>
              <w:t>Решать задачи на применение интеграла для вычисления физических величин, площадей и объемов.</w:t>
            </w:r>
          </w:p>
        </w:tc>
      </w:tr>
      <w:tr w:rsidR="0080159D" w:rsidTr="004F019D">
        <w:tc>
          <w:tcPr>
            <w:tcW w:w="3748" w:type="dxa"/>
          </w:tcPr>
          <w:p w:rsidR="0080159D" w:rsidRDefault="001412BA">
            <w:pPr>
              <w:pStyle w:val="affb"/>
            </w:pPr>
            <w:r>
              <w:t xml:space="preserve">    </w:t>
            </w:r>
          </w:p>
        </w:tc>
        <w:tc>
          <w:tcPr>
            <w:tcW w:w="3502" w:type="dxa"/>
          </w:tcPr>
          <w:p w:rsidR="0080159D" w:rsidRDefault="0080159D">
            <w:pPr>
              <w:pStyle w:val="affb"/>
            </w:pPr>
          </w:p>
        </w:tc>
        <w:tc>
          <w:tcPr>
            <w:tcW w:w="3300" w:type="dxa"/>
          </w:tcPr>
          <w:p w:rsidR="0080159D" w:rsidRDefault="0080159D">
            <w:pPr>
              <w:pStyle w:val="affb"/>
            </w:pPr>
          </w:p>
        </w:tc>
        <w:tc>
          <w:tcPr>
            <w:tcW w:w="4444" w:type="dxa"/>
          </w:tcPr>
          <w:p w:rsidR="0080159D" w:rsidRDefault="0080159D">
            <w:pPr>
              <w:pStyle w:val="affb"/>
            </w:pPr>
          </w:p>
        </w:tc>
      </w:tr>
    </w:tbl>
    <w:p w:rsidR="0080159D" w:rsidRDefault="0080159D">
      <w:pPr>
        <w:sectPr w:rsidR="0080159D" w:rsidSect="00815790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26"/>
        </w:sectPr>
      </w:pPr>
    </w:p>
    <w:p w:rsidR="0080159D" w:rsidRDefault="0080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FF0000"/>
          <w:sz w:val="28"/>
          <w:szCs w:val="28"/>
        </w:rPr>
      </w:pPr>
    </w:p>
    <w:p w:rsidR="0080159D" w:rsidRDefault="0080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1.5. Количество часов на освоение рабочей программы учебной дисципл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ны: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образовательной нагрузки  </w:t>
      </w:r>
      <w:r>
        <w:rPr>
          <w:sz w:val="28"/>
          <w:szCs w:val="28"/>
          <w:u w:val="single"/>
        </w:rPr>
        <w:t xml:space="preserve">240 </w:t>
      </w:r>
      <w:r>
        <w:rPr>
          <w:sz w:val="28"/>
          <w:szCs w:val="28"/>
        </w:rPr>
        <w:t>часов, в том числе: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форме практической подготовки </w:t>
      </w:r>
      <w:r>
        <w:rPr>
          <w:sz w:val="28"/>
          <w:szCs w:val="28"/>
          <w:u w:val="single"/>
        </w:rPr>
        <w:t>54</w:t>
      </w:r>
      <w:r>
        <w:rPr>
          <w:sz w:val="28"/>
          <w:szCs w:val="28"/>
        </w:rPr>
        <w:t xml:space="preserve"> часа;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___-___ часов.</w:t>
      </w:r>
    </w:p>
    <w:p w:rsidR="0080159D" w:rsidRDefault="0080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80159D" w:rsidRDefault="00801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2. СТРУКТУРА И СОДЕРЖАНИЕ УЧЕБНОЙ ДИСЦИПЛИНЫ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/>
        <w:jc w:val="both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tbl>
      <w:tblPr>
        <w:tblW w:w="9492" w:type="dxa"/>
        <w:tblInd w:w="-29" w:type="dxa"/>
        <w:tblLayout w:type="fixed"/>
        <w:tblCellMar>
          <w:left w:w="107" w:type="dxa"/>
        </w:tblCellMar>
        <w:tblLook w:val="0000" w:firstRow="0" w:lastRow="0" w:firstColumn="0" w:lastColumn="0" w:noHBand="0" w:noVBand="0"/>
      </w:tblPr>
      <w:tblGrid>
        <w:gridCol w:w="7624"/>
        <w:gridCol w:w="1868"/>
      </w:tblGrid>
      <w:tr w:rsidR="0080159D">
        <w:trPr>
          <w:trHeight w:val="397"/>
          <w:tblHeader/>
        </w:trPr>
        <w:tc>
          <w:tcPr>
            <w:tcW w:w="7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jc w:val="center"/>
            </w:pPr>
            <w:r>
              <w:rPr>
                <w:b/>
                <w:iCs/>
              </w:rPr>
              <w:t>Объем часов</w:t>
            </w:r>
          </w:p>
        </w:tc>
      </w:tr>
      <w:tr w:rsidR="0080159D">
        <w:trPr>
          <w:trHeight w:val="397"/>
          <w:tblHeader/>
        </w:trPr>
        <w:tc>
          <w:tcPr>
            <w:tcW w:w="7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rPr>
                <w:b/>
              </w:rPr>
            </w:pPr>
            <w:r>
              <w:rPr>
                <w:b/>
              </w:rPr>
              <w:t>Объем образовательной нагрузки</w:t>
            </w:r>
          </w:p>
        </w:tc>
        <w:tc>
          <w:tcPr>
            <w:tcW w:w="18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240</w:t>
            </w:r>
          </w:p>
        </w:tc>
      </w:tr>
      <w:tr w:rsidR="0080159D">
        <w:trPr>
          <w:trHeight w:val="397"/>
          <w:tblHeader/>
        </w:trPr>
        <w:tc>
          <w:tcPr>
            <w:tcW w:w="7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8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-</w:t>
            </w:r>
          </w:p>
        </w:tc>
      </w:tr>
      <w:tr w:rsidR="0080159D">
        <w:trPr>
          <w:trHeight w:val="397"/>
        </w:trPr>
        <w:tc>
          <w:tcPr>
            <w:tcW w:w="7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</w:pPr>
            <w:r>
              <w:rPr>
                <w:b/>
              </w:rPr>
              <w:t>Объем учебная нагрузка во взаимодействии с преподавателем</w:t>
            </w:r>
          </w:p>
        </w:tc>
        <w:tc>
          <w:tcPr>
            <w:tcW w:w="18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jc w:val="center"/>
            </w:pPr>
            <w:r>
              <w:rPr>
                <w:iCs/>
              </w:rPr>
              <w:t>240</w:t>
            </w:r>
          </w:p>
        </w:tc>
      </w:tr>
      <w:tr w:rsidR="0080159D">
        <w:trPr>
          <w:trHeight w:val="397"/>
        </w:trPr>
        <w:tc>
          <w:tcPr>
            <w:tcW w:w="949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</w:pPr>
            <w:r>
              <w:t>в том числе:</w:t>
            </w:r>
          </w:p>
        </w:tc>
      </w:tr>
      <w:tr w:rsidR="0080159D">
        <w:trPr>
          <w:trHeight w:val="397"/>
        </w:trPr>
        <w:tc>
          <w:tcPr>
            <w:tcW w:w="7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</w:pPr>
            <w:r>
              <w:t>Учебные занятия</w:t>
            </w:r>
          </w:p>
        </w:tc>
        <w:tc>
          <w:tcPr>
            <w:tcW w:w="18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jc w:val="center"/>
            </w:pPr>
            <w:r>
              <w:rPr>
                <w:iCs/>
              </w:rPr>
              <w:t>174</w:t>
            </w:r>
          </w:p>
        </w:tc>
      </w:tr>
      <w:tr w:rsidR="0080159D">
        <w:trPr>
          <w:trHeight w:val="397"/>
        </w:trPr>
        <w:tc>
          <w:tcPr>
            <w:tcW w:w="7623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</w:pPr>
            <w:r>
              <w:t>Практические и / или лабораторные заняти</w:t>
            </w:r>
            <w:bookmarkStart w:id="10" w:name="__DdeLink__69462_8976162951"/>
            <w:bookmarkStart w:id="11" w:name="__DdeLink__69438_8976162951"/>
            <w:r>
              <w:t>я</w:t>
            </w:r>
            <w:bookmarkEnd w:id="10"/>
            <w:bookmarkEnd w:id="11"/>
          </w:p>
        </w:tc>
        <w:tc>
          <w:tcPr>
            <w:tcW w:w="186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jc w:val="center"/>
            </w:pPr>
            <w:r>
              <w:rPr>
                <w:iCs/>
              </w:rPr>
              <w:t>54</w:t>
            </w:r>
          </w:p>
        </w:tc>
      </w:tr>
      <w:tr w:rsidR="0080159D">
        <w:trPr>
          <w:trHeight w:val="397"/>
        </w:trPr>
        <w:tc>
          <w:tcPr>
            <w:tcW w:w="7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</w:pPr>
            <w:r>
              <w:t>курсовая работа (проект)</w:t>
            </w:r>
          </w:p>
        </w:tc>
        <w:tc>
          <w:tcPr>
            <w:tcW w:w="18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jc w:val="center"/>
            </w:pPr>
            <w:r>
              <w:rPr>
                <w:iCs/>
              </w:rPr>
              <w:t>-</w:t>
            </w:r>
          </w:p>
        </w:tc>
      </w:tr>
      <w:tr w:rsidR="0080159D">
        <w:trPr>
          <w:trHeight w:val="397"/>
        </w:trPr>
        <w:tc>
          <w:tcPr>
            <w:tcW w:w="7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</w:pPr>
            <w:r>
              <w:t>Консультации</w:t>
            </w:r>
          </w:p>
        </w:tc>
        <w:tc>
          <w:tcPr>
            <w:tcW w:w="18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</w:tr>
      <w:tr w:rsidR="0080159D">
        <w:trPr>
          <w:trHeight w:val="397"/>
        </w:trPr>
        <w:tc>
          <w:tcPr>
            <w:tcW w:w="76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rPr>
                <w:i/>
              </w:rPr>
            </w:pPr>
            <w:r>
              <w:t xml:space="preserve">Промежуточная аттестация </w:t>
            </w:r>
            <w:r>
              <w:rPr>
                <w:i/>
              </w:rPr>
              <w:t xml:space="preserve">в форме </w:t>
            </w:r>
            <w:proofErr w:type="gramStart"/>
            <w:r>
              <w:rPr>
                <w:i/>
              </w:rPr>
              <w:t>письменного</w:t>
            </w:r>
            <w:proofErr w:type="gramEnd"/>
            <w:r>
              <w:rPr>
                <w:i/>
              </w:rPr>
              <w:t xml:space="preserve"> экзамена</w:t>
            </w:r>
            <w:r>
              <w:rPr>
                <w:bCs/>
                <w:i/>
              </w:rPr>
              <w:t>8</w:t>
            </w:r>
          </w:p>
        </w:tc>
        <w:tc>
          <w:tcPr>
            <w:tcW w:w="18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80159D" w:rsidRDefault="001412BA">
            <w:pPr>
              <w:widowControl w:val="0"/>
              <w:jc w:val="center"/>
            </w:pPr>
            <w:r>
              <w:rPr>
                <w:iCs/>
              </w:rPr>
              <w:t>6</w:t>
            </w:r>
          </w:p>
        </w:tc>
      </w:tr>
    </w:tbl>
    <w:p w:rsidR="0080159D" w:rsidRDefault="0080159D">
      <w:pPr>
        <w:sectPr w:rsidR="0080159D" w:rsidSect="00815790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26"/>
        </w:sectPr>
      </w:pP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Математика</w:t>
      </w:r>
    </w:p>
    <w:p w:rsidR="0080159D" w:rsidRDefault="0080159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sz w:val="28"/>
          <w:szCs w:val="28"/>
        </w:rPr>
      </w:pPr>
    </w:p>
    <w:tbl>
      <w:tblPr>
        <w:tblW w:w="4950" w:type="pct"/>
        <w:tblInd w:w="-175" w:type="dxa"/>
        <w:tblLayout w:type="fixed"/>
        <w:tblLook w:val="01E0" w:firstRow="1" w:lastRow="1" w:firstColumn="1" w:lastColumn="1" w:noHBand="0" w:noVBand="0"/>
      </w:tblPr>
      <w:tblGrid>
        <w:gridCol w:w="924"/>
        <w:gridCol w:w="12"/>
        <w:gridCol w:w="3143"/>
        <w:gridCol w:w="1085"/>
        <w:gridCol w:w="9"/>
        <w:gridCol w:w="1225"/>
        <w:gridCol w:w="42"/>
        <w:gridCol w:w="1846"/>
        <w:gridCol w:w="23"/>
        <w:gridCol w:w="6"/>
        <w:gridCol w:w="1744"/>
        <w:gridCol w:w="22"/>
        <w:gridCol w:w="6"/>
        <w:gridCol w:w="2150"/>
        <w:gridCol w:w="16"/>
        <w:gridCol w:w="16"/>
        <w:gridCol w:w="116"/>
        <w:gridCol w:w="1781"/>
        <w:gridCol w:w="236"/>
        <w:gridCol w:w="236"/>
      </w:tblGrid>
      <w:tr w:rsidR="0080159D">
        <w:trPr>
          <w:trHeight w:val="2776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r>
              <w:rPr>
                <w:b/>
                <w:bCs/>
              </w:rPr>
              <w:t>заня</w:t>
            </w:r>
            <w:proofErr w:type="spellEnd"/>
          </w:p>
          <w:p w:rsidR="0080159D" w:rsidRDefault="001412BA">
            <w:pPr>
              <w:widowControl w:val="0"/>
              <w:ind w:right="-108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тий</w:t>
            </w:r>
            <w:proofErr w:type="spellEnd"/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разделов,  тем и  краткое содержание занятий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59D" w:rsidRDefault="001412B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  <w:p w:rsidR="0080159D" w:rsidRDefault="0080159D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</w:rPr>
              <w:t>Кол-во часов</w:t>
            </w:r>
          </w:p>
          <w:p w:rsidR="0080159D" w:rsidRDefault="001412BA">
            <w:pPr>
              <w:widowControl w:val="0"/>
              <w:jc w:val="center"/>
              <w:rPr>
                <w:b/>
                <w:bCs/>
              </w:rPr>
            </w:pPr>
            <w:proofErr w:type="gramStart"/>
            <w:r>
              <w:rPr>
                <w:bCs/>
                <w:color w:val="000000" w:themeColor="text1"/>
              </w:rPr>
              <w:t>(</w:t>
            </w:r>
            <w:bookmarkStart w:id="12" w:name="__DdeLink__6744_897616295"/>
            <w:r>
              <w:rPr>
                <w:bCs/>
                <w:color w:val="000000" w:themeColor="text1"/>
              </w:rPr>
              <w:t>в форме практ</w:t>
            </w:r>
            <w:r>
              <w:rPr>
                <w:bCs/>
                <w:color w:val="000000" w:themeColor="text1"/>
              </w:rPr>
              <w:t>и</w:t>
            </w:r>
            <w:r>
              <w:rPr>
                <w:bCs/>
                <w:color w:val="000000" w:themeColor="text1"/>
              </w:rPr>
              <w:t>ческой подг</w:t>
            </w:r>
            <w:r>
              <w:rPr>
                <w:bCs/>
                <w:color w:val="000000" w:themeColor="text1"/>
              </w:rPr>
              <w:t>о</w:t>
            </w:r>
            <w:r>
              <w:rPr>
                <w:bCs/>
                <w:color w:val="000000" w:themeColor="text1"/>
              </w:rPr>
              <w:t>товки</w:t>
            </w:r>
            <w:bookmarkEnd w:id="12"/>
            <w:proofErr w:type="gramEnd"/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занятий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Наглядные пособия  и   ИОР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Домашнее зад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ние</w:t>
            </w:r>
          </w:p>
        </w:tc>
        <w:tc>
          <w:tcPr>
            <w:tcW w:w="2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/>
                <w:bCs/>
              </w:rPr>
            </w:pPr>
            <w:bookmarkStart w:id="13" w:name="__DdeLink__6746_897616295"/>
            <w:r>
              <w:rPr>
                <w:b/>
                <w:bCs/>
                <w:color w:val="000000" w:themeColor="text1"/>
              </w:rPr>
              <w:t xml:space="preserve">Коды </w:t>
            </w:r>
            <w:proofErr w:type="spellStart"/>
            <w:proofErr w:type="gramStart"/>
            <w:r>
              <w:rPr>
                <w:b/>
                <w:bCs/>
                <w:color w:val="000000" w:themeColor="text1"/>
              </w:rPr>
              <w:t>формиру-емых</w:t>
            </w:r>
            <w:proofErr w:type="spellEnd"/>
            <w:proofErr w:type="gramEnd"/>
            <w:r>
              <w:rPr>
                <w:b/>
                <w:bCs/>
                <w:color w:val="000000" w:themeColor="text1"/>
              </w:rPr>
              <w:t xml:space="preserve"> компетенций и личностных </w:t>
            </w:r>
            <w:proofErr w:type="spellStart"/>
            <w:r>
              <w:rPr>
                <w:b/>
                <w:bCs/>
                <w:color w:val="000000" w:themeColor="text1"/>
              </w:rPr>
              <w:t>м</w:t>
            </w:r>
            <w:r>
              <w:rPr>
                <w:b/>
                <w:bCs/>
                <w:color w:val="000000" w:themeColor="text1"/>
              </w:rPr>
              <w:t>е</w:t>
            </w:r>
            <w:r>
              <w:rPr>
                <w:b/>
                <w:bCs/>
                <w:color w:val="000000" w:themeColor="text1"/>
              </w:rPr>
              <w:t>тапредметных</w:t>
            </w:r>
            <w:proofErr w:type="spellEnd"/>
            <w:r>
              <w:rPr>
                <w:b/>
                <w:bCs/>
                <w:color w:val="000000" w:themeColor="text1"/>
              </w:rPr>
              <w:t>, предметных р</w:t>
            </w:r>
            <w:r>
              <w:rPr>
                <w:b/>
                <w:bCs/>
                <w:color w:val="000000" w:themeColor="text1"/>
              </w:rPr>
              <w:t>е</w:t>
            </w:r>
            <w:r>
              <w:rPr>
                <w:b/>
                <w:bCs/>
                <w:color w:val="000000" w:themeColor="text1"/>
              </w:rPr>
              <w:t>зультатов, форм</w:t>
            </w:r>
            <w:r>
              <w:rPr>
                <w:b/>
                <w:bCs/>
                <w:color w:val="000000" w:themeColor="text1"/>
              </w:rPr>
              <w:t>и</w:t>
            </w:r>
            <w:r>
              <w:rPr>
                <w:b/>
                <w:bCs/>
                <w:color w:val="000000" w:themeColor="text1"/>
              </w:rPr>
              <w:t>рованию которых способствует эл</w:t>
            </w:r>
            <w:r>
              <w:rPr>
                <w:b/>
                <w:bCs/>
                <w:color w:val="000000" w:themeColor="text1"/>
              </w:rPr>
              <w:t>е</w:t>
            </w:r>
            <w:r>
              <w:rPr>
                <w:b/>
                <w:bCs/>
                <w:color w:val="000000" w:themeColor="text1"/>
              </w:rPr>
              <w:t>мент программы</w:t>
            </w:r>
            <w:bookmarkEnd w:id="13"/>
          </w:p>
        </w:tc>
      </w:tr>
      <w:tr w:rsidR="0080159D">
        <w:trPr>
          <w:trHeight w:val="136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80159D">
        <w:trPr>
          <w:trHeight w:val="852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60" w:hanging="60"/>
              <w:jc w:val="center"/>
            </w:pP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>Раздел 1. Повторение ку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са математики основной школы (12 час.)</w:t>
            </w:r>
          </w:p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05, ЛР 09, ЛР 13</w:t>
            </w:r>
          </w:p>
          <w:p w:rsidR="0080159D" w:rsidRDefault="001412BA">
            <w:pPr>
              <w:widowControl w:val="0"/>
              <w:jc w:val="both"/>
            </w:pPr>
            <w:r>
              <w:t>МР 01, МР 04,  МР 09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</w:pPr>
            <w:r>
              <w:rPr>
                <w:bCs/>
              </w:rPr>
              <w:t>ОК3;  ОК5</w:t>
            </w: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60" w:hanging="60"/>
              <w:jc w:val="center"/>
            </w:pPr>
            <w:r>
              <w:t>1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Cs/>
                <w:iCs/>
                <w:spacing w:val="-1"/>
              </w:rPr>
            </w:pPr>
            <w:r>
              <w:rPr>
                <w:bCs/>
              </w:rPr>
              <w:t>Цели и задачи математики при освоении специальн</w:t>
            </w:r>
            <w:r>
              <w:rPr>
                <w:bCs/>
              </w:rPr>
              <w:t>о</w:t>
            </w:r>
            <w:r>
              <w:rPr>
                <w:bCs/>
              </w:rPr>
              <w:t>сти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Лекция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1, §1,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rPr>
          <w:trHeight w:val="317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60" w:hanging="60"/>
              <w:jc w:val="center"/>
            </w:pPr>
            <w:r>
              <w:t>2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rPr>
                <w:bCs/>
              </w:rPr>
              <w:t>Числа и вычисления. Выр</w:t>
            </w:r>
            <w:r>
              <w:rPr>
                <w:bCs/>
              </w:rPr>
              <w:t>а</w:t>
            </w:r>
            <w:r>
              <w:rPr>
                <w:bCs/>
              </w:rPr>
              <w:t>жения и их преобразования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proofErr w:type="spellStart"/>
            <w:r>
              <w:rPr>
                <w:spacing w:val="-3"/>
              </w:rPr>
              <w:t>микрокал</w:t>
            </w:r>
            <w:proofErr w:type="spellEnd"/>
            <w:r>
              <w:rPr>
                <w:spacing w:val="-3"/>
              </w:rPr>
              <w:t>.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2, §2,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60" w:hanging="60"/>
              <w:jc w:val="center"/>
            </w:pPr>
            <w:r>
              <w:t>3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rPr>
                <w:bCs/>
              </w:rPr>
              <w:t>Уравнения и неравенства. Системы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rPr>
                <w:spacing w:val="-2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карточки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2, §2, п.1-3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Входной контроль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Урок проверки знаний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2, §2, п.4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№1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rPr>
                <w:bCs/>
              </w:rPr>
              <w:t xml:space="preserve">Практико-ориентированные задачи </w:t>
            </w:r>
            <w:proofErr w:type="gramStart"/>
            <w:r>
              <w:rPr>
                <w:bCs/>
              </w:rPr>
              <w:t>естественно-научного</w:t>
            </w:r>
            <w:proofErr w:type="gramEnd"/>
            <w:r>
              <w:rPr>
                <w:bCs/>
              </w:rPr>
              <w:t xml:space="preserve">  профиля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rPr>
                <w:bCs/>
              </w:rPr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№2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rPr>
                <w:bCs/>
              </w:rPr>
              <w:t>Проценты в професси</w:t>
            </w:r>
            <w:r>
              <w:rPr>
                <w:bCs/>
              </w:rPr>
              <w:t>о</w:t>
            </w:r>
            <w:r>
              <w:rPr>
                <w:bCs/>
              </w:rPr>
              <w:lastRenderedPageBreak/>
              <w:t xml:space="preserve">нальных задачах </w:t>
            </w:r>
            <w:proofErr w:type="gramStart"/>
            <w:r>
              <w:rPr>
                <w:bCs/>
              </w:rPr>
              <w:t>естестве</w:t>
            </w:r>
            <w:r>
              <w:rPr>
                <w:bCs/>
              </w:rPr>
              <w:t>н</w:t>
            </w:r>
            <w:r>
              <w:rPr>
                <w:bCs/>
              </w:rPr>
              <w:t>но-научного</w:t>
            </w:r>
            <w:proofErr w:type="gramEnd"/>
            <w:r>
              <w:rPr>
                <w:bCs/>
              </w:rPr>
              <w:t xml:space="preserve">  профиля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1, §,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(Л.2)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60" w:hanging="60"/>
              <w:jc w:val="center"/>
            </w:pP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Раздел 2. </w:t>
            </w:r>
            <w:bookmarkStart w:id="14" w:name="__DdeLink__69472_897616295"/>
            <w:bookmarkStart w:id="15" w:name="__DdeLink__69436_897616295"/>
            <w:r>
              <w:rPr>
                <w:b/>
              </w:rPr>
              <w:t>Прямые и пло</w:t>
            </w:r>
            <w:r>
              <w:rPr>
                <w:b/>
              </w:rPr>
              <w:t>с</w:t>
            </w:r>
            <w:r>
              <w:rPr>
                <w:b/>
              </w:rPr>
              <w:t xml:space="preserve">кости в пространстве </w:t>
            </w:r>
            <w:bookmarkEnd w:id="14"/>
            <w:r>
              <w:rPr>
                <w:b/>
              </w:rPr>
              <w:t>(16 час.)</w:t>
            </w:r>
            <w:bookmarkEnd w:id="15"/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rPr>
                <w:bCs/>
              </w:rPr>
            </w:pPr>
          </w:p>
        </w:tc>
        <w:tc>
          <w:tcPr>
            <w:tcW w:w="2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rPr>
                <w:bCs/>
              </w:rPr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60" w:hanging="60"/>
              <w:jc w:val="center"/>
            </w:pPr>
            <w:r>
              <w:t>7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Основные понятия стере</w:t>
            </w:r>
            <w:r>
              <w:t>о</w:t>
            </w:r>
            <w:r>
              <w:t>метрии. Расположение пр</w:t>
            </w:r>
            <w:r>
              <w:t>я</w:t>
            </w:r>
            <w:r>
              <w:t>мых и плоскостей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Презентация, чертежный и</w:t>
            </w:r>
            <w:r>
              <w:t>н</w:t>
            </w:r>
            <w:r>
              <w:t>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§.4, п.1-2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bookmarkStart w:id="16" w:name="__DdeLink__69462_897616295"/>
            <w:proofErr w:type="spellStart"/>
            <w:r>
              <w:t>П</w:t>
            </w:r>
            <w:bookmarkStart w:id="17" w:name="__DdeLink__69438_897616295"/>
            <w:r>
              <w:t>Рб</w:t>
            </w:r>
            <w:proofErr w:type="spellEnd"/>
            <w:r>
              <w:t xml:space="preserve"> 02, </w:t>
            </w: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06, ЛР 07, ЛР 08</w:t>
            </w:r>
          </w:p>
          <w:p w:rsidR="0080159D" w:rsidRDefault="001412BA">
            <w:pPr>
              <w:widowControl w:val="0"/>
              <w:jc w:val="both"/>
            </w:pPr>
            <w:r>
              <w:t>МР 02, МР 04,  МР 05,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jc w:val="both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</w:t>
            </w:r>
            <w:bookmarkEnd w:id="17"/>
            <w:r>
              <w:rPr>
                <w:bCs/>
              </w:rPr>
              <w:t>8</w:t>
            </w:r>
            <w:bookmarkEnd w:id="16"/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Параллельность прямой и плоскости. Угол между прямой и плоскостью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Презентация, чертежный и</w:t>
            </w:r>
            <w:r>
              <w:t>н</w:t>
            </w:r>
            <w:r>
              <w:t>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§.4, п.3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9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Параллельность плоскостей. Параллельное проектиров</w:t>
            </w:r>
            <w:r>
              <w:t>а</w:t>
            </w:r>
            <w:r>
              <w:t>ние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Презентация, чертежный и</w:t>
            </w:r>
            <w:r>
              <w:t>н</w:t>
            </w:r>
            <w:r>
              <w:t>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§.4, п.4-5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60" w:hanging="60"/>
              <w:jc w:val="center"/>
            </w:pPr>
            <w:r>
              <w:t>10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 xml:space="preserve">Перпендикулярность </w:t>
            </w:r>
            <w:proofErr w:type="gramStart"/>
            <w:r>
              <w:t>пр</w:t>
            </w:r>
            <w:r>
              <w:t>я</w:t>
            </w:r>
            <w:r>
              <w:t>мых</w:t>
            </w:r>
            <w:proofErr w:type="gramEnd"/>
            <w:r>
              <w:t>, прямой и плоскости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Презентация, чертежный и</w:t>
            </w:r>
            <w:r>
              <w:t>н</w:t>
            </w:r>
            <w:r>
              <w:t>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§.4, п.6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60" w:hanging="60"/>
              <w:jc w:val="center"/>
            </w:pPr>
            <w:r>
              <w:t>11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Перпендикулярность пло</w:t>
            </w:r>
            <w:r>
              <w:t>с</w:t>
            </w:r>
            <w:r>
              <w:t>костей. Перпендикуляр и наклонная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Презентация, чертежный и</w:t>
            </w:r>
            <w:r>
              <w:t>н</w:t>
            </w:r>
            <w:r>
              <w:t>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§.2, п.7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Теорема о трех перпендик</w:t>
            </w:r>
            <w:r>
              <w:t>у</w:t>
            </w:r>
            <w:r>
              <w:t>лярах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Презентация, чертежный и</w:t>
            </w:r>
            <w:r>
              <w:t>н</w:t>
            </w:r>
            <w:r>
              <w:t>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§.2, п.7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13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Контрольная работа «Пр</w:t>
            </w:r>
            <w:r>
              <w:t>я</w:t>
            </w:r>
            <w:r>
              <w:t>мые и плоскости в пр</w:t>
            </w:r>
            <w:r>
              <w:t>о</w:t>
            </w:r>
            <w:r>
              <w:t>странстве»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Урок контроля знаний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§3, п.1-2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№3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t>Прямые и плоскости в пр</w:t>
            </w:r>
            <w:r>
              <w:t>о</w:t>
            </w:r>
            <w:r>
              <w:t>странстве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§3, п.1-2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rPr>
          <w:trHeight w:val="556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rPr>
                <w:b/>
              </w:rPr>
              <w:t>Раздел 3.</w:t>
            </w:r>
            <w:bookmarkStart w:id="18" w:name="__DdeLink__69474_897616295"/>
            <w:r>
              <w:rPr>
                <w:b/>
              </w:rPr>
              <w:t>Координаты и векторы в пространстве</w:t>
            </w:r>
            <w:bookmarkEnd w:id="18"/>
            <w:r>
              <w:rPr>
                <w:b/>
              </w:rPr>
              <w:t xml:space="preserve"> (12 час.)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rPr>
                <w:bCs/>
              </w:rPr>
            </w:pPr>
          </w:p>
        </w:tc>
      </w:tr>
      <w:tr w:rsidR="0080159D">
        <w:trPr>
          <w:trHeight w:val="556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15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 xml:space="preserve">Декартовы координаты в пространстве. Расстояние </w:t>
            </w:r>
            <w:r>
              <w:lastRenderedPageBreak/>
              <w:t>между двумя точками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lastRenderedPageBreak/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§3, п.1-2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06, ЛР 07, ЛР 08</w:t>
            </w:r>
          </w:p>
          <w:p w:rsidR="0080159D" w:rsidRDefault="001412BA">
            <w:pPr>
              <w:widowControl w:val="0"/>
              <w:jc w:val="both"/>
            </w:pPr>
            <w:r>
              <w:lastRenderedPageBreak/>
              <w:t>МР 02, МР 04,  МР 05,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jc w:val="both"/>
            </w:pPr>
            <w:bookmarkStart w:id="19" w:name="__DdeLink__69476_897616295"/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ОК5;</w:t>
            </w:r>
            <w:bookmarkEnd w:id="19"/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lastRenderedPageBreak/>
              <w:t>16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Векторы в пространстве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§3, п.1-2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rPr>
          <w:trHeight w:val="954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17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Угол между векторами.  Скалярное произведение векторов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§3, п.3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rPr>
          <w:trHeight w:val="6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18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Разложение вектора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§3, п.4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rPr>
          <w:trHeight w:val="6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19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rPr>
                <w:b/>
              </w:rPr>
              <w:t xml:space="preserve">Практическое занятие№4 </w:t>
            </w:r>
            <w:r>
              <w:t>Координаты и векторы в пространстве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§3, п.4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(Л.1)</w:t>
            </w: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№5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t>Определение расстояния между точками, используя метод координат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</w:t>
            </w:r>
          </w:p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t xml:space="preserve">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6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rPr>
                <w:b/>
              </w:rPr>
              <w:t>Раздел 4. Основы триг</w:t>
            </w:r>
            <w:r>
              <w:rPr>
                <w:b/>
              </w:rPr>
              <w:t>о</w:t>
            </w:r>
            <w:r>
              <w:rPr>
                <w:b/>
              </w:rPr>
              <w:t>нометрии. Тригонометр</w:t>
            </w:r>
            <w:r>
              <w:rPr>
                <w:b/>
              </w:rPr>
              <w:t>и</w:t>
            </w:r>
            <w:r>
              <w:rPr>
                <w:b/>
              </w:rPr>
              <w:t>ческие функции (30 час.)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rPr>
          <w:trHeight w:val="589"/>
        </w:trPr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30" w:hanging="230"/>
              <w:jc w:val="center"/>
            </w:pPr>
            <w:r>
              <w:t>21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Тригонометрические фун</w:t>
            </w:r>
            <w:r>
              <w:t>к</w:t>
            </w:r>
            <w:r>
              <w:t>ции произвольного угла, числа. Радианная и граду</w:t>
            </w:r>
            <w:r>
              <w:t>с</w:t>
            </w:r>
            <w:r>
              <w:t>ная мера угла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Лекция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(Л.3)  Гл.2, §14</w:t>
            </w:r>
          </w:p>
        </w:tc>
        <w:tc>
          <w:tcPr>
            <w:tcW w:w="20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03,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ПРу</w:t>
            </w:r>
            <w:proofErr w:type="spellEnd"/>
            <w:r>
              <w:t xml:space="preserve"> 01,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05, ЛР 08, ЛР 10</w:t>
            </w:r>
          </w:p>
          <w:p w:rsidR="0080159D" w:rsidRDefault="001412BA">
            <w:pPr>
              <w:widowControl w:val="0"/>
              <w:jc w:val="both"/>
            </w:pPr>
            <w:r>
              <w:t>МР 03, МР 07, 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30" w:hanging="230"/>
              <w:jc w:val="center"/>
            </w:pPr>
            <w:r>
              <w:t>22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Основные тригонометрич</w:t>
            </w:r>
            <w:r>
              <w:t>е</w:t>
            </w:r>
            <w:r>
              <w:t>ские тождества.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формулы</w:t>
            </w:r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(Л.3)  Гл.2, §15</w:t>
            </w:r>
          </w:p>
        </w:tc>
        <w:tc>
          <w:tcPr>
            <w:tcW w:w="2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38" w:hanging="230"/>
              <w:jc w:val="center"/>
            </w:pPr>
            <w:r>
              <w:t>23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Формулы приведения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(Л.3)  Гл.2, §16</w:t>
            </w:r>
          </w:p>
        </w:tc>
        <w:tc>
          <w:tcPr>
            <w:tcW w:w="2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38" w:hanging="238"/>
              <w:jc w:val="center"/>
            </w:pPr>
            <w:r>
              <w:t>24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Синус, косинус, тангенс суммы и разности двух у</w:t>
            </w:r>
            <w:r>
              <w:t>г</w:t>
            </w:r>
            <w:r>
              <w:t>лов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</w:t>
            </w:r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(Л.3)  Гл.2, §17</w:t>
            </w:r>
          </w:p>
        </w:tc>
        <w:tc>
          <w:tcPr>
            <w:tcW w:w="2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25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Синус и косинус двойного угла. Формулы половинн</w:t>
            </w:r>
            <w:r>
              <w:t>о</w:t>
            </w:r>
            <w:r>
              <w:t>го угла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</w:t>
            </w:r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(Л.3)  Гл.2, §18</w:t>
            </w:r>
          </w:p>
        </w:tc>
        <w:tc>
          <w:tcPr>
            <w:tcW w:w="2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45" w:hanging="185"/>
              <w:jc w:val="center"/>
            </w:pPr>
            <w:r>
              <w:lastRenderedPageBreak/>
              <w:t>26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Функции, их свойства. Сп</w:t>
            </w:r>
            <w:r>
              <w:t>о</w:t>
            </w:r>
            <w:r>
              <w:t>собы задания функций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31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(Л.3)  Гл.2, §19</w:t>
            </w:r>
          </w:p>
        </w:tc>
        <w:tc>
          <w:tcPr>
            <w:tcW w:w="2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45" w:hanging="185"/>
              <w:jc w:val="center"/>
            </w:pPr>
            <w:r>
              <w:t>27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Тригонометрические фун</w:t>
            </w:r>
            <w:r>
              <w:t>к</w:t>
            </w:r>
            <w:r>
              <w:t>ции, их свойства и графики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38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(Л.3)  Гл.2, §20</w:t>
            </w:r>
          </w:p>
        </w:tc>
        <w:tc>
          <w:tcPr>
            <w:tcW w:w="2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Практическое занятие №6 </w:t>
            </w:r>
            <w:r>
              <w:t>Преобразование графиков тригонометрических фун</w:t>
            </w:r>
            <w:r>
              <w:t>к</w:t>
            </w:r>
            <w:r>
              <w:t>ций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38"/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(Л.3)  Гл.2, §21</w:t>
            </w:r>
          </w:p>
        </w:tc>
        <w:tc>
          <w:tcPr>
            <w:tcW w:w="2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29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Обратные тригонометрич</w:t>
            </w:r>
            <w:r>
              <w:t>е</w:t>
            </w:r>
            <w:r>
              <w:t>ские функции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rPr>
                <w:b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30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Простейшие тригонометр</w:t>
            </w:r>
            <w:r>
              <w:t>и</w:t>
            </w:r>
            <w:r>
              <w:t>ческие уравнения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§5 п. 1 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31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Простейшие тригонометр</w:t>
            </w:r>
            <w:r>
              <w:t>и</w:t>
            </w:r>
            <w:r>
              <w:t>ческие неравенства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§5 п. 1 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32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Способы решения тригон</w:t>
            </w:r>
            <w:r>
              <w:t>о</w:t>
            </w:r>
            <w:r>
              <w:t>метрических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§5 п. 2 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33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Системы тригонометрич</w:t>
            </w:r>
            <w:r>
              <w:t>е</w:t>
            </w:r>
            <w:r>
              <w:t>ских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§5 п. 2 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34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rPr>
                <w:b/>
              </w:rPr>
              <w:t>Практическое занятие №7</w:t>
            </w:r>
          </w:p>
          <w:p w:rsidR="0080159D" w:rsidRDefault="001412BA">
            <w:pPr>
              <w:widowControl w:val="0"/>
            </w:pPr>
            <w:r>
              <w:t>Решение тригонометрич</w:t>
            </w:r>
            <w:r>
              <w:t>е</w:t>
            </w:r>
            <w:r>
              <w:t>ских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 xml:space="preserve">Плакаты, </w:t>
            </w:r>
            <w:proofErr w:type="spellStart"/>
            <w:r>
              <w:t>та</w:t>
            </w:r>
            <w:r>
              <w:t>б</w:t>
            </w:r>
            <w:r>
              <w:t>л</w:t>
            </w:r>
            <w:r>
              <w:t>и</w:t>
            </w:r>
            <w:r>
              <w:t>ца</w:t>
            </w:r>
            <w:proofErr w:type="gramStart"/>
            <w:r>
              <w:t>,Р</w:t>
            </w:r>
            <w:proofErr w:type="gramEnd"/>
            <w:r>
              <w:t>аздаточный</w:t>
            </w:r>
            <w:proofErr w:type="spellEnd"/>
            <w:r>
              <w:t xml:space="preserve"> материал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(Л.1) №420-422</w:t>
            </w:r>
          </w:p>
        </w:tc>
        <w:tc>
          <w:tcPr>
            <w:tcW w:w="207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35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№8</w:t>
            </w:r>
          </w:p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t>Описание производстве</w:t>
            </w:r>
            <w:r>
              <w:t>н</w:t>
            </w:r>
            <w:r>
              <w:t>ных процессов с помощью графиков функций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(Л.1) №405-409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Раздел №5. </w:t>
            </w:r>
            <w:bookmarkStart w:id="20" w:name="__DdeLink__69480_897616295"/>
            <w:r>
              <w:rPr>
                <w:b/>
              </w:rPr>
              <w:t>Производная функции, ее применени</w:t>
            </w:r>
            <w:bookmarkEnd w:id="20"/>
            <w:r>
              <w:rPr>
                <w:b/>
              </w:rPr>
              <w:t>е (32 час.)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ПРу</w:t>
            </w:r>
            <w:proofErr w:type="spellEnd"/>
            <w:r>
              <w:t xml:space="preserve"> 02, </w:t>
            </w:r>
            <w:proofErr w:type="spellStart"/>
            <w:r>
              <w:t>ПРу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04</w:t>
            </w:r>
          </w:p>
          <w:p w:rsidR="0080159D" w:rsidRDefault="001412BA">
            <w:pPr>
              <w:widowControl w:val="0"/>
              <w:jc w:val="both"/>
            </w:pPr>
            <w:r>
              <w:t>ЛР 05, ЛР 09, ЛР 13</w:t>
            </w:r>
          </w:p>
          <w:p w:rsidR="0080159D" w:rsidRDefault="001412BA">
            <w:pPr>
              <w:widowControl w:val="0"/>
              <w:jc w:val="both"/>
            </w:pPr>
            <w:r>
              <w:t>МР 01, МР 04,  МР 09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rPr>
                <w:bCs/>
              </w:rPr>
            </w:pPr>
            <w:bookmarkStart w:id="21" w:name="__DdeLink__69534_897616295"/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  <w:bookmarkEnd w:id="21"/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36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Понятие о пределе послед</w:t>
            </w:r>
            <w:r>
              <w:t>о</w:t>
            </w:r>
            <w:r>
              <w:t>вательности. Длина окру</w:t>
            </w:r>
            <w:r>
              <w:t>ж</w:t>
            </w:r>
            <w:r>
              <w:t>ности и площадь круга как пределы последовательн</w:t>
            </w:r>
            <w:r>
              <w:t>о</w:t>
            </w:r>
            <w:r>
              <w:t>стей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(Л.1)№ 438,442-443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lastRenderedPageBreak/>
              <w:t>37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Понятие производной. Пр</w:t>
            </w:r>
            <w:r>
              <w:t>о</w:t>
            </w:r>
            <w:r>
              <w:t>изводные функций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таблицы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(Л.1)№ 436-439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38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Производные суммы, разн</w:t>
            </w:r>
            <w:r>
              <w:t>о</w:t>
            </w:r>
            <w:r>
              <w:t>сти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плакат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дом. к/</w:t>
            </w:r>
            <w:proofErr w:type="gramStart"/>
            <w:r>
              <w:t>р</w:t>
            </w:r>
            <w:proofErr w:type="gramEnd"/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39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Производные произведения, частного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плакат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Учить  конспект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40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Производные тригономе</w:t>
            </w:r>
            <w:r>
              <w:t>т</w:t>
            </w:r>
            <w:r>
              <w:t>рических функций. Прои</w:t>
            </w:r>
            <w:r>
              <w:t>з</w:t>
            </w:r>
            <w:r>
              <w:t>водная сложной функции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(Л.1) № 460-463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41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 xml:space="preserve">Понятие о непрерывности </w:t>
            </w:r>
            <w:proofErr w:type="spellStart"/>
            <w:r>
              <w:t>функции</w:t>
            </w:r>
            <w:proofErr w:type="gramStart"/>
            <w:r>
              <w:t>.М</w:t>
            </w:r>
            <w:proofErr w:type="gramEnd"/>
            <w:r>
              <w:t>етод</w:t>
            </w:r>
            <w:proofErr w:type="spellEnd"/>
            <w:r>
              <w:t xml:space="preserve">  интервалов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плакат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(Л.1) №472-477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42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rPr>
                <w:b/>
              </w:rPr>
              <w:t>Практическое занятие №9</w:t>
            </w:r>
          </w:p>
          <w:p w:rsidR="0080159D" w:rsidRDefault="001412BA">
            <w:pPr>
              <w:widowControl w:val="0"/>
              <w:rPr>
                <w:b/>
              </w:rPr>
            </w:pPr>
            <w:r>
              <w:t>Геометрический смысл производной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таблицы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(Л.1) № 478-480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43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Уравнение касательной к графику функции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Подготовка к ко</w:t>
            </w:r>
            <w:r>
              <w:t>н</w:t>
            </w:r>
            <w:r>
              <w:t>трольной работе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44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Физический смысл первой и второй производной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45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Монотонность функции. Точки экстремумы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46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№10</w:t>
            </w:r>
          </w:p>
          <w:p w:rsidR="0080159D" w:rsidRDefault="001412BA">
            <w:pPr>
              <w:widowControl w:val="0"/>
              <w:rPr>
                <w:b/>
              </w:rPr>
            </w:pPr>
            <w:r>
              <w:t>Исследование функций и построение графиков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3 §1 , п.1-4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47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Графики дробно-линейных функций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3 §2 , п.1-3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48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Наибольшее и наименьшее значения функции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3 §3 , п.1-2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49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Контрольная работа «Пр</w:t>
            </w:r>
            <w:r>
              <w:t>о</w:t>
            </w:r>
            <w:r>
              <w:t>изводная функции, ее пр</w:t>
            </w:r>
            <w:r>
              <w:t>и</w:t>
            </w:r>
            <w:r>
              <w:t>менение»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контрольно-проверочное учебное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3 §4 ,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50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№11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t>Физический смысл прои</w:t>
            </w:r>
            <w:r>
              <w:t>з</w:t>
            </w:r>
            <w:r>
              <w:t xml:space="preserve">водной в профессиональных задачах </w:t>
            </w:r>
            <w:proofErr w:type="gramStart"/>
            <w:r>
              <w:rPr>
                <w:bCs/>
              </w:rPr>
              <w:t>естественно-</w:t>
            </w:r>
            <w:r>
              <w:rPr>
                <w:bCs/>
              </w:rPr>
              <w:lastRenderedPageBreak/>
              <w:t>научного</w:t>
            </w:r>
            <w:proofErr w:type="gramEnd"/>
            <w:r>
              <w:rPr>
                <w:bCs/>
              </w:rPr>
              <w:t xml:space="preserve">  </w:t>
            </w:r>
            <w:r>
              <w:t>профиля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3 §5 , п.1-8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lastRenderedPageBreak/>
              <w:t>51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№12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t xml:space="preserve">Нахождение оптимального результата в задачах </w:t>
            </w:r>
            <w:proofErr w:type="gramStart"/>
            <w:r>
              <w:rPr>
                <w:bCs/>
              </w:rPr>
              <w:t>ест</w:t>
            </w:r>
            <w:r>
              <w:rPr>
                <w:bCs/>
              </w:rPr>
              <w:t>е</w:t>
            </w:r>
            <w:r>
              <w:rPr>
                <w:bCs/>
              </w:rPr>
              <w:t>ственно-научного</w:t>
            </w:r>
            <w:proofErr w:type="gramEnd"/>
            <w:r>
              <w:rPr>
                <w:bCs/>
              </w:rPr>
              <w:t xml:space="preserve">  </w:t>
            </w:r>
            <w:r>
              <w:t>профиля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3 §7 , п.1-2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Раздел №6. Многогранн</w:t>
            </w:r>
            <w:r>
              <w:rPr>
                <w:b/>
              </w:rPr>
              <w:t>и</w:t>
            </w:r>
            <w:r>
              <w:rPr>
                <w:b/>
              </w:rPr>
              <w:t>ки и тела вращения (36час.)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06, </w:t>
            </w:r>
            <w:proofErr w:type="spellStart"/>
            <w:r>
              <w:t>ПРу</w:t>
            </w:r>
            <w:proofErr w:type="spellEnd"/>
            <w:r>
              <w:t xml:space="preserve"> 02, </w:t>
            </w:r>
            <w:proofErr w:type="spellStart"/>
            <w:r>
              <w:t>ПРу</w:t>
            </w:r>
            <w:proofErr w:type="spellEnd"/>
            <w:r>
              <w:t xml:space="preserve"> 03</w:t>
            </w:r>
          </w:p>
          <w:p w:rsidR="0080159D" w:rsidRDefault="001412BA">
            <w:pPr>
              <w:widowControl w:val="0"/>
              <w:jc w:val="both"/>
            </w:pPr>
            <w:r>
              <w:t>ЛР 06, ЛР 07, ЛР 08</w:t>
            </w:r>
          </w:p>
          <w:p w:rsidR="0080159D" w:rsidRDefault="001412BA">
            <w:pPr>
              <w:widowControl w:val="0"/>
              <w:jc w:val="both"/>
            </w:pPr>
            <w:r>
              <w:t>МР 02, МР 04,  МР 05, МР 08</w:t>
            </w:r>
          </w:p>
          <w:p w:rsidR="0080159D" w:rsidRDefault="001412BA">
            <w:pPr>
              <w:widowControl w:val="0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52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Вершины, ребра, грани многогранника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3 §7 , п.3-4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53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Призма, ее составляющие,  сечение. Прямая и правил</w:t>
            </w:r>
            <w:r>
              <w:t>ь</w:t>
            </w:r>
            <w:r>
              <w:t>ная призмы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54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Параллелепипед, куб. Сеч</w:t>
            </w:r>
            <w:r>
              <w:t>е</w:t>
            </w:r>
            <w:r>
              <w:t>ние куба, параллелепипеда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88" w:hanging="28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55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Пирамида, ее составля</w:t>
            </w:r>
            <w:r>
              <w:t>ю</w:t>
            </w:r>
            <w:r>
              <w:t>щие, сечение. Правильная пирамида. Усеченная пир</w:t>
            </w:r>
            <w:r>
              <w:t>а</w:t>
            </w:r>
            <w:r>
              <w:t>мида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38" w:hanging="28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4, §2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194" w:hanging="194"/>
              <w:jc w:val="center"/>
            </w:pPr>
            <w:r>
              <w:t>56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Боковая и полная повер</w:t>
            </w:r>
            <w:r>
              <w:t>х</w:t>
            </w:r>
            <w:r>
              <w:t>ность призмы, пирамиды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59" w:hanging="28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4, §2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194" w:hanging="194"/>
              <w:jc w:val="center"/>
            </w:pPr>
            <w:r>
              <w:t>57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№13</w:t>
            </w:r>
          </w:p>
          <w:p w:rsidR="0080159D" w:rsidRDefault="001412BA">
            <w:pPr>
              <w:widowControl w:val="0"/>
              <w:rPr>
                <w:b/>
              </w:rPr>
            </w:pPr>
            <w:r>
              <w:t>Симметрия в кубе, паралл</w:t>
            </w:r>
            <w:r>
              <w:t>е</w:t>
            </w:r>
            <w:r>
              <w:t>лепипеде, призме, пирамиде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295" w:hanging="28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 пр</w:t>
            </w:r>
            <w:r>
              <w:t>о</w:t>
            </w:r>
            <w:r>
              <w:t>изводных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4, §3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194" w:hanging="194"/>
              <w:jc w:val="center"/>
            </w:pPr>
            <w:r>
              <w:t>58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Правильные многогранн</w:t>
            </w:r>
            <w:r>
              <w:t>и</w:t>
            </w:r>
            <w:r>
              <w:t>ки, их свойства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95" w:hanging="28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 пр</w:t>
            </w:r>
            <w:r>
              <w:t>о</w:t>
            </w:r>
            <w:r>
              <w:t>изводных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4, §4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02" w:hanging="194"/>
              <w:jc w:val="center"/>
            </w:pPr>
            <w:r>
              <w:t>59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Цилиндр, его составля</w:t>
            </w:r>
            <w:r>
              <w:t>ю</w:t>
            </w:r>
            <w:r>
              <w:t>щие. Сечение цилиндра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95" w:hanging="28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4, §4п. 3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02" w:hanging="194"/>
              <w:jc w:val="center"/>
            </w:pPr>
            <w:r>
              <w:t>60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Конус, его составляющие. Сечение конуса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02" w:hanging="28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 пр</w:t>
            </w:r>
            <w:r>
              <w:t>о</w:t>
            </w:r>
            <w:r>
              <w:t>изводных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 xml:space="preserve">Гл. 4, §4, </w:t>
            </w:r>
            <w:proofErr w:type="gramStart"/>
            <w:r>
              <w:t>п</w:t>
            </w:r>
            <w:proofErr w:type="gramEnd"/>
            <w:r>
              <w:t xml:space="preserve"> 5-7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02" w:hanging="202"/>
            </w:pPr>
            <w:r>
              <w:t>61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Усеченный конус. Сечение усеченного конуса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02" w:hanging="28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4, §5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09" w:hanging="175"/>
            </w:pPr>
            <w:r>
              <w:t>62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Шар и сфера, их сечения.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02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lastRenderedPageBreak/>
              <w:t>63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Понятие об объеме тела. Отношение объемов подо</w:t>
            </w:r>
            <w:r>
              <w:t>б</w:t>
            </w:r>
            <w:r>
              <w:t>ных тел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10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4, §7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09" w:hanging="209"/>
              <w:jc w:val="center"/>
            </w:pPr>
            <w:r>
              <w:t>64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Объемы многогранников. Объемы цилиндра и конуса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17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4, §7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65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rPr>
                <w:b/>
              </w:rPr>
              <w:t>Практическое занятие№14</w:t>
            </w:r>
          </w:p>
          <w:p w:rsidR="0080159D" w:rsidRDefault="001412BA">
            <w:pPr>
              <w:widowControl w:val="0"/>
              <w:rPr>
                <w:b/>
              </w:rPr>
            </w:pPr>
            <w:r>
              <w:t>Объемы многогранников и тел вращения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1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4, §7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66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rPr>
                <w:b/>
              </w:rPr>
              <w:t>Практическое занятие№15</w:t>
            </w:r>
          </w:p>
          <w:p w:rsidR="0080159D" w:rsidRDefault="001412BA">
            <w:pPr>
              <w:widowControl w:val="0"/>
            </w:pPr>
            <w:r>
              <w:t>Объемы комбинированных тел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67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№16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t>Площади поверхностей комбинированных геоме</w:t>
            </w:r>
            <w:r>
              <w:t>т</w:t>
            </w:r>
            <w:r>
              <w:t>рических тел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17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68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№17</w:t>
            </w:r>
          </w:p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t>Расчет объема вместимости веществ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31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5, §1-2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69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№18</w:t>
            </w:r>
          </w:p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t>Примеры симметрий в пр</w:t>
            </w:r>
            <w:r>
              <w:t>о</w:t>
            </w:r>
            <w:r>
              <w:t xml:space="preserve">фессиях и специальностях </w:t>
            </w:r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естественно-научного</w:t>
            </w:r>
            <w:proofErr w:type="gramEnd"/>
            <w:r>
              <w:rPr>
                <w:bCs/>
              </w:rPr>
              <w:t xml:space="preserve">  </w:t>
            </w:r>
            <w:r>
              <w:t>пр</w:t>
            </w:r>
            <w:r>
              <w:t>о</w:t>
            </w:r>
            <w:r>
              <w:t>филя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24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 инт</w:t>
            </w:r>
            <w:r>
              <w:t>е</w:t>
            </w:r>
            <w:r>
              <w:t>гралов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5, §3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 xml:space="preserve">Раздел №7. </w:t>
            </w:r>
            <w:bookmarkStart w:id="22" w:name="__DdeLink__4402_3034211668"/>
            <w:proofErr w:type="gramStart"/>
            <w:r>
              <w:rPr>
                <w:b/>
              </w:rPr>
              <w:t>Первообразная</w:t>
            </w:r>
            <w:proofErr w:type="gramEnd"/>
            <w:r>
              <w:rPr>
                <w:b/>
              </w:rPr>
              <w:t xml:space="preserve"> функции, ее применение</w:t>
            </w:r>
            <w:bookmarkEnd w:id="22"/>
            <w:r>
              <w:rPr>
                <w:b/>
              </w:rPr>
              <w:t xml:space="preserve"> (14 час.)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24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05, </w:t>
            </w:r>
            <w:proofErr w:type="spellStart"/>
            <w:r>
              <w:t>ПРу</w:t>
            </w:r>
            <w:proofErr w:type="spellEnd"/>
            <w:r>
              <w:t xml:space="preserve"> 02, </w:t>
            </w:r>
            <w:proofErr w:type="spellStart"/>
            <w:r>
              <w:t>ПРу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04</w:t>
            </w:r>
          </w:p>
          <w:p w:rsidR="0080159D" w:rsidRDefault="001412BA">
            <w:pPr>
              <w:widowControl w:val="0"/>
              <w:jc w:val="both"/>
            </w:pPr>
            <w:r>
              <w:t>ЛР 05, ЛР 09, ЛР 13</w:t>
            </w:r>
          </w:p>
          <w:p w:rsidR="0080159D" w:rsidRDefault="001412BA">
            <w:pPr>
              <w:widowControl w:val="0"/>
              <w:jc w:val="both"/>
            </w:pPr>
            <w:r>
              <w:t>МР 01, МР 04,  МР 09</w:t>
            </w:r>
          </w:p>
          <w:p w:rsidR="0080159D" w:rsidRDefault="001412BA">
            <w:pPr>
              <w:widowControl w:val="0"/>
              <w:jc w:val="both"/>
              <w:rPr>
                <w:bCs/>
              </w:rPr>
            </w:pPr>
            <w:bookmarkStart w:id="23" w:name="__DdeLink__4407_3034211668"/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  <w:bookmarkEnd w:id="23"/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70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proofErr w:type="gramStart"/>
            <w:r>
              <w:t>Первообразная</w:t>
            </w:r>
            <w:proofErr w:type="gramEnd"/>
            <w:r>
              <w:t xml:space="preserve"> функции. Правила нахождения </w:t>
            </w:r>
            <w:proofErr w:type="gramStart"/>
            <w:r>
              <w:t>перв</w:t>
            </w:r>
            <w:r>
              <w:t>о</w:t>
            </w:r>
            <w:r>
              <w:t>образных</w:t>
            </w:r>
            <w:proofErr w:type="gramEnd"/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24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Таблица инт</w:t>
            </w:r>
            <w:r>
              <w:t>е</w:t>
            </w:r>
            <w:r>
              <w:t>гралов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5, §3, 5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jc w:val="both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71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 xml:space="preserve">Нахождения </w:t>
            </w:r>
            <w:proofErr w:type="gramStart"/>
            <w:r>
              <w:t>первообразных</w:t>
            </w:r>
            <w:proofErr w:type="gramEnd"/>
            <w:r>
              <w:t xml:space="preserve"> функции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24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72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№19</w:t>
            </w:r>
          </w:p>
          <w:p w:rsidR="0080159D" w:rsidRDefault="001412BA">
            <w:pPr>
              <w:widowControl w:val="0"/>
              <w:rPr>
                <w:b/>
              </w:rPr>
            </w:pPr>
            <w:r>
              <w:t>Площадь криволинейной трапеции. Формула Ньют</w:t>
            </w:r>
            <w:r>
              <w:t>о</w:t>
            </w:r>
            <w:r>
              <w:lastRenderedPageBreak/>
              <w:t>на – Лейбница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38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5, §6-7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lastRenderedPageBreak/>
              <w:t>73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Неопределенный и опред</w:t>
            </w:r>
            <w:r>
              <w:t>е</w:t>
            </w:r>
            <w:r>
              <w:t>ленный интегралы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52" w:hanging="261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5, §8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74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Понятие об определенном интеграле как площади кр</w:t>
            </w:r>
            <w:r>
              <w:t>и</w:t>
            </w:r>
            <w:r>
              <w:t>волинейной трапеции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52" w:hanging="261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Подготовка к ко</w:t>
            </w:r>
            <w:r>
              <w:t>н</w:t>
            </w:r>
            <w:r>
              <w:t>трольной работе</w:t>
            </w: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75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Контрольная работа «Пе</w:t>
            </w:r>
            <w:r>
              <w:t>р</w:t>
            </w:r>
            <w:r>
              <w:t>вообразная  функции, ее применение»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88" w:hanging="28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t>контрольно-проверочное учебное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76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rPr>
                <w:b/>
              </w:rPr>
              <w:t>Практическая работа №20</w:t>
            </w:r>
          </w:p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t>Применения интеграла в з</w:t>
            </w:r>
            <w:r>
              <w:t>а</w:t>
            </w:r>
            <w:r>
              <w:t xml:space="preserve">дачах профессиональной направленности </w:t>
            </w:r>
            <w:proofErr w:type="gramStart"/>
            <w:r>
              <w:rPr>
                <w:bCs/>
              </w:rPr>
              <w:t>естестве</w:t>
            </w:r>
            <w:r>
              <w:rPr>
                <w:bCs/>
              </w:rPr>
              <w:t>н</w:t>
            </w:r>
            <w:r>
              <w:rPr>
                <w:bCs/>
              </w:rPr>
              <w:t>но-научного</w:t>
            </w:r>
            <w:proofErr w:type="gramEnd"/>
            <w:r>
              <w:rPr>
                <w:bCs/>
              </w:rPr>
              <w:t xml:space="preserve">  </w:t>
            </w:r>
            <w:r>
              <w:t>профиля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rPr>
                <w:b/>
              </w:rPr>
            </w:pPr>
          </w:p>
        </w:tc>
        <w:tc>
          <w:tcPr>
            <w:tcW w:w="2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0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Раздел №8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rPr>
                <w:b/>
              </w:rPr>
              <w:t>Степени и корни. Степе</w:t>
            </w:r>
            <w:r>
              <w:rPr>
                <w:b/>
              </w:rPr>
              <w:t>н</w:t>
            </w:r>
            <w:r>
              <w:rPr>
                <w:b/>
              </w:rPr>
              <w:t>ная функция (12 час.)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</w:p>
        </w:tc>
        <w:tc>
          <w:tcPr>
            <w:tcW w:w="20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02,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05, ЛР 08, ЛР 10</w:t>
            </w:r>
          </w:p>
          <w:p w:rsidR="0080159D" w:rsidRDefault="001412BA">
            <w:pPr>
              <w:widowControl w:val="0"/>
              <w:jc w:val="both"/>
            </w:pPr>
            <w:r>
              <w:t>МР 03, МР 07, 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jc w:val="both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ОК5; ОК9 – ОК11</w:t>
            </w:r>
          </w:p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firstLine="60"/>
              <w:jc w:val="center"/>
            </w:pPr>
            <w:r>
              <w:t>77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Степенная функция, ее свойства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§78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20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firstLine="60"/>
              <w:jc w:val="center"/>
            </w:pPr>
            <w:r>
              <w:t>78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 xml:space="preserve">Преобразование выражений с корнями </w:t>
            </w:r>
            <w:r>
              <w:rPr>
                <w:lang w:val="en-US"/>
              </w:rPr>
              <w:t>n</w:t>
            </w:r>
            <w:r>
              <w:t>-ой степени.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§79 п.1-2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20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79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Свойства степени с раци</w:t>
            </w:r>
            <w:r>
              <w:t>о</w:t>
            </w:r>
            <w:r>
              <w:t>нальным и действительным показателями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§79 п.3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20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88" w:hanging="288"/>
              <w:jc w:val="center"/>
            </w:pPr>
            <w:r>
              <w:t>80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Решение иррациональных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§79 п.4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20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88" w:hanging="288"/>
              <w:jc w:val="center"/>
            </w:pPr>
            <w:r>
              <w:t>81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Решение иррациональных неравенств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§80 п.1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20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02" w:hanging="288"/>
              <w:jc w:val="center"/>
            </w:pPr>
            <w:r>
              <w:t>82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color w:val="FF0000"/>
              </w:rPr>
            </w:pPr>
            <w:r>
              <w:rPr>
                <w:b/>
              </w:rPr>
              <w:t>Практическая работа №21</w:t>
            </w:r>
          </w:p>
          <w:p w:rsidR="0080159D" w:rsidRDefault="001412BA">
            <w:pPr>
              <w:widowControl w:val="0"/>
            </w:pPr>
            <w:r>
              <w:t>Степени и корни. Степенная функци</w:t>
            </w:r>
            <w:proofErr w:type="gramStart"/>
            <w:r>
              <w:t>я(</w:t>
            </w:r>
            <w:proofErr w:type="gramEnd"/>
            <w:r>
              <w:t>к/р)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§80 п.3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20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02" w:hanging="288"/>
              <w:jc w:val="center"/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Раздел №9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rPr>
                <w:b/>
              </w:rPr>
              <w:t>Показательная функция (14 час.)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</w:p>
        </w:tc>
        <w:tc>
          <w:tcPr>
            <w:tcW w:w="2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lastRenderedPageBreak/>
              <w:t>83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Показательная функция, ее свойства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</w:t>
            </w:r>
            <w:r>
              <w:t>о</w:t>
            </w:r>
            <w:r>
              <w:t>ванное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§80 п.2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02,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05, ЛР 08, ЛР 10</w:t>
            </w:r>
          </w:p>
          <w:p w:rsidR="0080159D" w:rsidRDefault="001412BA">
            <w:pPr>
              <w:widowControl w:val="0"/>
              <w:jc w:val="both"/>
            </w:pPr>
            <w:r>
              <w:t>МР 03, МР 07,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84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Классификация показател</w:t>
            </w:r>
            <w:r>
              <w:t>ь</w:t>
            </w:r>
            <w:r>
              <w:t>ных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</w:t>
            </w:r>
            <w:r>
              <w:t>о</w:t>
            </w:r>
            <w:r>
              <w:t>ванное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§81 п.1</w:t>
            </w:r>
          </w:p>
          <w:p w:rsidR="0080159D" w:rsidRDefault="001412BA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  <w:r>
              <w:t>(Л.3)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59"/>
              <w:jc w:val="center"/>
            </w:pPr>
            <w:r>
              <w:t>85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Решение показательных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53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53"/>
              <w:rPr>
                <w:b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86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Простейшие показательные неравенства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53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53"/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</w:t>
            </w:r>
            <w:r>
              <w:t>о</w:t>
            </w:r>
            <w:r>
              <w:t>ванное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t>модели</w:t>
            </w: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Часть 3, гл. 13,</w:t>
            </w:r>
          </w:p>
          <w:p w:rsidR="0080159D" w:rsidRDefault="001412BA">
            <w:pPr>
              <w:widowControl w:val="0"/>
            </w:pPr>
            <w:r>
              <w:t>§81  (Л.3)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87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Решение показательных н</w:t>
            </w:r>
            <w:r>
              <w:t>е</w:t>
            </w:r>
            <w:r>
              <w:t>равенств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53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53"/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</w:t>
            </w:r>
            <w:r>
              <w:t>о</w:t>
            </w:r>
            <w:r>
              <w:t>ванное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Чертежный инструмент, модели</w:t>
            </w: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Часть 3,гл.3,</w:t>
            </w:r>
          </w:p>
          <w:p w:rsidR="0080159D" w:rsidRDefault="001412BA">
            <w:pPr>
              <w:widowControl w:val="0"/>
            </w:pPr>
            <w:r>
              <w:t>§82  (Л.3)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88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Системы показательных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53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53"/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</w:t>
            </w:r>
            <w:r>
              <w:t>о</w:t>
            </w:r>
            <w:r>
              <w:t>ванное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Модели</w:t>
            </w: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Часть 3, гл. 13,</w:t>
            </w:r>
          </w:p>
          <w:p w:rsidR="0080159D" w:rsidRDefault="001412BA">
            <w:pPr>
              <w:widowControl w:val="0"/>
            </w:pPr>
            <w:r>
              <w:t>§83   (Л.3)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89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color w:val="FF0000"/>
              </w:rPr>
            </w:pPr>
            <w:r>
              <w:rPr>
                <w:b/>
              </w:rPr>
              <w:t>Практическая работа №22</w:t>
            </w:r>
          </w:p>
          <w:p w:rsidR="0080159D" w:rsidRDefault="001412BA">
            <w:pPr>
              <w:widowControl w:val="0"/>
            </w:pPr>
            <w:r>
              <w:t>Показательная  фун</w:t>
            </w:r>
            <w:r>
              <w:t>к</w:t>
            </w:r>
            <w:r>
              <w:t>ци</w:t>
            </w:r>
            <w:proofErr w:type="gramStart"/>
            <w:r>
              <w:t>я(</w:t>
            </w:r>
            <w:proofErr w:type="gramEnd"/>
            <w:r>
              <w:t>к/р)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31"/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31"/>
            </w:pPr>
            <w:r>
              <w:t>2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Модели</w:t>
            </w: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Часть 3, гл. 13,</w:t>
            </w:r>
          </w:p>
          <w:p w:rsidR="0080159D" w:rsidRDefault="001412BA">
            <w:pPr>
              <w:widowControl w:val="0"/>
            </w:pPr>
            <w:r>
              <w:t>§84   (Л.3)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Раздел №10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rPr>
                <w:b/>
              </w:rPr>
              <w:t>Логарифмы. Логарифм</w:t>
            </w:r>
            <w:r>
              <w:rPr>
                <w:b/>
              </w:rPr>
              <w:t>и</w:t>
            </w:r>
            <w:r>
              <w:rPr>
                <w:b/>
              </w:rPr>
              <w:t>ческая функция (20 час.)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31"/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31"/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02,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05, ЛР 08, ЛР 10</w:t>
            </w:r>
          </w:p>
          <w:p w:rsidR="0080159D" w:rsidRDefault="001412BA">
            <w:pPr>
              <w:widowControl w:val="0"/>
              <w:jc w:val="both"/>
            </w:pPr>
            <w:r>
              <w:t>МР 03, МР 07,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90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Логарифм числа. Десяти</w:t>
            </w:r>
            <w:r>
              <w:t>ч</w:t>
            </w:r>
            <w:r>
              <w:t>ный и натуральный лог</w:t>
            </w:r>
            <w:r>
              <w:t>а</w:t>
            </w:r>
            <w:r>
              <w:t>рифмы, число е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31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31"/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Лекция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74" w:hanging="214"/>
              <w:jc w:val="center"/>
            </w:pPr>
            <w:r>
              <w:t>91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Свойства логарифмов. Оп</w:t>
            </w:r>
            <w:r>
              <w:t>е</w:t>
            </w:r>
            <w:r>
              <w:t>рация логарифмирования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67"/>
            </w:pPr>
            <w:r>
              <w:t>2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67"/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</w:t>
            </w:r>
            <w:r>
              <w:t>о</w:t>
            </w:r>
            <w:r>
              <w:t>ванное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81" w:hanging="214"/>
              <w:jc w:val="center"/>
            </w:pPr>
            <w:r>
              <w:t>92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 xml:space="preserve">Обратная функция, ее </w:t>
            </w:r>
            <w:proofErr w:type="spellStart"/>
            <w:r>
              <w:t>гр</w:t>
            </w:r>
            <w:r>
              <w:t>а</w:t>
            </w:r>
            <w:r>
              <w:t>фик</w:t>
            </w:r>
            <w:proofErr w:type="gramStart"/>
            <w:r>
              <w:t>.С</w:t>
            </w:r>
            <w:proofErr w:type="gramEnd"/>
            <w:r>
              <w:t>имметрия</w:t>
            </w:r>
            <w:proofErr w:type="spellEnd"/>
            <w:r>
              <w:t xml:space="preserve"> относ</w:t>
            </w:r>
            <w:r>
              <w:t>и</w:t>
            </w:r>
            <w:r>
              <w:t>тельно прямой у=х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74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74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281" w:hanging="214"/>
              <w:jc w:val="center"/>
            </w:pPr>
            <w:r>
              <w:t>93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Логарифмическая функция, ее свойства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74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74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94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Классификация логарифм</w:t>
            </w:r>
            <w:r>
              <w:t>и</w:t>
            </w:r>
            <w:r>
              <w:t>ческих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74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74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95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Решение логарифмических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74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74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lastRenderedPageBreak/>
              <w:t>96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Логарифмические нераве</w:t>
            </w:r>
            <w:r>
              <w:t>н</w:t>
            </w:r>
            <w:r>
              <w:t>ства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74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74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Подготовка к ко</w:t>
            </w:r>
            <w:r>
              <w:t>н</w:t>
            </w:r>
            <w:r>
              <w:t>трольной работе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187" w:hanging="187"/>
            </w:pPr>
            <w:r>
              <w:t>97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Системы логарифмических уравнений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74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74"/>
            </w:pPr>
          </w:p>
        </w:tc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rPr>
                <w:b/>
              </w:rPr>
            </w:pPr>
          </w:p>
        </w:tc>
        <w:tc>
          <w:tcPr>
            <w:tcW w:w="23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98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rPr>
                <w:b/>
              </w:rPr>
              <w:t>Практическая работа №23</w:t>
            </w:r>
          </w:p>
          <w:p w:rsidR="0080159D" w:rsidRDefault="001412BA">
            <w:pPr>
              <w:widowControl w:val="0"/>
            </w:pPr>
            <w:r>
              <w:t>Логарифмы. Логарифмич</w:t>
            </w:r>
            <w:r>
              <w:t>е</w:t>
            </w:r>
            <w:r>
              <w:t>ская функция (к/р)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99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Практическая работа №24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t>Применение логарифмов к решению профильных задач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презентация</w:t>
            </w: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7 §1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40"/>
              <w:jc w:val="center"/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 xml:space="preserve">Раздел №11 </w:t>
            </w:r>
            <w:r>
              <w:rPr>
                <w:b/>
              </w:rPr>
              <w:t>Элементы комбинаторики, стат</w:t>
            </w:r>
            <w:r>
              <w:rPr>
                <w:b/>
              </w:rPr>
              <w:t>и</w:t>
            </w:r>
            <w:r>
              <w:rPr>
                <w:b/>
              </w:rPr>
              <w:t>стики и теории вероятн</w:t>
            </w:r>
            <w:r>
              <w:rPr>
                <w:b/>
              </w:rPr>
              <w:t>о</w:t>
            </w:r>
            <w:r>
              <w:rPr>
                <w:b/>
              </w:rPr>
              <w:t>стей (14 час.)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right="-108"/>
              <w:jc w:val="center"/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rPr>
                <w:bCs/>
              </w:rPr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100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Основные понятия комб</w:t>
            </w:r>
            <w:r>
              <w:t>и</w:t>
            </w:r>
            <w:r>
              <w:t>наторики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презентация</w:t>
            </w: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7 §1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07, </w:t>
            </w:r>
            <w:proofErr w:type="spellStart"/>
            <w:r>
              <w:t>ПРб</w:t>
            </w:r>
            <w:proofErr w:type="spellEnd"/>
            <w:r>
              <w:t xml:space="preserve"> 08, </w:t>
            </w:r>
            <w:proofErr w:type="spellStart"/>
            <w:r>
              <w:t>ПРу</w:t>
            </w:r>
            <w:proofErr w:type="spellEnd"/>
            <w:r>
              <w:t xml:space="preserve"> 02, </w:t>
            </w:r>
            <w:proofErr w:type="spellStart"/>
            <w:r>
              <w:t>ПРу</w:t>
            </w:r>
            <w:proofErr w:type="spellEnd"/>
            <w:r>
              <w:t xml:space="preserve"> 03, </w:t>
            </w:r>
            <w:proofErr w:type="spellStart"/>
            <w:r>
              <w:t>ПРу</w:t>
            </w:r>
            <w:proofErr w:type="spellEnd"/>
            <w:r>
              <w:t xml:space="preserve"> 05</w:t>
            </w:r>
          </w:p>
          <w:p w:rsidR="0080159D" w:rsidRDefault="001412BA">
            <w:pPr>
              <w:widowControl w:val="0"/>
              <w:jc w:val="both"/>
            </w:pPr>
            <w:r>
              <w:t>ЛР 05, ЛР 07, ЛР 13</w:t>
            </w:r>
          </w:p>
          <w:p w:rsidR="0080159D" w:rsidRDefault="001412BA">
            <w:pPr>
              <w:widowControl w:val="0"/>
              <w:jc w:val="both"/>
            </w:pPr>
            <w:r>
              <w:t>МР 01, МР 05, МР 08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jc w:val="both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101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Событие, вероятность с</w:t>
            </w:r>
            <w:r>
              <w:t>о</w:t>
            </w:r>
            <w:r>
              <w:t>бытия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7 §1</w:t>
            </w:r>
          </w:p>
          <w:p w:rsidR="0080159D" w:rsidRDefault="001412BA">
            <w:pPr>
              <w:widowControl w:val="0"/>
            </w:pPr>
            <w:r>
              <w:t>(Л.1)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102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Сложение и умножение в</w:t>
            </w:r>
            <w:r>
              <w:t>е</w:t>
            </w:r>
            <w:r>
              <w:t>роятностей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Сообщение из эл. источников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103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Дискретная случайная в</w:t>
            </w:r>
            <w:r>
              <w:t>е</w:t>
            </w:r>
            <w:r>
              <w:t>личина, закон ее распред</w:t>
            </w:r>
            <w:r>
              <w:t>е</w:t>
            </w:r>
            <w:r>
              <w:t>ления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презентация</w:t>
            </w: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Сообщение из эл. источников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104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Контрольная работа «Эл</w:t>
            </w:r>
            <w:r>
              <w:t>е</w:t>
            </w:r>
            <w:r>
              <w:t>менты комбинаторики, ст</w:t>
            </w:r>
            <w:r>
              <w:t>а</w:t>
            </w:r>
            <w:r>
              <w:t>тистики и теории вероятн</w:t>
            </w:r>
            <w:r>
              <w:t>о</w:t>
            </w:r>
            <w:r>
              <w:t>стей»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контрольно-проверочное учебное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Практическое занятие №25</w:t>
            </w:r>
          </w:p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t xml:space="preserve">Вероятность в задачах </w:t>
            </w:r>
            <w:proofErr w:type="gramStart"/>
            <w:r>
              <w:rPr>
                <w:bCs/>
              </w:rPr>
              <w:t>ест</w:t>
            </w:r>
            <w:r>
              <w:rPr>
                <w:bCs/>
              </w:rPr>
              <w:t>е</w:t>
            </w:r>
            <w:r>
              <w:rPr>
                <w:bCs/>
              </w:rPr>
              <w:t>ственно-научного</w:t>
            </w:r>
            <w:proofErr w:type="gramEnd"/>
            <w:r>
              <w:rPr>
                <w:bCs/>
              </w:rPr>
              <w:t xml:space="preserve">  </w:t>
            </w:r>
            <w:r>
              <w:t>профиля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295" w:hanging="288"/>
              <w:jc w:val="center"/>
              <w:rPr>
                <w:b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spacing w:val="-3"/>
              </w:rPr>
            </w:pPr>
            <w:r>
              <w:rPr>
                <w:spacing w:val="-3"/>
              </w:rPr>
              <w:t>2</w:t>
            </w: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spacing w:val="-3"/>
              </w:rPr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rPr>
                <w:spacing w:val="-3"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tabs>
                <w:tab w:val="left" w:pos="0"/>
              </w:tabs>
              <w:ind w:hanging="76"/>
              <w:rPr>
                <w:bCs/>
              </w:rPr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106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Практическое занятие №26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t>Представление данных. З</w:t>
            </w:r>
            <w:r>
              <w:t>а</w:t>
            </w:r>
            <w:r>
              <w:lastRenderedPageBreak/>
              <w:t>дачи математической стат</w:t>
            </w:r>
            <w:r>
              <w:t>и</w:t>
            </w:r>
            <w:r>
              <w:t xml:space="preserve">стики </w:t>
            </w:r>
            <w:proofErr w:type="gramStart"/>
            <w:r>
              <w:rPr>
                <w:bCs/>
              </w:rPr>
              <w:t>естественно-научного</w:t>
            </w:r>
            <w:proofErr w:type="gramEnd"/>
            <w:r>
              <w:rPr>
                <w:bCs/>
              </w:rPr>
              <w:t xml:space="preserve">  </w:t>
            </w:r>
            <w:r>
              <w:t>профиля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24"/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2</w:t>
            </w: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7, §2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40"/>
              <w:jc w:val="center"/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 xml:space="preserve">Раздел №12 </w:t>
            </w:r>
            <w:r>
              <w:rPr>
                <w:b/>
              </w:rPr>
              <w:t>Уравнения и неравенства (16час.)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53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7, §3 п.1, 3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01, </w:t>
            </w:r>
            <w:proofErr w:type="spellStart"/>
            <w:r>
              <w:t>ПРб</w:t>
            </w:r>
            <w:proofErr w:type="spellEnd"/>
            <w:r>
              <w:t xml:space="preserve"> 04, </w:t>
            </w:r>
            <w:proofErr w:type="spellStart"/>
            <w:r>
              <w:t>ПРу</w:t>
            </w:r>
            <w:proofErr w:type="spellEnd"/>
            <w:r>
              <w:t xml:space="preserve"> 02</w:t>
            </w:r>
          </w:p>
          <w:p w:rsidR="0080159D" w:rsidRDefault="001412BA">
            <w:pPr>
              <w:widowControl w:val="0"/>
              <w:jc w:val="both"/>
            </w:pPr>
            <w:r>
              <w:t>ЛР 07, ЛР 09, ЛР 10</w:t>
            </w:r>
          </w:p>
          <w:p w:rsidR="0080159D" w:rsidRDefault="001412BA">
            <w:pPr>
              <w:widowControl w:val="0"/>
              <w:jc w:val="both"/>
            </w:pPr>
            <w:r>
              <w:t>МР 01, МР 02,  МР 04</w:t>
            </w:r>
          </w:p>
          <w:p w:rsidR="0080159D" w:rsidRDefault="0080159D">
            <w:pPr>
              <w:widowControl w:val="0"/>
              <w:jc w:val="both"/>
            </w:pPr>
          </w:p>
          <w:p w:rsidR="0080159D" w:rsidRDefault="001412BA">
            <w:pPr>
              <w:widowControl w:val="0"/>
              <w:jc w:val="both"/>
            </w:pPr>
            <w:r>
              <w:rPr>
                <w:bCs/>
              </w:rPr>
              <w:t>ОК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– ОК6; ОК8</w:t>
            </w: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107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Равносильность уравнений и неравенств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53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7, §3 п.4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108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Общие методы решения уравнений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7, §4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109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Графический метод реш</w:t>
            </w:r>
            <w:r>
              <w:t>е</w:t>
            </w:r>
            <w:r>
              <w:t>ния уравнений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60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Раздаточный материал</w:t>
            </w: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Гл. 7, §5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110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Уравнения и неравенства с модулем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360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rPr>
                <w:b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40"/>
              <w:jc w:val="center"/>
            </w:pPr>
            <w:r>
              <w:t>111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Уравнения и неравенства с параметрами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360"/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Комбинирова</w:t>
            </w:r>
            <w:r>
              <w:t>н</w:t>
            </w:r>
            <w:r>
              <w:t>ное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rPr>
                <w:b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426" w:hanging="534"/>
              <w:contextualSpacing/>
              <w:jc w:val="center"/>
            </w:pPr>
            <w:r>
              <w:t>112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b/>
              </w:rPr>
            </w:pPr>
            <w:r>
              <w:t>Системы уравнений и нер</w:t>
            </w:r>
            <w:r>
              <w:t>а</w:t>
            </w:r>
            <w:r>
              <w:t>венств,  решаемые графич</w:t>
            </w:r>
            <w:r>
              <w:t>е</w:t>
            </w:r>
            <w:r>
              <w:t>ски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rPr>
                <w:spacing w:val="-3"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rPr>
                <w:spacing w:val="-3"/>
              </w:rPr>
              <w:t>комб</w:t>
            </w:r>
            <w:proofErr w:type="gramStart"/>
            <w:r>
              <w:rPr>
                <w:spacing w:val="-3"/>
              </w:rPr>
              <w:t>.з</w:t>
            </w:r>
            <w:proofErr w:type="gramEnd"/>
            <w:r>
              <w:rPr>
                <w:spacing w:val="-3"/>
              </w:rPr>
              <w:t>анятие</w:t>
            </w:r>
            <w:proofErr w:type="spellEnd"/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Л</w:t>
            </w:r>
            <w:proofErr w:type="gramStart"/>
            <w:r>
              <w:t>2</w:t>
            </w:r>
            <w:proofErr w:type="gramEnd"/>
            <w:r>
              <w:t xml:space="preserve"> № 686 (6-10)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76" w:hanging="184"/>
              <w:contextualSpacing/>
            </w:pPr>
            <w:r>
              <w:t xml:space="preserve">   113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Контрольная работа «Ура</w:t>
            </w:r>
            <w:r>
              <w:t>в</w:t>
            </w:r>
            <w:r>
              <w:t>нения и неравенства»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2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rPr>
                <w:spacing w:val="-3"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proofErr w:type="spellStart"/>
            <w:r>
              <w:rPr>
                <w:spacing w:val="-3"/>
              </w:rPr>
              <w:t>комб</w:t>
            </w:r>
            <w:proofErr w:type="gramStart"/>
            <w:r>
              <w:rPr>
                <w:spacing w:val="-3"/>
              </w:rPr>
              <w:t>.з</w:t>
            </w:r>
            <w:proofErr w:type="gramEnd"/>
            <w:r>
              <w:rPr>
                <w:spacing w:val="-3"/>
              </w:rPr>
              <w:t>анятие</w:t>
            </w:r>
            <w:proofErr w:type="spellEnd"/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Л</w:t>
            </w:r>
            <w:proofErr w:type="gramStart"/>
            <w:r>
              <w:t>2</w:t>
            </w:r>
            <w:proofErr w:type="gramEnd"/>
            <w:r>
              <w:t xml:space="preserve"> № 687 (8-10)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  <w:rPr>
                <w:b/>
              </w:rPr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426" w:right="-128" w:hanging="534"/>
              <w:contextualSpacing/>
              <w:jc w:val="center"/>
            </w:pPr>
            <w:r>
              <w:t>114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Практическое занятие №27</w:t>
            </w:r>
          </w:p>
          <w:p w:rsidR="0080159D" w:rsidRDefault="001412BA">
            <w:pPr>
              <w:widowControl w:val="0"/>
              <w:shd w:val="clear" w:color="auto" w:fill="FFFFFF"/>
            </w:pPr>
            <w:r>
              <w:t xml:space="preserve">Нахождение неизвестной величины в задачах </w:t>
            </w:r>
            <w:proofErr w:type="gramStart"/>
            <w:r>
              <w:rPr>
                <w:bCs/>
              </w:rPr>
              <w:t>ест</w:t>
            </w:r>
            <w:r>
              <w:rPr>
                <w:bCs/>
              </w:rPr>
              <w:t>е</w:t>
            </w:r>
            <w:r>
              <w:rPr>
                <w:bCs/>
              </w:rPr>
              <w:t>ственно-научного</w:t>
            </w:r>
            <w:proofErr w:type="gramEnd"/>
            <w:r>
              <w:rPr>
                <w:bCs/>
              </w:rPr>
              <w:t xml:space="preserve">  </w:t>
            </w:r>
            <w:r>
              <w:t>профиля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-108" w:right="-108"/>
              <w:jc w:val="center"/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rPr>
                <w:spacing w:val="-3"/>
              </w:rPr>
            </w:pPr>
            <w:r>
              <w:rPr>
                <w:spacing w:val="-3"/>
              </w:rPr>
              <w:t>2</w:t>
            </w: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практическое занятие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</w:pPr>
            <w:r>
              <w:t>Л</w:t>
            </w:r>
            <w:proofErr w:type="gramStart"/>
            <w:r>
              <w:t>2</w:t>
            </w:r>
            <w:proofErr w:type="gramEnd"/>
            <w:r>
              <w:t xml:space="preserve"> № 95 (4-6)</w:t>
            </w: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  <w:rPr>
                <w:b/>
              </w:rPr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426" w:hanging="534"/>
              <w:contextualSpacing/>
              <w:jc w:val="center"/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Итого за два семестра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228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426"/>
              <w:contextualSpacing/>
              <w:jc w:val="center"/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</w:pPr>
            <w:r>
              <w:t>Консультации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jc w:val="right"/>
            </w:pPr>
            <w:r>
              <w:t>Промежуточная аттестация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</w:pPr>
            <w:r>
              <w:t>6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22"/>
              <w:rPr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22"/>
              <w:rPr>
                <w:b/>
              </w:rPr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rPr>
                <w:b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  <w:tr w:rsidR="0080159D"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1412BA">
            <w:pPr>
              <w:widowControl w:val="0"/>
              <w:shd w:val="clear" w:color="auto" w:fill="FFFFFF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240</w:t>
            </w: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22"/>
              <w:rPr>
                <w:b/>
              </w:rPr>
            </w:pPr>
          </w:p>
        </w:tc>
        <w:tc>
          <w:tcPr>
            <w:tcW w:w="1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ind w:left="22"/>
              <w:rPr>
                <w:b/>
              </w:rPr>
            </w:pP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shd w:val="clear" w:color="auto" w:fill="FFFFFF"/>
              <w:rPr>
                <w:b/>
              </w:rPr>
            </w:pPr>
          </w:p>
        </w:tc>
        <w:tc>
          <w:tcPr>
            <w:tcW w:w="2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59D" w:rsidRDefault="0080159D">
            <w:pPr>
              <w:widowControl w:val="0"/>
              <w:ind w:left="360"/>
            </w:pPr>
          </w:p>
        </w:tc>
        <w:tc>
          <w:tcPr>
            <w:tcW w:w="102" w:type="dxa"/>
          </w:tcPr>
          <w:p w:rsidR="0080159D" w:rsidRDefault="0080159D">
            <w:pPr>
              <w:widowControl w:val="0"/>
            </w:pPr>
          </w:p>
        </w:tc>
        <w:tc>
          <w:tcPr>
            <w:tcW w:w="22" w:type="dxa"/>
          </w:tcPr>
          <w:p w:rsidR="0080159D" w:rsidRDefault="0080159D">
            <w:pPr>
              <w:widowControl w:val="0"/>
            </w:pPr>
          </w:p>
        </w:tc>
      </w:tr>
    </w:tbl>
    <w:p w:rsidR="0080159D" w:rsidRDefault="0080159D">
      <w:pPr>
        <w:sectPr w:rsidR="0080159D" w:rsidSect="00815790">
          <w:footerReference w:type="default" r:id="rId10"/>
          <w:pgSz w:w="16838" w:h="11906" w:orient="landscape"/>
          <w:pgMar w:top="1134" w:right="1134" w:bottom="1134" w:left="1134" w:header="0" w:footer="709" w:gutter="0"/>
          <w:cols w:space="720"/>
          <w:formProt w:val="0"/>
          <w:docGrid w:linePitch="100"/>
        </w:sectPr>
      </w:pPr>
    </w:p>
    <w:p w:rsidR="0080159D" w:rsidRDefault="001412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lastRenderedPageBreak/>
        <w:t>3. условия реализации УЧЕБНОЙ дисциплины</w:t>
      </w: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</w:rPr>
      </w:pPr>
      <w:r>
        <w:rPr>
          <w:b/>
          <w:bCs/>
        </w:rPr>
        <w:t>3.1. Требования к материально-техническому обеспечению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</w:rPr>
      </w:pPr>
      <w:r>
        <w:rPr>
          <w:bCs/>
        </w:rPr>
        <w:t>Реализация программы дисциплины требует наличия учебного кабинета Математики.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</w:rPr>
      </w:pPr>
      <w:r>
        <w:rPr>
          <w:bCs/>
        </w:rPr>
        <w:t>Оборудование учебного кабинета: посадочные места по количеству обучающихся, раб</w:t>
      </w:r>
      <w:r>
        <w:rPr>
          <w:bCs/>
        </w:rPr>
        <w:t>о</w:t>
      </w:r>
      <w:r>
        <w:rPr>
          <w:bCs/>
        </w:rPr>
        <w:t>чее место преподавателя, учебная доска, интера</w:t>
      </w:r>
      <w:r>
        <w:rPr>
          <w:bCs/>
        </w:rPr>
        <w:t>к</w:t>
      </w:r>
      <w:r>
        <w:rPr>
          <w:bCs/>
        </w:rPr>
        <w:t xml:space="preserve">тивная доска, плакаты, комплект учебно-методической документации, задания для контрольных работ, экзаменационные материалы, наглядные пособия. </w:t>
      </w:r>
    </w:p>
    <w:p w:rsidR="0080159D" w:rsidRDefault="0080159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</w:rPr>
      </w:pPr>
    </w:p>
    <w:p w:rsidR="0080159D" w:rsidRDefault="001412BA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hanging="153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Информационное обеспечение обучения</w:t>
      </w: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/>
          <w:bCs/>
        </w:rPr>
      </w:pPr>
      <w:r>
        <w:rPr>
          <w:b/>
          <w:bCs/>
        </w:rPr>
        <w:t>3.2.1. Печатные издания</w:t>
      </w:r>
    </w:p>
    <w:p w:rsidR="0080159D" w:rsidRDefault="001412BA">
      <w:pPr>
        <w:jc w:val="both"/>
      </w:pPr>
      <w:r>
        <w:rPr>
          <w:bCs/>
        </w:rPr>
        <w:t>Основные источники:</w:t>
      </w:r>
    </w:p>
    <w:p w:rsidR="0080159D" w:rsidRDefault="001412BA">
      <w:pPr>
        <w:pStyle w:val="aff5"/>
        <w:numPr>
          <w:ilvl w:val="0"/>
          <w:numId w:val="2"/>
        </w:numPr>
        <w:spacing w:line="276" w:lineRule="auto"/>
        <w:ind w:left="284"/>
        <w:jc w:val="both"/>
      </w:pPr>
      <w:r>
        <w:rPr>
          <w:bCs/>
          <w:color w:val="000000"/>
          <w:sz w:val="22"/>
          <w:szCs w:val="22"/>
          <w:shd w:val="clear" w:color="auto" w:fill="FFFFFF"/>
        </w:rPr>
        <w:t>Башмаков М.И. Математика. Учебник для учреждений начального и среднего профессионального образования</w:t>
      </w:r>
      <w:r>
        <w:t>/</w:t>
      </w:r>
      <w:proofErr w:type="spellStart"/>
      <w:r>
        <w:t>М.И.Башмаков</w:t>
      </w:r>
      <w:proofErr w:type="spellEnd"/>
      <w:r>
        <w:t xml:space="preserve">.- 9 </w:t>
      </w:r>
      <w:proofErr w:type="spellStart"/>
      <w:r>
        <w:t>изд</w:t>
      </w:r>
      <w:proofErr w:type="spellEnd"/>
      <w:r>
        <w:t>, - М.: Изд</w:t>
      </w:r>
      <w:r>
        <w:t>а</w:t>
      </w:r>
      <w:r>
        <w:t>тельский центр «Академия», 2019-256с.</w:t>
      </w: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r>
        <w:rPr>
          <w:bCs/>
        </w:rPr>
        <w:t xml:space="preserve">Дополнительные источники: </w:t>
      </w:r>
    </w:p>
    <w:p w:rsidR="0080159D" w:rsidRDefault="001412BA">
      <w:pPr>
        <w:pStyle w:val="aff5"/>
        <w:numPr>
          <w:ilvl w:val="0"/>
          <w:numId w:val="5"/>
        </w:numPr>
        <w:spacing w:line="276" w:lineRule="auto"/>
        <w:ind w:left="284" w:hanging="426"/>
        <w:jc w:val="both"/>
      </w:pPr>
      <w:r>
        <w:t xml:space="preserve">Богомолов Н.В. Сборник задач по математике : </w:t>
      </w:r>
      <w:proofErr w:type="spellStart"/>
      <w:r>
        <w:t>учеб.пособие</w:t>
      </w:r>
      <w:proofErr w:type="spellEnd"/>
      <w:r>
        <w:t xml:space="preserve"> для </w:t>
      </w:r>
      <w:proofErr w:type="spellStart"/>
      <w:r>
        <w:t>ссузов</w:t>
      </w:r>
      <w:proofErr w:type="spellEnd"/>
      <w:r>
        <w:t xml:space="preserve"> / Н.В. Богомолов. – 8-е изд., стереотип. – М. : Дрофа, 2012. – 204, с. : ил.</w:t>
      </w:r>
    </w:p>
    <w:p w:rsidR="0080159D" w:rsidRDefault="0080159D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hanging="426"/>
        <w:jc w:val="both"/>
        <w:rPr>
          <w:bCs/>
        </w:rPr>
      </w:pPr>
    </w:p>
    <w:p w:rsidR="0080159D" w:rsidRDefault="001412BA">
      <w:pPr>
        <w:pStyle w:val="aff5"/>
        <w:numPr>
          <w:ilvl w:val="0"/>
          <w:numId w:val="5"/>
        </w:numPr>
        <w:spacing w:line="276" w:lineRule="auto"/>
        <w:ind w:left="284"/>
        <w:jc w:val="both"/>
      </w:pPr>
      <w:proofErr w:type="spellStart"/>
      <w:r>
        <w:t>Лисичкин</w:t>
      </w:r>
      <w:proofErr w:type="spellEnd"/>
      <w:r>
        <w:t xml:space="preserve"> В.Т., Соловейчик И.Л. Математика в задачах с решениями: Учебное пособие. 3-е изд., стер. – СПб. : Издательство "Лань", 2011 – 464 с.: ил. </w:t>
      </w:r>
    </w:p>
    <w:p w:rsidR="0080159D" w:rsidRDefault="001412BA">
      <w:pPr>
        <w:pStyle w:val="aff5"/>
        <w:numPr>
          <w:ilvl w:val="0"/>
          <w:numId w:val="5"/>
        </w:numPr>
        <w:spacing w:line="276" w:lineRule="auto"/>
        <w:ind w:left="284"/>
        <w:jc w:val="both"/>
      </w:pPr>
      <w:r>
        <w:t>Математика для средних специальных учебных заведений Филимонова Е. В. :учебное п</w:t>
      </w:r>
      <w:r>
        <w:t>о</w:t>
      </w:r>
      <w:r>
        <w:t xml:space="preserve">собие. – Изд. 4-е, доп. и </w:t>
      </w:r>
      <w:proofErr w:type="spellStart"/>
      <w:r>
        <w:t>перераб</w:t>
      </w:r>
      <w:proofErr w:type="spellEnd"/>
      <w:r>
        <w:t xml:space="preserve">. – Ростов н/Д : Феникс, 2009. – 414, c. </w:t>
      </w:r>
    </w:p>
    <w:p w:rsidR="0080159D" w:rsidRDefault="001412BA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76" w:lineRule="auto"/>
        <w:ind w:hanging="153"/>
        <w:jc w:val="both"/>
        <w:rPr>
          <w:bCs/>
        </w:rPr>
      </w:pPr>
      <w:r>
        <w:rPr>
          <w:bCs/>
        </w:rPr>
        <w:t>Электронные ресурсы: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11. http://school-collection.edu.ru – Электронный учебник «Математика в школе, XXI век».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12. http://fcior.edu.ru - информационные, тренировочные и контрольные материалы.</w:t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13. www.school-collection.edu.ru  –  Единая  коллекции  Цифровых образовательных ресурсов</w:t>
      </w:r>
    </w:p>
    <w:p w:rsidR="0080159D" w:rsidRDefault="001412BA">
      <w:pPr>
        <w:spacing w:after="200" w:line="276" w:lineRule="auto"/>
        <w:rPr>
          <w:bCs/>
          <w:sz w:val="28"/>
          <w:szCs w:val="28"/>
        </w:rPr>
      </w:pPr>
      <w:r>
        <w:br w:type="page"/>
      </w:r>
    </w:p>
    <w:p w:rsidR="0080159D" w:rsidRDefault="0014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  <w:r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80159D" w:rsidRDefault="001412BA">
      <w:pPr>
        <w:pStyle w:val="1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firstLine="284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Контроль и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оценкарезультатов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освоения учебной дисциплины осуществляется преподав</w:t>
      </w:r>
      <w:r>
        <w:rPr>
          <w:rFonts w:ascii="Times New Roman" w:hAnsi="Times New Roman"/>
          <w:b w:val="0"/>
          <w:sz w:val="24"/>
          <w:szCs w:val="24"/>
        </w:rPr>
        <w:t>а</w:t>
      </w:r>
      <w:r>
        <w:rPr>
          <w:rFonts w:ascii="Times New Roman" w:hAnsi="Times New Roman"/>
          <w:b w:val="0"/>
          <w:sz w:val="24"/>
          <w:szCs w:val="24"/>
        </w:rPr>
        <w:t>телем в процессе проведения практических зан</w:t>
      </w:r>
      <w:r>
        <w:rPr>
          <w:rFonts w:ascii="Times New Roman" w:hAnsi="Times New Roman"/>
          <w:b w:val="0"/>
          <w:sz w:val="24"/>
          <w:szCs w:val="24"/>
        </w:rPr>
        <w:t>я</w:t>
      </w:r>
      <w:r>
        <w:rPr>
          <w:rFonts w:ascii="Times New Roman" w:hAnsi="Times New Roman"/>
          <w:b w:val="0"/>
          <w:sz w:val="24"/>
          <w:szCs w:val="24"/>
        </w:rPr>
        <w:t>тий и лабораторных работ, тестирования, а также выполнения обучающимися индивидуальных заданий, проектов, исследований, вне</w:t>
      </w:r>
      <w:r>
        <w:rPr>
          <w:rFonts w:ascii="Times New Roman" w:hAnsi="Times New Roman"/>
          <w:b w:val="0"/>
          <w:sz w:val="24"/>
          <w:szCs w:val="24"/>
        </w:rPr>
        <w:t>а</w:t>
      </w:r>
      <w:r>
        <w:rPr>
          <w:rFonts w:ascii="Times New Roman" w:hAnsi="Times New Roman"/>
          <w:b w:val="0"/>
          <w:sz w:val="24"/>
          <w:szCs w:val="24"/>
        </w:rPr>
        <w:t>удиторной самостоятельной работы</w:t>
      </w:r>
    </w:p>
    <w:p w:rsidR="0080159D" w:rsidRDefault="0080159D">
      <w:pPr>
        <w:widowControl w:val="0"/>
        <w:tabs>
          <w:tab w:val="left" w:pos="567"/>
        </w:tabs>
        <w:suppressAutoHyphens/>
        <w:spacing w:line="276" w:lineRule="auto"/>
        <w:jc w:val="both"/>
        <w:rPr>
          <w:i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4735"/>
        <w:gridCol w:w="4733"/>
      </w:tblGrid>
      <w:tr w:rsidR="0080159D"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59D" w:rsidRDefault="001412BA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80159D" w:rsidRDefault="001412BA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(освоенные умения, усвоенные знания)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159D" w:rsidRDefault="001412BA">
            <w:pPr>
              <w:widowControl w:val="0"/>
              <w:tabs>
                <w:tab w:val="left" w:pos="567"/>
              </w:tabs>
              <w:spacing w:line="276" w:lineRule="auto"/>
              <w:ind w:hanging="153"/>
              <w:jc w:val="both"/>
              <w:rPr>
                <w:b/>
                <w:bCs/>
              </w:rPr>
            </w:pPr>
            <w:r>
              <w:rPr>
                <w:b/>
              </w:rPr>
              <w:t xml:space="preserve"> Формы и методы контроля и оценки р</w:t>
            </w:r>
            <w:r>
              <w:rPr>
                <w:b/>
              </w:rPr>
              <w:t>е</w:t>
            </w:r>
            <w:r>
              <w:rPr>
                <w:b/>
              </w:rPr>
              <w:t>зультатов обучения</w:t>
            </w:r>
          </w:p>
        </w:tc>
      </w:tr>
      <w:tr w:rsidR="0080159D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rPr>
                <w:bCs/>
                <w:i/>
              </w:rPr>
            </w:pPr>
            <w:r>
              <w:t xml:space="preserve">В результате освоения дисциплины обучающийся </w:t>
            </w:r>
            <w:r>
              <w:rPr>
                <w:b/>
              </w:rPr>
              <w:t>должен уметь:</w:t>
            </w:r>
          </w:p>
        </w:tc>
      </w:tr>
      <w:tr w:rsidR="0080159D"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выполнять арифметические действия над числами, сочетая устные и письменные приемы; сравнивать числовые выражения;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находить значения корня, степени, логарифма, тригонометрических выраж</w:t>
            </w:r>
            <w:r>
              <w:t>е</w:t>
            </w:r>
            <w:r>
              <w:t>ний на основе определения, используя при необходимости инструментальные сре</w:t>
            </w:r>
            <w:r>
              <w:t>д</w:t>
            </w:r>
            <w:r>
              <w:t>ства; пользоваться приближенной оценкой при практических расчетах;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выполнять преобразования выраж</w:t>
            </w:r>
            <w:r>
              <w:t>е</w:t>
            </w:r>
            <w:r>
              <w:t>ний, применяя формулы, связанные со свойствами степеней, логарифмов, триг</w:t>
            </w:r>
            <w:r>
              <w:t>о</w:t>
            </w:r>
            <w:r>
              <w:t>нометрических функций;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вычислять значение функции по з</w:t>
            </w:r>
            <w:r>
              <w:t>а</w:t>
            </w:r>
            <w:r>
              <w:t>данному значению аргумента при разли</w:t>
            </w:r>
            <w:r>
              <w:t>ч</w:t>
            </w:r>
            <w:r>
              <w:t>ных способах задания функции;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строить графики изученных функций, иллюстрировать по графику свойства эл</w:t>
            </w:r>
            <w:r>
              <w:t>е</w:t>
            </w:r>
            <w:r>
              <w:t>ментарных функций;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использовать понятие функции для описания и анализа зависимостей величин;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находить производные элементарных функций;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использовать производную для из</w:t>
            </w:r>
            <w:r>
              <w:t>у</w:t>
            </w:r>
            <w:r>
              <w:t>чения свойств функций и построения гр</w:t>
            </w:r>
            <w:r>
              <w:t>а</w:t>
            </w:r>
            <w:r>
              <w:t>фиков;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применять производную для провед</w:t>
            </w:r>
            <w:r>
              <w:t>е</w:t>
            </w:r>
            <w:r>
              <w:t>ния приближенных вычислений, решать задачи прикладного характера на нахожд</w:t>
            </w:r>
            <w:r>
              <w:t>е</w:t>
            </w:r>
            <w:r>
              <w:t>ние наибольшего и наименьшего значения;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вычислять в простейших случаях площади и объемы с использованием опр</w:t>
            </w:r>
            <w:r>
              <w:t>е</w:t>
            </w:r>
            <w:r>
              <w:t>деленного интеграла;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решать рациональные, показательные, логарифмические, тригонометрические уравнения, сводящиеся к линейным и ква</w:t>
            </w:r>
            <w:r>
              <w:t>д</w:t>
            </w:r>
            <w:r>
              <w:t>ратным, а также аналогичные неравенства и системы;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использовать графический метод р</w:t>
            </w:r>
            <w:r>
              <w:t>е</w:t>
            </w:r>
            <w:r>
              <w:t>шения уравнений и неравенств;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составлять и решать уравнения и н</w:t>
            </w:r>
            <w:r>
              <w:t>е</w:t>
            </w:r>
            <w:r>
              <w:t>равенства, связывающие неизвестные в</w:t>
            </w:r>
            <w:r>
              <w:t>е</w:t>
            </w:r>
            <w:r>
              <w:lastRenderedPageBreak/>
              <w:t>личины в текстовых (в том числе прикла</w:t>
            </w:r>
            <w:r>
              <w:t>д</w:t>
            </w:r>
            <w:r>
              <w:t>ных) задачах;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решать простейшие комбинаторные задачи методом перебора, а также с и</w:t>
            </w:r>
            <w:r>
              <w:t>с</w:t>
            </w:r>
            <w:r>
              <w:t>пользованием известных формул;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вычислять в простейших случаях в</w:t>
            </w:r>
            <w:r>
              <w:t>е</w:t>
            </w:r>
            <w:r>
              <w:t>роятности событий на основе подсчета числа исходов;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распознавать на чертежах и моделях пространственные формы; соотносить трехмерные объекты с их описаниями, изображениями;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описывать взаимное расположение прямых и плоскостей в пространстве;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анализировать в простейших случаях взаимное расположение объектов в пр</w:t>
            </w:r>
            <w:r>
              <w:t>о</w:t>
            </w:r>
            <w:r>
              <w:t>странстве;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изображать основные многогранники и круглые тела; выполнять чертежи по условиям задач;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решать планиметрические и просте</w:t>
            </w:r>
            <w:r>
              <w:t>й</w:t>
            </w:r>
            <w:r>
              <w:t>шие стереометрические задачи на нахо</w:t>
            </w:r>
            <w:r>
              <w:t>ж</w:t>
            </w:r>
            <w:r>
              <w:t>дение геометрических величин (длин, у</w:t>
            </w:r>
            <w:r>
              <w:t>г</w:t>
            </w:r>
            <w:r>
              <w:t>лов, площадей, объемов);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проводить доказательные рассужд</w:t>
            </w:r>
            <w:r>
              <w:t>е</w:t>
            </w:r>
            <w:r>
              <w:t>ния в ходе решения задач;</w:t>
            </w:r>
          </w:p>
          <w:p w:rsidR="0080159D" w:rsidRDefault="001412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both"/>
            </w:pPr>
            <w:r>
              <w:t>- использовать приобретенные знания и умения в практической деятельности и п</w:t>
            </w:r>
            <w:r>
              <w:t>о</w:t>
            </w:r>
            <w:r>
              <w:t>вседневной жизни:</w:t>
            </w: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lastRenderedPageBreak/>
              <w:t>выполнение индивидуальных заданий;</w:t>
            </w:r>
            <w:r>
              <w:rPr>
                <w:bCs/>
              </w:rPr>
              <w:br/>
              <w:t xml:space="preserve">мат. </w:t>
            </w:r>
            <w:proofErr w:type="spellStart"/>
            <w:r>
              <w:rPr>
                <w:bCs/>
              </w:rPr>
              <w:t>диктанты;решение</w:t>
            </w:r>
            <w:proofErr w:type="spellEnd"/>
            <w:r>
              <w:rPr>
                <w:bCs/>
              </w:rPr>
              <w:t xml:space="preserve"> задач по алгори</w:t>
            </w:r>
            <w:r>
              <w:rPr>
                <w:bCs/>
              </w:rPr>
              <w:t>т</w:t>
            </w:r>
            <w:r>
              <w:rPr>
                <w:bCs/>
              </w:rPr>
              <w:t>му;</w:t>
            </w:r>
          </w:p>
          <w:p w:rsidR="0080159D" w:rsidRDefault="001412BA">
            <w:pPr>
              <w:widowControl w:val="0"/>
            </w:pPr>
            <w:r>
              <w:t>устный опрос;</w:t>
            </w:r>
          </w:p>
          <w:p w:rsidR="0080159D" w:rsidRDefault="001412BA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оценка результатов самостоятельной раб</w:t>
            </w:r>
            <w:r>
              <w:rPr>
                <w:bCs/>
              </w:rPr>
              <w:t>о</w:t>
            </w:r>
            <w:r>
              <w:rPr>
                <w:bCs/>
              </w:rPr>
              <w:t>ты;</w:t>
            </w:r>
          </w:p>
          <w:p w:rsidR="0080159D" w:rsidRDefault="001412BA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защита индивидуального домашнего зад</w:t>
            </w:r>
            <w:r>
              <w:rPr>
                <w:bCs/>
              </w:rPr>
              <w:t>а</w:t>
            </w:r>
            <w:r>
              <w:rPr>
                <w:bCs/>
              </w:rPr>
              <w:t>ния;</w:t>
            </w:r>
          </w:p>
          <w:p w:rsidR="0080159D" w:rsidRDefault="0080159D">
            <w:pPr>
              <w:widowControl w:val="0"/>
            </w:pPr>
          </w:p>
          <w:p w:rsidR="0080159D" w:rsidRDefault="001412BA">
            <w:pPr>
              <w:widowControl w:val="0"/>
            </w:pPr>
            <w:r>
              <w:t>устный опрос;</w:t>
            </w: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оценка результатов самостоятельной раб</w:t>
            </w:r>
            <w:r>
              <w:rPr>
                <w:bCs/>
              </w:rPr>
              <w:t>о</w:t>
            </w:r>
            <w:r>
              <w:rPr>
                <w:bCs/>
              </w:rPr>
              <w:t>ты;</w:t>
            </w:r>
          </w:p>
          <w:p w:rsidR="0080159D" w:rsidRDefault="0080159D">
            <w:pPr>
              <w:widowControl w:val="0"/>
              <w:jc w:val="both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t xml:space="preserve">устный </w:t>
            </w:r>
            <w:proofErr w:type="spellStart"/>
            <w:r>
              <w:t>опрос;</w:t>
            </w:r>
            <w:r>
              <w:rPr>
                <w:bCs/>
              </w:rPr>
              <w:t>защита</w:t>
            </w:r>
            <w:proofErr w:type="spellEnd"/>
            <w:r>
              <w:rPr>
                <w:bCs/>
              </w:rPr>
              <w:t xml:space="preserve"> индивидуального д</w:t>
            </w:r>
            <w:r>
              <w:rPr>
                <w:bCs/>
              </w:rPr>
              <w:t>о</w:t>
            </w:r>
            <w:r>
              <w:rPr>
                <w:bCs/>
              </w:rPr>
              <w:t>машнего задания;</w:t>
            </w:r>
          </w:p>
          <w:p w:rsidR="0080159D" w:rsidRDefault="0080159D">
            <w:pPr>
              <w:widowControl w:val="0"/>
            </w:pPr>
          </w:p>
          <w:p w:rsidR="0080159D" w:rsidRDefault="001412BA">
            <w:pPr>
              <w:widowControl w:val="0"/>
            </w:pPr>
            <w:r>
              <w:t>устный опрос;</w:t>
            </w: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защита индивидуального домашнего зад</w:t>
            </w:r>
            <w:r>
              <w:rPr>
                <w:bCs/>
              </w:rPr>
              <w:t>а</w:t>
            </w:r>
            <w:r>
              <w:rPr>
                <w:bCs/>
              </w:rPr>
              <w:t>ния;</w:t>
            </w:r>
          </w:p>
          <w:p w:rsidR="0080159D" w:rsidRDefault="001412BA">
            <w:pPr>
              <w:widowControl w:val="0"/>
            </w:pPr>
            <w:r>
              <w:t>устный опрос.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защита индивидуального домашнего зад</w:t>
            </w:r>
            <w:r>
              <w:rPr>
                <w:bCs/>
              </w:rPr>
              <w:t>а</w:t>
            </w:r>
            <w:r>
              <w:rPr>
                <w:bCs/>
              </w:rPr>
              <w:t>ния;</w:t>
            </w: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выполнение индивидуальных заданий;</w:t>
            </w: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мат. диктанты, решение задач по алгори</w:t>
            </w:r>
            <w:r>
              <w:rPr>
                <w:bCs/>
              </w:rPr>
              <w:t>т</w:t>
            </w:r>
            <w:r>
              <w:rPr>
                <w:bCs/>
              </w:rPr>
              <w:t>му;</w:t>
            </w:r>
          </w:p>
          <w:p w:rsidR="0080159D" w:rsidRDefault="001412BA">
            <w:pPr>
              <w:widowControl w:val="0"/>
              <w:rPr>
                <w:bCs/>
              </w:rPr>
            </w:pPr>
            <w:r>
              <w:t xml:space="preserve">устный опрос; </w:t>
            </w:r>
            <w:r>
              <w:rPr>
                <w:bCs/>
              </w:rPr>
              <w:t>защита индивидуального домашнего задания,  решение задач по а</w:t>
            </w:r>
            <w:r>
              <w:rPr>
                <w:bCs/>
              </w:rPr>
              <w:t>л</w:t>
            </w:r>
            <w:r>
              <w:rPr>
                <w:bCs/>
              </w:rPr>
              <w:t>горитму;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выполнение индивидуальных </w:t>
            </w:r>
            <w:proofErr w:type="spellStart"/>
            <w:r>
              <w:rPr>
                <w:bCs/>
              </w:rPr>
              <w:t>заданий;мат</w:t>
            </w:r>
            <w:proofErr w:type="spellEnd"/>
            <w:r>
              <w:rPr>
                <w:bCs/>
              </w:rPr>
              <w:t>. диктанты;  решение задач по алгоритму;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выполнение индивидуальных </w:t>
            </w:r>
            <w:proofErr w:type="spellStart"/>
            <w:r>
              <w:rPr>
                <w:bCs/>
              </w:rPr>
              <w:t>заданий;мат</w:t>
            </w:r>
            <w:proofErr w:type="spellEnd"/>
            <w:r>
              <w:rPr>
                <w:bCs/>
              </w:rPr>
              <w:t>. диктанты;  решение задач по алгоритму;  домашняя работа;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домашняя работа;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t>устный опрос; з</w:t>
            </w:r>
            <w:r>
              <w:rPr>
                <w:bCs/>
              </w:rPr>
              <w:t>ащита индивидуального домашнего задания;  решение задач по а</w:t>
            </w:r>
            <w:r>
              <w:rPr>
                <w:bCs/>
              </w:rPr>
              <w:t>л</w:t>
            </w:r>
            <w:r>
              <w:rPr>
                <w:bCs/>
              </w:rPr>
              <w:lastRenderedPageBreak/>
              <w:t>горитму; выполнение индивидуальных з</w:t>
            </w:r>
            <w:r>
              <w:rPr>
                <w:bCs/>
              </w:rPr>
              <w:t>а</w:t>
            </w:r>
            <w:r>
              <w:rPr>
                <w:bCs/>
              </w:rPr>
              <w:t>даний;</w:t>
            </w: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мат. диктанты; решение задач по алгори</w:t>
            </w:r>
            <w:r>
              <w:rPr>
                <w:bCs/>
              </w:rPr>
              <w:t>т</w:t>
            </w:r>
            <w:r>
              <w:rPr>
                <w:bCs/>
              </w:rPr>
              <w:t>му;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выполнение индивидуальных </w:t>
            </w:r>
            <w:proofErr w:type="spellStart"/>
            <w:r>
              <w:rPr>
                <w:bCs/>
              </w:rPr>
              <w:t>заданий;мат</w:t>
            </w:r>
            <w:proofErr w:type="spellEnd"/>
            <w:r>
              <w:rPr>
                <w:bCs/>
              </w:rPr>
              <w:t>. диктанты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решение задач по алгоритму; домашняя работа;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t xml:space="preserve">устный </w:t>
            </w:r>
            <w:proofErr w:type="spellStart"/>
            <w:r>
              <w:t>опрос.</w:t>
            </w:r>
            <w:r>
              <w:rPr>
                <w:bCs/>
              </w:rPr>
              <w:t>решение</w:t>
            </w:r>
            <w:proofErr w:type="spellEnd"/>
            <w:r>
              <w:rPr>
                <w:bCs/>
              </w:rPr>
              <w:t xml:space="preserve"> задач по алгоритму; мат. диктанты;</w:t>
            </w: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решение задач по алгоритму;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80159D">
            <w:pPr>
              <w:widowControl w:val="0"/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t xml:space="preserve">устный опрос; </w:t>
            </w:r>
            <w:r>
              <w:rPr>
                <w:bCs/>
              </w:rPr>
              <w:t xml:space="preserve"> решение задач по алгори</w:t>
            </w:r>
            <w:r>
              <w:rPr>
                <w:bCs/>
              </w:rPr>
              <w:t>т</w:t>
            </w:r>
            <w:r>
              <w:rPr>
                <w:bCs/>
              </w:rPr>
              <w:t>му;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выполнение индивидуальных </w:t>
            </w:r>
            <w:proofErr w:type="spellStart"/>
            <w:r>
              <w:rPr>
                <w:bCs/>
              </w:rPr>
              <w:t>заданий;мат</w:t>
            </w:r>
            <w:proofErr w:type="spellEnd"/>
            <w:r>
              <w:rPr>
                <w:bCs/>
              </w:rPr>
              <w:t>. диктанты; решение задач по алгоритму;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выполнение индивидуальных </w:t>
            </w:r>
            <w:proofErr w:type="spellStart"/>
            <w:r>
              <w:rPr>
                <w:bCs/>
              </w:rPr>
              <w:t>заданий;мат</w:t>
            </w:r>
            <w:proofErr w:type="spellEnd"/>
            <w:r>
              <w:rPr>
                <w:bCs/>
              </w:rPr>
              <w:t>. диктанты;</w:t>
            </w: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выполнение индивидуальных заданий;</w:t>
            </w:r>
          </w:p>
          <w:p w:rsidR="0080159D" w:rsidRDefault="001412BA">
            <w:pPr>
              <w:widowControl w:val="0"/>
              <w:rPr>
                <w:bCs/>
                <w:i/>
              </w:rPr>
            </w:pPr>
            <w:r>
              <w:rPr>
                <w:bCs/>
              </w:rPr>
              <w:t xml:space="preserve"> решение задач по алгоритму</w:t>
            </w:r>
          </w:p>
        </w:tc>
      </w:tr>
      <w:tr w:rsidR="0080159D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rPr>
                <w:bCs/>
                <w:i/>
              </w:rPr>
            </w:pPr>
            <w:r>
              <w:lastRenderedPageBreak/>
              <w:t xml:space="preserve">В результате освоения дисциплины обучающийся </w:t>
            </w:r>
            <w:r>
              <w:rPr>
                <w:b/>
              </w:rPr>
              <w:t>должен знать:</w:t>
            </w:r>
          </w:p>
        </w:tc>
      </w:tr>
      <w:tr w:rsidR="0080159D"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jc w:val="both"/>
            </w:pPr>
            <w:r>
              <w:t>- значение математической науки для р</w:t>
            </w:r>
            <w:r>
              <w:t>е</w:t>
            </w:r>
            <w:r>
              <w:t>шения задач, возникающих в теории и практике; широту и в то же время огран</w:t>
            </w:r>
            <w:r>
              <w:t>и</w:t>
            </w:r>
            <w:r>
              <w:t>ченность применения математических м</w:t>
            </w:r>
            <w:r>
              <w:t>е</w:t>
            </w:r>
            <w:r>
              <w:t>тодов к анализу и исследованию процессов и явлений в природе и обществе;</w:t>
            </w:r>
          </w:p>
          <w:p w:rsidR="0080159D" w:rsidRDefault="001412BA">
            <w:pPr>
              <w:widowControl w:val="0"/>
              <w:jc w:val="both"/>
            </w:pPr>
            <w:r>
              <w:t>- значение практики и вопросов, возник</w:t>
            </w:r>
            <w:r>
              <w:t>а</w:t>
            </w:r>
            <w:r>
              <w:t>ющих в самой математике для формиров</w:t>
            </w:r>
            <w:r>
              <w:t>а</w:t>
            </w:r>
            <w:r>
              <w:t>ния и развития математической науки; и</w:t>
            </w:r>
            <w:r>
              <w:t>с</w:t>
            </w:r>
            <w:r>
              <w:t>торию развития понятия числа, создания математического анализа, возникновения и развития геометрии;</w:t>
            </w:r>
          </w:p>
          <w:p w:rsidR="0080159D" w:rsidRDefault="001412BA">
            <w:pPr>
              <w:widowControl w:val="0"/>
              <w:jc w:val="both"/>
            </w:pPr>
            <w:r>
              <w:t>- универсальный характер законов логики математических рассуждений, их прим</w:t>
            </w:r>
            <w:r>
              <w:t>е</w:t>
            </w:r>
            <w:r>
              <w:t>нимость во всех областях человеческой д</w:t>
            </w:r>
            <w:r>
              <w:t>е</w:t>
            </w:r>
            <w:r>
              <w:t>ятельности;</w:t>
            </w:r>
          </w:p>
          <w:p w:rsidR="0080159D" w:rsidRDefault="001412BA">
            <w:pPr>
              <w:widowControl w:val="0"/>
              <w:jc w:val="both"/>
            </w:pPr>
            <w:r>
              <w:t>- вероятностный характер различных пр</w:t>
            </w:r>
            <w:r>
              <w:t>о</w:t>
            </w:r>
            <w:r>
              <w:t>цессов окружающего мира.</w:t>
            </w:r>
          </w:p>
          <w:p w:rsidR="0080159D" w:rsidRDefault="0080159D">
            <w:pPr>
              <w:widowControl w:val="0"/>
            </w:pPr>
          </w:p>
        </w:tc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59D" w:rsidRDefault="001412BA">
            <w:pPr>
              <w:widowControl w:val="0"/>
              <w:rPr>
                <w:bCs/>
              </w:rPr>
            </w:pPr>
            <w:r>
              <w:t>устный опрос; о</w:t>
            </w:r>
            <w:r>
              <w:rPr>
                <w:bCs/>
              </w:rPr>
              <w:t>ценка результатов самост</w:t>
            </w:r>
            <w:r>
              <w:rPr>
                <w:bCs/>
              </w:rPr>
              <w:t>о</w:t>
            </w:r>
            <w:r>
              <w:rPr>
                <w:bCs/>
              </w:rPr>
              <w:t>ятельной работы, защита индивидуального домашнего задания;</w:t>
            </w:r>
          </w:p>
          <w:p w:rsidR="0080159D" w:rsidRDefault="0080159D">
            <w:pPr>
              <w:widowControl w:val="0"/>
            </w:pPr>
          </w:p>
          <w:p w:rsidR="0080159D" w:rsidRDefault="0080159D">
            <w:pPr>
              <w:widowControl w:val="0"/>
            </w:pPr>
          </w:p>
          <w:p w:rsidR="0080159D" w:rsidRDefault="0080159D">
            <w:pPr>
              <w:widowControl w:val="0"/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t>устный опрос; о</w:t>
            </w:r>
            <w:r>
              <w:rPr>
                <w:bCs/>
              </w:rPr>
              <w:t>ценка результатов самост</w:t>
            </w:r>
            <w:r>
              <w:rPr>
                <w:bCs/>
              </w:rPr>
              <w:t>о</w:t>
            </w:r>
            <w:r>
              <w:rPr>
                <w:bCs/>
              </w:rPr>
              <w:t>ятельной работы;</w:t>
            </w: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80159D">
            <w:pPr>
              <w:widowControl w:val="0"/>
              <w:rPr>
                <w:bCs/>
              </w:rPr>
            </w:pPr>
          </w:p>
          <w:p w:rsidR="0080159D" w:rsidRDefault="001412BA">
            <w:pPr>
              <w:widowControl w:val="0"/>
              <w:rPr>
                <w:bCs/>
              </w:rPr>
            </w:pPr>
            <w:r>
              <w:rPr>
                <w:bCs/>
              </w:rPr>
              <w:t>наблюдение и оценка решения професси</w:t>
            </w:r>
            <w:r>
              <w:rPr>
                <w:bCs/>
              </w:rPr>
              <w:t>о</w:t>
            </w:r>
            <w:r>
              <w:rPr>
                <w:bCs/>
              </w:rPr>
              <w:t>нальных задач на практических занятиях,</w:t>
            </w:r>
          </w:p>
          <w:p w:rsidR="0080159D" w:rsidRDefault="001412BA">
            <w:pPr>
              <w:widowControl w:val="0"/>
              <w:rPr>
                <w:bCs/>
              </w:rPr>
            </w:pPr>
            <w:r>
              <w:t>устный опрос; о</w:t>
            </w:r>
            <w:r>
              <w:rPr>
                <w:bCs/>
              </w:rPr>
              <w:t>ценка результатов самост</w:t>
            </w:r>
            <w:r>
              <w:rPr>
                <w:bCs/>
              </w:rPr>
              <w:t>о</w:t>
            </w:r>
            <w:r>
              <w:rPr>
                <w:bCs/>
              </w:rPr>
              <w:t>ятельной работы;</w:t>
            </w:r>
          </w:p>
          <w:p w:rsidR="0080159D" w:rsidRDefault="001412BA">
            <w:pPr>
              <w:widowControl w:val="0"/>
              <w:rPr>
                <w:bCs/>
                <w:i/>
              </w:rPr>
            </w:pPr>
            <w:r>
              <w:rPr>
                <w:bCs/>
              </w:rPr>
              <w:t>защита индивидуального домашнего зад</w:t>
            </w:r>
            <w:r>
              <w:rPr>
                <w:bCs/>
              </w:rPr>
              <w:t>а</w:t>
            </w:r>
            <w:r>
              <w:rPr>
                <w:bCs/>
              </w:rPr>
              <w:t>ния.</w:t>
            </w:r>
          </w:p>
        </w:tc>
      </w:tr>
    </w:tbl>
    <w:p w:rsidR="0080159D" w:rsidRDefault="0080159D">
      <w:pPr>
        <w:widowControl w:val="0"/>
        <w:tabs>
          <w:tab w:val="left" w:pos="567"/>
        </w:tabs>
        <w:suppressAutoHyphens/>
        <w:spacing w:line="276" w:lineRule="auto"/>
        <w:jc w:val="both"/>
      </w:pPr>
    </w:p>
    <w:sectPr w:rsidR="0080159D" w:rsidSect="00A01418">
      <w:footerReference w:type="default" r:id="rId11"/>
      <w:pgSz w:w="11906" w:h="16838"/>
      <w:pgMar w:top="1134" w:right="1134" w:bottom="1134" w:left="1134" w:header="0" w:footer="27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913" w:rsidRDefault="00B64913">
      <w:r>
        <w:separator/>
      </w:r>
    </w:p>
  </w:endnote>
  <w:endnote w:type="continuationSeparator" w:id="0">
    <w:p w:rsidR="00B64913" w:rsidRDefault="00B6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111836"/>
      <w:docPartObj>
        <w:docPartGallery w:val="Page Numbers (Bottom of Page)"/>
        <w:docPartUnique/>
      </w:docPartObj>
    </w:sdtPr>
    <w:sdtContent>
      <w:p w:rsidR="00581F1C" w:rsidRDefault="00581F1C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01418">
          <w:rPr>
            <w:noProof/>
          </w:rPr>
          <w:t>30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4222538"/>
      <w:docPartObj>
        <w:docPartGallery w:val="Page Numbers (Bottom of Page)"/>
        <w:docPartUnique/>
      </w:docPartObj>
    </w:sdtPr>
    <w:sdtContent>
      <w:p w:rsidR="00581F1C" w:rsidRDefault="00581F1C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01418">
          <w:rPr>
            <w:noProof/>
          </w:rPr>
          <w:t>33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913" w:rsidRDefault="00B64913">
      <w:pPr>
        <w:rPr>
          <w:sz w:val="12"/>
        </w:rPr>
      </w:pPr>
      <w:r>
        <w:separator/>
      </w:r>
    </w:p>
  </w:footnote>
  <w:footnote w:type="continuationSeparator" w:id="0">
    <w:p w:rsidR="00B64913" w:rsidRDefault="00B64913">
      <w:pPr>
        <w:rPr>
          <w:sz w:val="12"/>
        </w:rPr>
      </w:pPr>
      <w:r>
        <w:continuationSeparator/>
      </w:r>
    </w:p>
  </w:footnote>
  <w:footnote w:id="1">
    <w:p w:rsidR="00581F1C" w:rsidRDefault="00581F1C">
      <w:pPr>
        <w:pStyle w:val="af0"/>
        <w:rPr>
          <w:color w:val="FF0000"/>
        </w:rPr>
      </w:pPr>
      <w:r>
        <w:rPr>
          <w:rStyle w:val="afe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7921"/>
    <w:multiLevelType w:val="multilevel"/>
    <w:tmpl w:val="8FF8A2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4329FA"/>
    <w:multiLevelType w:val="multilevel"/>
    <w:tmpl w:val="26724D6A"/>
    <w:lvl w:ilvl="0">
      <w:start w:val="1"/>
      <w:numFmt w:val="decimal"/>
      <w:lvlText w:val="ОК 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>
    <w:nsid w:val="1BD32EB7"/>
    <w:multiLevelType w:val="multilevel"/>
    <w:tmpl w:val="C1A6A5A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40D3FDF"/>
    <w:multiLevelType w:val="multilevel"/>
    <w:tmpl w:val="3C005D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C2539ED"/>
    <w:multiLevelType w:val="multilevel"/>
    <w:tmpl w:val="F362B7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7B83130B"/>
    <w:multiLevelType w:val="multilevel"/>
    <w:tmpl w:val="890E84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9D"/>
    <w:rsid w:val="001412BA"/>
    <w:rsid w:val="004F019D"/>
    <w:rsid w:val="00581F1C"/>
    <w:rsid w:val="0080159D"/>
    <w:rsid w:val="00815790"/>
    <w:rsid w:val="00A01418"/>
    <w:rsid w:val="00B6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qFormat/>
    <w:rsid w:val="00B72862"/>
    <w:pPr>
      <w:keepNext/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"/>
    <w:qFormat/>
    <w:rsid w:val="00B72862"/>
    <w:pPr>
      <w:keepNext/>
      <w:keepLines/>
      <w:spacing w:before="200" w:line="276" w:lineRule="auto"/>
      <w:ind w:left="720" w:hanging="720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link w:val="40"/>
    <w:qFormat/>
    <w:rsid w:val="00B72862"/>
    <w:pPr>
      <w:keepNext/>
      <w:ind w:left="864" w:hanging="864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qFormat/>
    <w:rsid w:val="00B72862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B72862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B72862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B72862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B72862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E3470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sid w:val="00B7286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B72862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qFormat/>
    <w:rsid w:val="00B7286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B72862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B72862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qFormat/>
    <w:rsid w:val="00B72862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B72862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qFormat/>
    <w:rsid w:val="00B72862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Текст Знак"/>
    <w:basedOn w:val="a0"/>
    <w:link w:val="a4"/>
    <w:qFormat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Название Знак"/>
    <w:basedOn w:val="a0"/>
    <w:link w:val="a6"/>
    <w:qFormat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qFormat/>
    <w:rsid w:val="00E3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Верхний колонтитул Знак"/>
    <w:basedOn w:val="a0"/>
    <w:link w:val="aa"/>
    <w:qFormat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qFormat/>
    <w:rsid w:val="00B72862"/>
  </w:style>
  <w:style w:type="character" w:customStyle="1" w:styleId="21">
    <w:name w:val="Основной текст с отступом 2 Знак"/>
    <w:basedOn w:val="a0"/>
    <w:link w:val="22"/>
    <w:qFormat/>
    <w:rsid w:val="00BE2696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BE2696"/>
    <w:rPr>
      <w:b/>
      <w:bCs/>
    </w:rPr>
  </w:style>
  <w:style w:type="character" w:customStyle="1" w:styleId="af">
    <w:name w:val="Текст сноски Знак"/>
    <w:basedOn w:val="a0"/>
    <w:link w:val="af0"/>
    <w:uiPriority w:val="99"/>
    <w:qFormat/>
    <w:rsid w:val="00BE26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4"/>
    <w:qFormat/>
    <w:rsid w:val="00BE2696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2"/>
    <w:uiPriority w:val="99"/>
    <w:qFormat/>
    <w:rsid w:val="00BE26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semiHidden/>
    <w:qFormat/>
    <w:rsid w:val="00BE26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ма примечания Знак"/>
    <w:basedOn w:val="af3"/>
    <w:link w:val="af6"/>
    <w:semiHidden/>
    <w:qFormat/>
    <w:rsid w:val="00BE26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7">
    <w:name w:val="Подзаголовок Знак"/>
    <w:basedOn w:val="a0"/>
    <w:link w:val="af8"/>
    <w:qFormat/>
    <w:rsid w:val="00BE269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-">
    <w:name w:val="Интернет-ссылка"/>
    <w:rsid w:val="00BE2696"/>
    <w:rPr>
      <w:strike w:val="0"/>
      <w:dstrike w:val="0"/>
      <w:color w:val="004D00"/>
      <w:u w:val="none"/>
      <w:effect w:val="none"/>
    </w:rPr>
  </w:style>
  <w:style w:type="character" w:customStyle="1" w:styleId="af9">
    <w:name w:val="Основной текст с отступом Знак"/>
    <w:basedOn w:val="a0"/>
    <w:link w:val="afa"/>
    <w:qFormat/>
    <w:locked/>
    <w:rsid w:val="00BE2696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qFormat/>
    <w:rsid w:val="00BE26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561">
    <w:name w:val="style561"/>
    <w:qFormat/>
    <w:rsid w:val="00BE2696"/>
    <w:rPr>
      <w:b/>
      <w:bCs/>
      <w:color w:val="000000"/>
    </w:rPr>
  </w:style>
  <w:style w:type="character" w:customStyle="1" w:styleId="FontStyle44">
    <w:name w:val="Font Style44"/>
    <w:qFormat/>
    <w:rsid w:val="00BE2696"/>
    <w:rPr>
      <w:rFonts w:ascii="Times New Roman" w:hAnsi="Times New Roman" w:cs="Times New Roman"/>
      <w:sz w:val="26"/>
      <w:szCs w:val="26"/>
    </w:rPr>
  </w:style>
  <w:style w:type="character" w:customStyle="1" w:styleId="afb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CF6307"/>
    <w:rPr>
      <w:vertAlign w:val="superscript"/>
    </w:rPr>
  </w:style>
  <w:style w:type="character" w:customStyle="1" w:styleId="afc">
    <w:name w:val="Другое_"/>
    <w:basedOn w:val="a0"/>
    <w:link w:val="afd"/>
    <w:qFormat/>
    <w:rsid w:val="00A175B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e">
    <w:name w:val="Символ сноски"/>
    <w:qFormat/>
  </w:style>
  <w:style w:type="character" w:customStyle="1" w:styleId="aff">
    <w:name w:val="Привязка концевой сноски"/>
    <w:rPr>
      <w:vertAlign w:val="superscript"/>
    </w:rPr>
  </w:style>
  <w:style w:type="character" w:customStyle="1" w:styleId="aff0">
    <w:name w:val="Символ концевой сноски"/>
    <w:qFormat/>
  </w:style>
  <w:style w:type="character" w:customStyle="1" w:styleId="31">
    <w:name w:val="Основной текст с отступом 3 Знак"/>
    <w:qFormat/>
    <w:rPr>
      <w:rFonts w:ascii="Times New Roman" w:eastAsia="Times New Roman" w:hAnsi="Times New Roman"/>
      <w:sz w:val="16"/>
      <w:szCs w:val="16"/>
    </w:rPr>
  </w:style>
  <w:style w:type="paragraph" w:customStyle="1" w:styleId="aff1">
    <w:name w:val="Заголовок"/>
    <w:basedOn w:val="a"/>
    <w:next w:val="af2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f2">
    <w:name w:val="Body Text"/>
    <w:basedOn w:val="a"/>
    <w:link w:val="af1"/>
    <w:uiPriority w:val="99"/>
    <w:rsid w:val="00BE2696"/>
    <w:pPr>
      <w:spacing w:after="120"/>
    </w:pPr>
  </w:style>
  <w:style w:type="paragraph" w:styleId="aff2">
    <w:name w:val="List"/>
    <w:basedOn w:val="a"/>
    <w:rsid w:val="00B72862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styleId="aff3">
    <w:name w:val="caption"/>
    <w:basedOn w:val="a"/>
    <w:next w:val="a"/>
    <w:qFormat/>
    <w:rsid w:val="00B72862"/>
    <w:pPr>
      <w:jc w:val="both"/>
    </w:pPr>
    <w:rPr>
      <w:b/>
      <w:szCs w:val="20"/>
    </w:rPr>
  </w:style>
  <w:style w:type="paragraph" w:styleId="aff4">
    <w:name w:val="index heading"/>
    <w:basedOn w:val="a"/>
    <w:qFormat/>
    <w:pPr>
      <w:suppressLineNumbers/>
    </w:pPr>
    <w:rPr>
      <w:rFonts w:cs="Droid Sans"/>
    </w:rPr>
  </w:style>
  <w:style w:type="paragraph" w:styleId="aff5">
    <w:name w:val="List Paragraph"/>
    <w:basedOn w:val="a"/>
    <w:qFormat/>
    <w:rsid w:val="00E3470A"/>
    <w:pPr>
      <w:ind w:left="720"/>
      <w:contextualSpacing/>
    </w:pPr>
  </w:style>
  <w:style w:type="paragraph" w:styleId="a4">
    <w:name w:val="Plain Text"/>
    <w:basedOn w:val="a"/>
    <w:link w:val="a3"/>
    <w:qFormat/>
    <w:rsid w:val="00E3470A"/>
    <w:rPr>
      <w:rFonts w:ascii="Courier New" w:hAnsi="Courier New"/>
      <w:sz w:val="20"/>
      <w:szCs w:val="20"/>
    </w:rPr>
  </w:style>
  <w:style w:type="paragraph" w:styleId="a6">
    <w:name w:val="Title"/>
    <w:basedOn w:val="a"/>
    <w:link w:val="a5"/>
    <w:qFormat/>
    <w:rsid w:val="00E3470A"/>
    <w:pPr>
      <w:jc w:val="center"/>
    </w:pPr>
    <w:rPr>
      <w:sz w:val="28"/>
      <w:szCs w:val="20"/>
    </w:rPr>
  </w:style>
  <w:style w:type="paragraph" w:styleId="a8">
    <w:name w:val="Balloon Text"/>
    <w:basedOn w:val="a"/>
    <w:link w:val="a7"/>
    <w:uiPriority w:val="99"/>
    <w:unhideWhenUsed/>
    <w:qFormat/>
    <w:rsid w:val="00E3470A"/>
    <w:rPr>
      <w:rFonts w:ascii="Tahoma" w:hAnsi="Tahoma" w:cs="Tahoma"/>
      <w:sz w:val="16"/>
      <w:szCs w:val="16"/>
    </w:rPr>
  </w:style>
  <w:style w:type="paragraph" w:customStyle="1" w:styleId="aff6">
    <w:name w:val="Знак Знак Знак"/>
    <w:basedOn w:val="a"/>
    <w:qFormat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7">
    <w:name w:val="Normal (Web)"/>
    <w:basedOn w:val="a"/>
    <w:qFormat/>
    <w:rsid w:val="007B5DFE"/>
    <w:pPr>
      <w:spacing w:beforeAutospacing="1" w:afterAutospacing="1"/>
    </w:pPr>
  </w:style>
  <w:style w:type="paragraph" w:customStyle="1" w:styleId="aff8">
    <w:name w:val="Колонтитул"/>
    <w:basedOn w:val="a"/>
    <w:qFormat/>
  </w:style>
  <w:style w:type="paragraph" w:styleId="aa">
    <w:name w:val="header"/>
    <w:basedOn w:val="a"/>
    <w:link w:val="a9"/>
    <w:unhideWhenUsed/>
    <w:rsid w:val="00330555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b"/>
    <w:uiPriority w:val="99"/>
    <w:unhideWhenUsed/>
    <w:rsid w:val="00330555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5612C2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List Bullet 3"/>
    <w:basedOn w:val="a"/>
    <w:unhideWhenUsed/>
    <w:qFormat/>
    <w:rsid w:val="00F20BD8"/>
    <w:pPr>
      <w:ind w:left="566" w:hanging="283"/>
      <w:contextualSpacing/>
    </w:pPr>
  </w:style>
  <w:style w:type="paragraph" w:customStyle="1" w:styleId="aff9">
    <w:name w:val="Стиль"/>
    <w:qFormat/>
    <w:rsid w:val="00B72862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qFormat/>
    <w:rsid w:val="00BE2696"/>
    <w:pPr>
      <w:spacing w:after="120" w:line="480" w:lineRule="auto"/>
      <w:ind w:left="283"/>
    </w:pPr>
  </w:style>
  <w:style w:type="paragraph" w:styleId="af0">
    <w:name w:val="footnote text"/>
    <w:basedOn w:val="a"/>
    <w:link w:val="af"/>
    <w:uiPriority w:val="99"/>
    <w:rsid w:val="00BE2696"/>
    <w:rPr>
      <w:sz w:val="20"/>
      <w:szCs w:val="20"/>
    </w:rPr>
  </w:style>
  <w:style w:type="paragraph" w:styleId="24">
    <w:name w:val="Body Text 2"/>
    <w:basedOn w:val="a"/>
    <w:link w:val="23"/>
    <w:qFormat/>
    <w:rsid w:val="00BE2696"/>
    <w:pPr>
      <w:spacing w:after="120" w:line="480" w:lineRule="auto"/>
    </w:pPr>
  </w:style>
  <w:style w:type="paragraph" w:styleId="af4">
    <w:name w:val="annotation text"/>
    <w:basedOn w:val="a"/>
    <w:link w:val="af3"/>
    <w:semiHidden/>
    <w:qFormat/>
    <w:rsid w:val="00BE2696"/>
    <w:rPr>
      <w:sz w:val="20"/>
      <w:szCs w:val="20"/>
    </w:rPr>
  </w:style>
  <w:style w:type="paragraph" w:styleId="af6">
    <w:name w:val="annotation subject"/>
    <w:basedOn w:val="af4"/>
    <w:next w:val="af4"/>
    <w:link w:val="af5"/>
    <w:semiHidden/>
    <w:qFormat/>
    <w:rsid w:val="00BE2696"/>
    <w:rPr>
      <w:b/>
      <w:bCs/>
    </w:rPr>
  </w:style>
  <w:style w:type="paragraph" w:customStyle="1" w:styleId="affa">
    <w:name w:val="Знак"/>
    <w:basedOn w:val="a"/>
    <w:qFormat/>
    <w:rsid w:val="00BE2696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5">
    <w:name w:val="Знак2"/>
    <w:basedOn w:val="a"/>
    <w:qFormat/>
    <w:rsid w:val="00BE269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Subtitle"/>
    <w:basedOn w:val="a"/>
    <w:next w:val="af2"/>
    <w:link w:val="af7"/>
    <w:qFormat/>
    <w:rsid w:val="00BE2696"/>
    <w:pPr>
      <w:spacing w:line="360" w:lineRule="auto"/>
      <w:jc w:val="center"/>
    </w:pPr>
    <w:rPr>
      <w:b/>
      <w:szCs w:val="20"/>
      <w:lang w:eastAsia="ar-SA"/>
    </w:rPr>
  </w:style>
  <w:style w:type="paragraph" w:customStyle="1" w:styleId="210">
    <w:name w:val="Основной текст 21"/>
    <w:basedOn w:val="a"/>
    <w:qFormat/>
    <w:rsid w:val="00BE2696"/>
    <w:pPr>
      <w:spacing w:after="120" w:line="480" w:lineRule="auto"/>
    </w:pPr>
    <w:rPr>
      <w:lang w:eastAsia="ar-SA"/>
    </w:rPr>
  </w:style>
  <w:style w:type="paragraph" w:customStyle="1" w:styleId="ConsPlusNormal">
    <w:name w:val="ConsPlusNormal"/>
    <w:qFormat/>
    <w:rsid w:val="00BE2696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 Indent"/>
    <w:basedOn w:val="a"/>
    <w:link w:val="af9"/>
    <w:rsid w:val="00BE2696"/>
    <w:pPr>
      <w:spacing w:after="120"/>
      <w:ind w:left="283"/>
    </w:pPr>
  </w:style>
  <w:style w:type="paragraph" w:customStyle="1" w:styleId="afd">
    <w:name w:val="Другое"/>
    <w:basedOn w:val="a"/>
    <w:link w:val="afc"/>
    <w:qFormat/>
    <w:rsid w:val="00A175B1"/>
    <w:pPr>
      <w:widowControl w:val="0"/>
      <w:shd w:val="clear" w:color="auto" w:fill="FFFFFF"/>
      <w:spacing w:line="360" w:lineRule="auto"/>
      <w:ind w:firstLine="400"/>
    </w:pPr>
    <w:rPr>
      <w:sz w:val="28"/>
      <w:szCs w:val="28"/>
      <w:lang w:eastAsia="en-US"/>
    </w:rPr>
  </w:style>
  <w:style w:type="paragraph" w:styleId="33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fb">
    <w:name w:val="Содержимое таблицы"/>
    <w:basedOn w:val="a"/>
    <w:qFormat/>
    <w:pPr>
      <w:widowControl w:val="0"/>
      <w:suppressLineNumbers/>
    </w:pPr>
  </w:style>
  <w:style w:type="paragraph" w:customStyle="1" w:styleId="affc">
    <w:name w:val="Заголовок таблицы"/>
    <w:basedOn w:val="affb"/>
    <w:qFormat/>
    <w:pPr>
      <w:jc w:val="center"/>
    </w:pPr>
    <w:rPr>
      <w:b/>
      <w:bCs/>
    </w:rPr>
  </w:style>
  <w:style w:type="table" w:styleId="affd">
    <w:name w:val="Table Grid"/>
    <w:basedOn w:val="a1"/>
    <w:uiPriority w:val="59"/>
    <w:rsid w:val="000B7F28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0A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470A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qFormat/>
    <w:rsid w:val="00B72862"/>
    <w:pPr>
      <w:keepNext/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"/>
    <w:qFormat/>
    <w:rsid w:val="00B72862"/>
    <w:pPr>
      <w:keepNext/>
      <w:keepLines/>
      <w:spacing w:before="200" w:line="276" w:lineRule="auto"/>
      <w:ind w:left="720" w:hanging="720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"/>
    <w:next w:val="a"/>
    <w:link w:val="40"/>
    <w:qFormat/>
    <w:rsid w:val="00B72862"/>
    <w:pPr>
      <w:keepNext/>
      <w:ind w:left="864" w:hanging="864"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qFormat/>
    <w:rsid w:val="00B72862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B72862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B72862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B72862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B72862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E3470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sid w:val="00B7286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B72862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qFormat/>
    <w:rsid w:val="00B7286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B72862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B72862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qFormat/>
    <w:rsid w:val="00B72862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sid w:val="00B72862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qFormat/>
    <w:rsid w:val="00B72862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Текст Знак"/>
    <w:basedOn w:val="a0"/>
    <w:link w:val="a4"/>
    <w:qFormat/>
    <w:rsid w:val="00E3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Название Знак"/>
    <w:basedOn w:val="a0"/>
    <w:link w:val="a6"/>
    <w:qFormat/>
    <w:rsid w:val="00E347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qFormat/>
    <w:rsid w:val="00E3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Верхний колонтитул Знак"/>
    <w:basedOn w:val="a0"/>
    <w:link w:val="aa"/>
    <w:qFormat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3305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qFormat/>
    <w:rsid w:val="00B72862"/>
  </w:style>
  <w:style w:type="character" w:customStyle="1" w:styleId="21">
    <w:name w:val="Основной текст с отступом 2 Знак"/>
    <w:basedOn w:val="a0"/>
    <w:link w:val="22"/>
    <w:qFormat/>
    <w:rsid w:val="00BE2696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BE2696"/>
    <w:rPr>
      <w:b/>
      <w:bCs/>
    </w:rPr>
  </w:style>
  <w:style w:type="character" w:customStyle="1" w:styleId="af">
    <w:name w:val="Текст сноски Знак"/>
    <w:basedOn w:val="a0"/>
    <w:link w:val="af0"/>
    <w:uiPriority w:val="99"/>
    <w:qFormat/>
    <w:rsid w:val="00BE26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4"/>
    <w:qFormat/>
    <w:rsid w:val="00BE2696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2"/>
    <w:uiPriority w:val="99"/>
    <w:qFormat/>
    <w:rsid w:val="00BE26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semiHidden/>
    <w:qFormat/>
    <w:rsid w:val="00BE26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ма примечания Знак"/>
    <w:basedOn w:val="af3"/>
    <w:link w:val="af6"/>
    <w:semiHidden/>
    <w:qFormat/>
    <w:rsid w:val="00BE26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7">
    <w:name w:val="Подзаголовок Знак"/>
    <w:basedOn w:val="a0"/>
    <w:link w:val="af8"/>
    <w:qFormat/>
    <w:rsid w:val="00BE269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-">
    <w:name w:val="Интернет-ссылка"/>
    <w:rsid w:val="00BE2696"/>
    <w:rPr>
      <w:strike w:val="0"/>
      <w:dstrike w:val="0"/>
      <w:color w:val="004D00"/>
      <w:u w:val="none"/>
      <w:effect w:val="none"/>
    </w:rPr>
  </w:style>
  <w:style w:type="character" w:customStyle="1" w:styleId="af9">
    <w:name w:val="Основной текст с отступом Знак"/>
    <w:basedOn w:val="a0"/>
    <w:link w:val="afa"/>
    <w:qFormat/>
    <w:locked/>
    <w:rsid w:val="00BE2696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qFormat/>
    <w:rsid w:val="00BE26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561">
    <w:name w:val="style561"/>
    <w:qFormat/>
    <w:rsid w:val="00BE2696"/>
    <w:rPr>
      <w:b/>
      <w:bCs/>
      <w:color w:val="000000"/>
    </w:rPr>
  </w:style>
  <w:style w:type="character" w:customStyle="1" w:styleId="FontStyle44">
    <w:name w:val="Font Style44"/>
    <w:qFormat/>
    <w:rsid w:val="00BE2696"/>
    <w:rPr>
      <w:rFonts w:ascii="Times New Roman" w:hAnsi="Times New Roman" w:cs="Times New Roman"/>
      <w:sz w:val="26"/>
      <w:szCs w:val="26"/>
    </w:rPr>
  </w:style>
  <w:style w:type="character" w:customStyle="1" w:styleId="afb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CF6307"/>
    <w:rPr>
      <w:vertAlign w:val="superscript"/>
    </w:rPr>
  </w:style>
  <w:style w:type="character" w:customStyle="1" w:styleId="afc">
    <w:name w:val="Другое_"/>
    <w:basedOn w:val="a0"/>
    <w:link w:val="afd"/>
    <w:qFormat/>
    <w:rsid w:val="00A175B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e">
    <w:name w:val="Символ сноски"/>
    <w:qFormat/>
  </w:style>
  <w:style w:type="character" w:customStyle="1" w:styleId="aff">
    <w:name w:val="Привязка концевой сноски"/>
    <w:rPr>
      <w:vertAlign w:val="superscript"/>
    </w:rPr>
  </w:style>
  <w:style w:type="character" w:customStyle="1" w:styleId="aff0">
    <w:name w:val="Символ концевой сноски"/>
    <w:qFormat/>
  </w:style>
  <w:style w:type="character" w:customStyle="1" w:styleId="31">
    <w:name w:val="Основной текст с отступом 3 Знак"/>
    <w:qFormat/>
    <w:rPr>
      <w:rFonts w:ascii="Times New Roman" w:eastAsia="Times New Roman" w:hAnsi="Times New Roman"/>
      <w:sz w:val="16"/>
      <w:szCs w:val="16"/>
    </w:rPr>
  </w:style>
  <w:style w:type="paragraph" w:customStyle="1" w:styleId="aff1">
    <w:name w:val="Заголовок"/>
    <w:basedOn w:val="a"/>
    <w:next w:val="af2"/>
    <w:qFormat/>
    <w:pPr>
      <w:keepNext/>
      <w:spacing w:before="240" w:after="120"/>
    </w:pPr>
    <w:rPr>
      <w:rFonts w:ascii="Liberation Sans" w:eastAsia="Droid Sans Fallback" w:hAnsi="Liberation Sans" w:cs="Droid Sans"/>
      <w:sz w:val="28"/>
      <w:szCs w:val="28"/>
    </w:rPr>
  </w:style>
  <w:style w:type="paragraph" w:styleId="af2">
    <w:name w:val="Body Text"/>
    <w:basedOn w:val="a"/>
    <w:link w:val="af1"/>
    <w:uiPriority w:val="99"/>
    <w:rsid w:val="00BE2696"/>
    <w:pPr>
      <w:spacing w:after="120"/>
    </w:pPr>
  </w:style>
  <w:style w:type="paragraph" w:styleId="aff2">
    <w:name w:val="List"/>
    <w:basedOn w:val="a"/>
    <w:rsid w:val="00B72862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styleId="aff3">
    <w:name w:val="caption"/>
    <w:basedOn w:val="a"/>
    <w:next w:val="a"/>
    <w:qFormat/>
    <w:rsid w:val="00B72862"/>
    <w:pPr>
      <w:jc w:val="both"/>
    </w:pPr>
    <w:rPr>
      <w:b/>
      <w:szCs w:val="20"/>
    </w:rPr>
  </w:style>
  <w:style w:type="paragraph" w:styleId="aff4">
    <w:name w:val="index heading"/>
    <w:basedOn w:val="a"/>
    <w:qFormat/>
    <w:pPr>
      <w:suppressLineNumbers/>
    </w:pPr>
    <w:rPr>
      <w:rFonts w:cs="Droid Sans"/>
    </w:rPr>
  </w:style>
  <w:style w:type="paragraph" w:styleId="aff5">
    <w:name w:val="List Paragraph"/>
    <w:basedOn w:val="a"/>
    <w:qFormat/>
    <w:rsid w:val="00E3470A"/>
    <w:pPr>
      <w:ind w:left="720"/>
      <w:contextualSpacing/>
    </w:pPr>
  </w:style>
  <w:style w:type="paragraph" w:styleId="a4">
    <w:name w:val="Plain Text"/>
    <w:basedOn w:val="a"/>
    <w:link w:val="a3"/>
    <w:qFormat/>
    <w:rsid w:val="00E3470A"/>
    <w:rPr>
      <w:rFonts w:ascii="Courier New" w:hAnsi="Courier New"/>
      <w:sz w:val="20"/>
      <w:szCs w:val="20"/>
    </w:rPr>
  </w:style>
  <w:style w:type="paragraph" w:styleId="a6">
    <w:name w:val="Title"/>
    <w:basedOn w:val="a"/>
    <w:link w:val="a5"/>
    <w:qFormat/>
    <w:rsid w:val="00E3470A"/>
    <w:pPr>
      <w:jc w:val="center"/>
    </w:pPr>
    <w:rPr>
      <w:sz w:val="28"/>
      <w:szCs w:val="20"/>
    </w:rPr>
  </w:style>
  <w:style w:type="paragraph" w:styleId="a8">
    <w:name w:val="Balloon Text"/>
    <w:basedOn w:val="a"/>
    <w:link w:val="a7"/>
    <w:uiPriority w:val="99"/>
    <w:unhideWhenUsed/>
    <w:qFormat/>
    <w:rsid w:val="00E3470A"/>
    <w:rPr>
      <w:rFonts w:ascii="Tahoma" w:hAnsi="Tahoma" w:cs="Tahoma"/>
      <w:sz w:val="16"/>
      <w:szCs w:val="16"/>
    </w:rPr>
  </w:style>
  <w:style w:type="paragraph" w:customStyle="1" w:styleId="aff6">
    <w:name w:val="Знак Знак Знак"/>
    <w:basedOn w:val="a"/>
    <w:qFormat/>
    <w:rsid w:val="00E3470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7">
    <w:name w:val="Normal (Web)"/>
    <w:basedOn w:val="a"/>
    <w:qFormat/>
    <w:rsid w:val="007B5DFE"/>
    <w:pPr>
      <w:spacing w:beforeAutospacing="1" w:afterAutospacing="1"/>
    </w:pPr>
  </w:style>
  <w:style w:type="paragraph" w:customStyle="1" w:styleId="aff8">
    <w:name w:val="Колонтитул"/>
    <w:basedOn w:val="a"/>
    <w:qFormat/>
  </w:style>
  <w:style w:type="paragraph" w:styleId="aa">
    <w:name w:val="header"/>
    <w:basedOn w:val="a"/>
    <w:link w:val="a9"/>
    <w:unhideWhenUsed/>
    <w:rsid w:val="00330555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b"/>
    <w:uiPriority w:val="99"/>
    <w:unhideWhenUsed/>
    <w:rsid w:val="00330555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5612C2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List Bullet 3"/>
    <w:basedOn w:val="a"/>
    <w:unhideWhenUsed/>
    <w:qFormat/>
    <w:rsid w:val="00F20BD8"/>
    <w:pPr>
      <w:ind w:left="566" w:hanging="283"/>
      <w:contextualSpacing/>
    </w:pPr>
  </w:style>
  <w:style w:type="paragraph" w:customStyle="1" w:styleId="aff9">
    <w:name w:val="Стиль"/>
    <w:qFormat/>
    <w:rsid w:val="00B72862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"/>
    <w:qFormat/>
    <w:rsid w:val="00BE2696"/>
    <w:pPr>
      <w:spacing w:after="120" w:line="480" w:lineRule="auto"/>
      <w:ind w:left="283"/>
    </w:pPr>
  </w:style>
  <w:style w:type="paragraph" w:styleId="af0">
    <w:name w:val="footnote text"/>
    <w:basedOn w:val="a"/>
    <w:link w:val="af"/>
    <w:uiPriority w:val="99"/>
    <w:rsid w:val="00BE2696"/>
    <w:rPr>
      <w:sz w:val="20"/>
      <w:szCs w:val="20"/>
    </w:rPr>
  </w:style>
  <w:style w:type="paragraph" w:styleId="24">
    <w:name w:val="Body Text 2"/>
    <w:basedOn w:val="a"/>
    <w:link w:val="23"/>
    <w:qFormat/>
    <w:rsid w:val="00BE2696"/>
    <w:pPr>
      <w:spacing w:after="120" w:line="480" w:lineRule="auto"/>
    </w:pPr>
  </w:style>
  <w:style w:type="paragraph" w:styleId="af4">
    <w:name w:val="annotation text"/>
    <w:basedOn w:val="a"/>
    <w:link w:val="af3"/>
    <w:semiHidden/>
    <w:qFormat/>
    <w:rsid w:val="00BE2696"/>
    <w:rPr>
      <w:sz w:val="20"/>
      <w:szCs w:val="20"/>
    </w:rPr>
  </w:style>
  <w:style w:type="paragraph" w:styleId="af6">
    <w:name w:val="annotation subject"/>
    <w:basedOn w:val="af4"/>
    <w:next w:val="af4"/>
    <w:link w:val="af5"/>
    <w:semiHidden/>
    <w:qFormat/>
    <w:rsid w:val="00BE2696"/>
    <w:rPr>
      <w:b/>
      <w:bCs/>
    </w:rPr>
  </w:style>
  <w:style w:type="paragraph" w:customStyle="1" w:styleId="affa">
    <w:name w:val="Знак"/>
    <w:basedOn w:val="a"/>
    <w:qFormat/>
    <w:rsid w:val="00BE2696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5">
    <w:name w:val="Знак2"/>
    <w:basedOn w:val="a"/>
    <w:qFormat/>
    <w:rsid w:val="00BE269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Subtitle"/>
    <w:basedOn w:val="a"/>
    <w:next w:val="af2"/>
    <w:link w:val="af7"/>
    <w:qFormat/>
    <w:rsid w:val="00BE2696"/>
    <w:pPr>
      <w:spacing w:line="360" w:lineRule="auto"/>
      <w:jc w:val="center"/>
    </w:pPr>
    <w:rPr>
      <w:b/>
      <w:szCs w:val="20"/>
      <w:lang w:eastAsia="ar-SA"/>
    </w:rPr>
  </w:style>
  <w:style w:type="paragraph" w:customStyle="1" w:styleId="210">
    <w:name w:val="Основной текст 21"/>
    <w:basedOn w:val="a"/>
    <w:qFormat/>
    <w:rsid w:val="00BE2696"/>
    <w:pPr>
      <w:spacing w:after="120" w:line="480" w:lineRule="auto"/>
    </w:pPr>
    <w:rPr>
      <w:lang w:eastAsia="ar-SA"/>
    </w:rPr>
  </w:style>
  <w:style w:type="paragraph" w:customStyle="1" w:styleId="ConsPlusNormal">
    <w:name w:val="ConsPlusNormal"/>
    <w:qFormat/>
    <w:rsid w:val="00BE2696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 Indent"/>
    <w:basedOn w:val="a"/>
    <w:link w:val="af9"/>
    <w:rsid w:val="00BE2696"/>
    <w:pPr>
      <w:spacing w:after="120"/>
      <w:ind w:left="283"/>
    </w:pPr>
  </w:style>
  <w:style w:type="paragraph" w:customStyle="1" w:styleId="afd">
    <w:name w:val="Другое"/>
    <w:basedOn w:val="a"/>
    <w:link w:val="afc"/>
    <w:qFormat/>
    <w:rsid w:val="00A175B1"/>
    <w:pPr>
      <w:widowControl w:val="0"/>
      <w:shd w:val="clear" w:color="auto" w:fill="FFFFFF"/>
      <w:spacing w:line="360" w:lineRule="auto"/>
      <w:ind w:firstLine="400"/>
    </w:pPr>
    <w:rPr>
      <w:sz w:val="28"/>
      <w:szCs w:val="28"/>
      <w:lang w:eastAsia="en-US"/>
    </w:rPr>
  </w:style>
  <w:style w:type="paragraph" w:styleId="33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fb">
    <w:name w:val="Содержимое таблицы"/>
    <w:basedOn w:val="a"/>
    <w:qFormat/>
    <w:pPr>
      <w:widowControl w:val="0"/>
      <w:suppressLineNumbers/>
    </w:pPr>
  </w:style>
  <w:style w:type="paragraph" w:customStyle="1" w:styleId="affc">
    <w:name w:val="Заголовок таблицы"/>
    <w:basedOn w:val="affb"/>
    <w:qFormat/>
    <w:pPr>
      <w:jc w:val="center"/>
    </w:pPr>
    <w:rPr>
      <w:b/>
      <w:bCs/>
    </w:rPr>
  </w:style>
  <w:style w:type="table" w:styleId="affd">
    <w:name w:val="Table Grid"/>
    <w:basedOn w:val="a1"/>
    <w:uiPriority w:val="59"/>
    <w:rsid w:val="000B7F28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DE545-90A8-40FC-9910-5F533BD2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8110</Words>
  <Characters>46231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апт</Company>
  <LinksUpToDate>false</LinksUpToDate>
  <CharactersWithSpaces>54233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</dc:creator>
  <cp:lastModifiedBy>ооо</cp:lastModifiedBy>
  <cp:revision>2</cp:revision>
  <dcterms:created xsi:type="dcterms:W3CDTF">2022-11-01T07:29:00Z</dcterms:created>
  <dcterms:modified xsi:type="dcterms:W3CDTF">2022-11-01T07:29:00Z</dcterms:modified>
  <dc:language>ru-RU</dc:language>
</cp:coreProperties>
</file>