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A3D" w:rsidRDefault="00F27A3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175260</wp:posOffset>
            </wp:positionV>
            <wp:extent cx="2314575" cy="3209925"/>
            <wp:effectExtent l="0" t="0" r="0" b="0"/>
            <wp:wrapSquare wrapText="bothSides"/>
            <wp:docPr id="5" name="Рисунок 2" descr="C:\Documents and Settings\админ\Рабочий стол\ЛОГОТИП - 2014г\Логотип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\Рабочий стол\ЛОГОТИП - 2014г\Логотип 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-70"/>
        <w:tblW w:w="0" w:type="auto"/>
        <w:tblLook w:val="01E0" w:firstRow="1" w:lastRow="1" w:firstColumn="1" w:lastColumn="1" w:noHBand="0" w:noVBand="0"/>
      </w:tblPr>
      <w:tblGrid>
        <w:gridCol w:w="3168"/>
        <w:gridCol w:w="6403"/>
      </w:tblGrid>
      <w:tr w:rsidR="00F27A3D" w:rsidRPr="00F27A3D" w:rsidTr="004E4733">
        <w:tc>
          <w:tcPr>
            <w:tcW w:w="3168" w:type="dxa"/>
          </w:tcPr>
          <w:p w:rsidR="00F27A3D" w:rsidRPr="00F27A3D" w:rsidRDefault="00F27A3D" w:rsidP="004E47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3" w:type="dxa"/>
          </w:tcPr>
          <w:p w:rsidR="000A3318" w:rsidRPr="00D9509A" w:rsidRDefault="000A3318" w:rsidP="000A3318">
            <w:pPr>
              <w:keepNext/>
              <w:tabs>
                <w:tab w:val="left" w:pos="636"/>
              </w:tabs>
              <w:spacing w:before="240" w:after="60"/>
              <w:outlineLvl w:val="0"/>
              <w:rPr>
                <w:rFonts w:ascii="Cambria" w:eastAsia="Calibri" w:hAnsi="Cambria"/>
                <w:b/>
                <w:bCs/>
                <w:kern w:val="32"/>
                <w:sz w:val="32"/>
                <w:szCs w:val="32"/>
              </w:rPr>
            </w:pPr>
          </w:p>
          <w:p w:rsidR="000A3318" w:rsidRPr="00D9509A" w:rsidRDefault="000A3318" w:rsidP="000A331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Министерство образования Иркутской области</w:t>
            </w:r>
          </w:p>
          <w:p w:rsidR="000A3318" w:rsidRPr="00D9509A" w:rsidRDefault="000A3318" w:rsidP="000A3318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A3318" w:rsidRPr="00D9509A" w:rsidRDefault="000A3318" w:rsidP="000A3318">
            <w:pPr>
              <w:spacing w:after="0"/>
              <w:ind w:left="-108" w:firstLine="108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0A3318" w:rsidRPr="00D9509A" w:rsidRDefault="000A3318" w:rsidP="000A3318">
            <w:pPr>
              <w:spacing w:after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D9509A">
              <w:rPr>
                <w:rFonts w:ascii="Times New Roman" w:eastAsia="Calibri" w:hAnsi="Times New Roman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F27A3D" w:rsidRPr="00F27A3D" w:rsidRDefault="00F27A3D" w:rsidP="004E47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A3D" w:rsidRPr="00F27A3D" w:rsidRDefault="00F27A3D" w:rsidP="00F27A3D">
      <w:pPr>
        <w:rPr>
          <w:rFonts w:ascii="Times New Roman" w:hAnsi="Times New Roman" w:cs="Times New Roman"/>
          <w:sz w:val="28"/>
          <w:szCs w:val="28"/>
        </w:rPr>
      </w:pPr>
    </w:p>
    <w:p w:rsidR="00F27A3D" w:rsidRPr="00F27A3D" w:rsidRDefault="00F27A3D" w:rsidP="00F27A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F27A3D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0A3318">
        <w:rPr>
          <w:rFonts w:ascii="Times New Roman" w:hAnsi="Times New Roman" w:cs="Times New Roman"/>
          <w:sz w:val="32"/>
          <w:szCs w:val="32"/>
        </w:rPr>
        <w:t>РАБОЧАЯ ПРОГРАММА УЧЕБНОЙ ДИСЦИПЛИНЫ</w:t>
      </w:r>
    </w:p>
    <w:p w:rsidR="00F27A3D" w:rsidRPr="000A3318" w:rsidRDefault="000A3318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A3318">
        <w:rPr>
          <w:rFonts w:ascii="Times New Roman" w:hAnsi="Times New Roman" w:cs="Times New Roman"/>
          <w:b/>
          <w:sz w:val="32"/>
          <w:szCs w:val="32"/>
        </w:rPr>
        <w:t>ОГСЭ.0</w:t>
      </w:r>
      <w:r w:rsidR="004E7381">
        <w:rPr>
          <w:rFonts w:ascii="Times New Roman" w:hAnsi="Times New Roman" w:cs="Times New Roman"/>
          <w:b/>
          <w:sz w:val="32"/>
          <w:szCs w:val="32"/>
        </w:rPr>
        <w:t xml:space="preserve">5 </w:t>
      </w:r>
      <w:r w:rsidRPr="000A3318">
        <w:rPr>
          <w:rFonts w:ascii="Times New Roman" w:hAnsi="Times New Roman" w:cs="Times New Roman"/>
          <w:b/>
          <w:sz w:val="32"/>
          <w:szCs w:val="32"/>
        </w:rPr>
        <w:t xml:space="preserve"> ПСИХОЛОГИЯ ОБЩЕНИЯ</w:t>
      </w:r>
    </w:p>
    <w:p w:rsidR="00F27A3D" w:rsidRP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318" w:rsidRDefault="000A331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36E58" w:rsidRDefault="00136E58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7A3D" w:rsidRPr="00F27A3D" w:rsidRDefault="00F27A3D" w:rsidP="00F27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7A3D">
        <w:rPr>
          <w:rFonts w:ascii="Times New Roman" w:hAnsi="Times New Roman" w:cs="Times New Roman"/>
          <w:bCs/>
          <w:sz w:val="28"/>
          <w:szCs w:val="28"/>
        </w:rPr>
        <w:t>20</w:t>
      </w:r>
      <w:r w:rsidR="009463AB">
        <w:rPr>
          <w:rFonts w:ascii="Times New Roman" w:hAnsi="Times New Roman" w:cs="Times New Roman"/>
          <w:bCs/>
          <w:sz w:val="28"/>
          <w:szCs w:val="28"/>
        </w:rPr>
        <w:t>2</w:t>
      </w:r>
      <w:r w:rsidR="00857141">
        <w:rPr>
          <w:rFonts w:ascii="Times New Roman" w:hAnsi="Times New Roman" w:cs="Times New Roman"/>
          <w:bCs/>
          <w:sz w:val="28"/>
          <w:szCs w:val="28"/>
        </w:rPr>
        <w:t>2</w:t>
      </w:r>
      <w:r w:rsidRPr="00F27A3D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0A3318" w:rsidRDefault="000A3318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sz w:val="28"/>
          <w:szCs w:val="28"/>
        </w:rPr>
      </w:pPr>
      <w:bookmarkStart w:id="0" w:name="_GoBack"/>
      <w:bookmarkEnd w:id="0"/>
    </w:p>
    <w:p w:rsidR="00F27A3D" w:rsidRPr="00F27A3D" w:rsidRDefault="00F27A3D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jc w:val="center"/>
        <w:rPr>
          <w:b/>
          <w:sz w:val="28"/>
          <w:szCs w:val="28"/>
        </w:rPr>
      </w:pPr>
      <w:r w:rsidRPr="00F27A3D">
        <w:rPr>
          <w:b/>
          <w:sz w:val="28"/>
          <w:szCs w:val="28"/>
        </w:rPr>
        <w:t>СОДЕРЖАНИЕ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383"/>
      </w:tblGrid>
      <w:tr w:rsidR="00F27A3D" w:rsidRPr="00F27A3D" w:rsidTr="00F27A3D">
        <w:trPr>
          <w:trHeight w:val="454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1.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1383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4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2.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jc w:val="both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383" w:type="dxa"/>
          </w:tcPr>
          <w:p w:rsidR="00F27A3D" w:rsidRPr="00F27A3D" w:rsidRDefault="004E4733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5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>3.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1383" w:type="dxa"/>
          </w:tcPr>
          <w:p w:rsidR="00F27A3D" w:rsidRPr="00F27A3D" w:rsidRDefault="00D57C7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8</w:t>
            </w:r>
          </w:p>
        </w:tc>
      </w:tr>
      <w:tr w:rsidR="00F27A3D" w:rsidRPr="00F27A3D" w:rsidTr="00F27A3D">
        <w:trPr>
          <w:trHeight w:val="851"/>
        </w:trPr>
        <w:tc>
          <w:tcPr>
            <w:tcW w:w="817" w:type="dxa"/>
          </w:tcPr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4. </w:t>
            </w:r>
          </w:p>
        </w:tc>
        <w:tc>
          <w:tcPr>
            <w:tcW w:w="7371" w:type="dxa"/>
          </w:tcPr>
          <w:p w:rsidR="00F27A3D" w:rsidRPr="00F27A3D" w:rsidRDefault="00F27A3D" w:rsidP="00F27A3D">
            <w:pPr>
              <w:pStyle w:val="1"/>
              <w:spacing w:after="120"/>
              <w:ind w:firstLine="0"/>
              <w:rPr>
                <w:caps/>
                <w:sz w:val="28"/>
                <w:szCs w:val="28"/>
              </w:rPr>
            </w:pPr>
            <w:r w:rsidRPr="00F27A3D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27A3D" w:rsidRPr="00F27A3D" w:rsidRDefault="00F27A3D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F27A3D" w:rsidRPr="00F27A3D" w:rsidRDefault="00D57C74" w:rsidP="00F27A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9</w:t>
            </w:r>
          </w:p>
        </w:tc>
      </w:tr>
    </w:tbl>
    <w:p w:rsidR="00F27A3D" w:rsidRPr="00F27A3D" w:rsidRDefault="00F27A3D" w:rsidP="00F27A3D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27A3D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F27A3D" w:rsidRPr="00F27A3D" w:rsidRDefault="00F27A3D" w:rsidP="004319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27A3D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</w:t>
      </w:r>
      <w:r w:rsidRPr="00F27A3D">
        <w:rPr>
          <w:rFonts w:ascii="Times New Roman" w:hAnsi="Times New Roman" w:cs="Times New Roman"/>
          <w:b/>
          <w:sz w:val="28"/>
          <w:szCs w:val="28"/>
        </w:rPr>
        <w:t>ПАСПОРТ РАБОЧЕЙ ПРОГРАММЫ УЧЕБНОЙ ДИСЦИПЛИНЫ</w:t>
      </w:r>
    </w:p>
    <w:p w:rsidR="00F27A3D" w:rsidRPr="00F27A3D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5"/>
        <w:jc w:val="center"/>
        <w:rPr>
          <w:rFonts w:ascii="Times New Roman" w:hAnsi="Times New Roman" w:cs="Times New Roman"/>
          <w:sz w:val="28"/>
          <w:szCs w:val="28"/>
        </w:rPr>
      </w:pPr>
    </w:p>
    <w:p w:rsidR="001274BE" w:rsidRPr="00D55745" w:rsidRDefault="00F27A3D" w:rsidP="00D55745">
      <w:pPr>
        <w:numPr>
          <w:ilvl w:val="1"/>
          <w:numId w:val="1"/>
        </w:numPr>
        <w:spacing w:after="120"/>
        <w:ind w:left="567" w:hanging="567"/>
        <w:jc w:val="both"/>
        <w:rPr>
          <w:rFonts w:ascii="Times New Roman" w:hAnsi="Times New Roman" w:cs="Times New Roman"/>
          <w:b/>
          <w:bCs/>
          <w:sz w:val="28"/>
        </w:rPr>
      </w:pPr>
      <w:r w:rsidRPr="00F27A3D">
        <w:rPr>
          <w:rFonts w:ascii="Times New Roman" w:hAnsi="Times New Roman" w:cs="Times New Roman"/>
          <w:b/>
          <w:bCs/>
          <w:sz w:val="28"/>
        </w:rPr>
        <w:t>Область применения рабочей программы</w:t>
      </w:r>
    </w:p>
    <w:p w:rsidR="00196F64" w:rsidRDefault="00D55745" w:rsidP="00D55745">
      <w:pPr>
        <w:pStyle w:val="a3"/>
        <w:suppressLineNumbers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9A01D3">
        <w:rPr>
          <w:rFonts w:ascii="Times New Roman" w:eastAsiaTheme="minorHAnsi" w:hAnsi="Times New Roman" w:cs="Times New Roman"/>
          <w:sz w:val="28"/>
          <w:szCs w:val="28"/>
          <w:lang w:eastAsia="en-US"/>
        </w:rPr>
        <w:t>18.02.09</w:t>
      </w:r>
      <w:r w:rsidRPr="00D55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A01D3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Переработка нефти и газа</w:t>
      </w:r>
      <w:r w:rsidRPr="00D5574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55745" w:rsidRDefault="00D55745" w:rsidP="00D557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5745" w:rsidRDefault="00F27A3D" w:rsidP="00D557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A3D">
        <w:rPr>
          <w:rFonts w:ascii="Times New Roman" w:hAnsi="Times New Roman" w:cs="Times New Roman"/>
          <w:b/>
          <w:sz w:val="28"/>
          <w:szCs w:val="28"/>
        </w:rPr>
        <w:t xml:space="preserve">1.2.  Место учебной дисциплины в структуре образовательной программы: </w:t>
      </w:r>
    </w:p>
    <w:p w:rsidR="00D55745" w:rsidRPr="001274BE" w:rsidRDefault="00D55745" w:rsidP="00D5574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791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</w:t>
      </w:r>
      <w:r w:rsidRPr="0012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«Психология общения» является обязательной частью Общего гуманитарного и социально-экономического цикла основной образовательной программы в соответствии с ФГОС по </w:t>
      </w:r>
      <w:r w:rsidRPr="005D4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Pr="0012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1D3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 Переработка нефти и газа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6B67" w:rsidRDefault="000A6B67" w:rsidP="00D55745">
      <w:pPr>
        <w:pStyle w:val="a3"/>
        <w:suppressLineNumbers/>
        <w:spacing w:line="276" w:lineRule="auto"/>
        <w:jc w:val="both"/>
        <w:rPr>
          <w:b/>
          <w:bCs/>
          <w:sz w:val="28"/>
          <w:szCs w:val="28"/>
        </w:rPr>
      </w:pPr>
    </w:p>
    <w:p w:rsidR="00F27A3D" w:rsidRDefault="00F27A3D" w:rsidP="00431946">
      <w:pPr>
        <w:pStyle w:val="Default"/>
        <w:spacing w:line="276" w:lineRule="auto"/>
        <w:ind w:right="-1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1.3. Цели и задачи учебной дисциплины – требования к результатам освоения учебной дисциплины: </w:t>
      </w:r>
    </w:p>
    <w:p w:rsidR="006507F0" w:rsidRDefault="006507F0" w:rsidP="00431946">
      <w:pPr>
        <w:pStyle w:val="Default"/>
        <w:spacing w:line="276" w:lineRule="auto"/>
        <w:ind w:right="-180"/>
        <w:jc w:val="both"/>
        <w:rPr>
          <w:b/>
          <w:bCs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82"/>
        <w:gridCol w:w="4037"/>
      </w:tblGrid>
      <w:tr w:rsidR="00551B8A" w:rsidRPr="005B72D4" w:rsidTr="0041081A">
        <w:trPr>
          <w:trHeight w:val="649"/>
        </w:trPr>
        <w:tc>
          <w:tcPr>
            <w:tcW w:w="1129" w:type="dxa"/>
            <w:hideMark/>
          </w:tcPr>
          <w:p w:rsidR="00551B8A" w:rsidRPr="005B72D4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Код ПК, </w:t>
            </w:r>
            <w:proofErr w:type="gramStart"/>
            <w:r w:rsidRPr="005B72D4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082" w:type="dxa"/>
            <w:hideMark/>
          </w:tcPr>
          <w:p w:rsidR="00551B8A" w:rsidRPr="005B72D4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37" w:type="dxa"/>
            <w:hideMark/>
          </w:tcPr>
          <w:p w:rsidR="00551B8A" w:rsidRPr="005B72D4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551B8A" w:rsidRPr="005B72D4" w:rsidTr="0041081A">
        <w:trPr>
          <w:trHeight w:val="212"/>
        </w:trPr>
        <w:tc>
          <w:tcPr>
            <w:tcW w:w="1129" w:type="dxa"/>
          </w:tcPr>
          <w:p w:rsidR="00551B8A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01</w:t>
            </w:r>
          </w:p>
          <w:p w:rsidR="00551B8A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02</w:t>
            </w:r>
          </w:p>
          <w:p w:rsidR="00551B8A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ОК03</w:t>
            </w:r>
          </w:p>
          <w:p w:rsidR="00551B8A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04 ОК </w:t>
            </w:r>
            <w:r w:rsidRPr="005B72D4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5</w:t>
            </w:r>
          </w:p>
          <w:p w:rsidR="00551B8A" w:rsidRPr="005B72D4" w:rsidRDefault="00551B8A" w:rsidP="004108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06</w:t>
            </w:r>
          </w:p>
        </w:tc>
        <w:tc>
          <w:tcPr>
            <w:tcW w:w="4082" w:type="dxa"/>
          </w:tcPr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-применять техники и приемы эффективного общения в профессиональной деятельности;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 xml:space="preserve">-использовать приемы </w:t>
            </w:r>
            <w:proofErr w:type="spellStart"/>
            <w:r w:rsidRPr="005B72D4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5B72D4">
              <w:rPr>
                <w:rFonts w:ascii="Times New Roman" w:hAnsi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7" w:type="dxa"/>
          </w:tcPr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-взаимосвязь общения и деятельности, цели, функции, виды и уровни общения;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-роли и ролевые ожидания в общении;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-виды социальных взаимодействий;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-механизмы взаимопонимания в общении;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-техники и приемы общения, правила слушания, ведения беседы, убеждения;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-этические принципы общения;</w:t>
            </w:r>
          </w:p>
          <w:p w:rsidR="00551B8A" w:rsidRPr="005B72D4" w:rsidRDefault="00551B8A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72D4">
              <w:rPr>
                <w:rFonts w:ascii="Times New Roman" w:hAnsi="Times New Roman"/>
                <w:sz w:val="24"/>
                <w:szCs w:val="24"/>
              </w:rPr>
              <w:t>-источники, причины, виды и способы разрешения конфликтов.</w:t>
            </w:r>
          </w:p>
        </w:tc>
      </w:tr>
    </w:tbl>
    <w:p w:rsidR="006507F0" w:rsidRDefault="006507F0" w:rsidP="00431946">
      <w:pPr>
        <w:pStyle w:val="Default"/>
        <w:spacing w:line="276" w:lineRule="auto"/>
        <w:ind w:right="-180"/>
        <w:jc w:val="both"/>
        <w:rPr>
          <w:sz w:val="28"/>
          <w:szCs w:val="28"/>
        </w:rPr>
      </w:pPr>
    </w:p>
    <w:p w:rsidR="00F27A3D" w:rsidRDefault="00F27A3D" w:rsidP="00431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7A3D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 обучающийся</w:t>
      </w:r>
      <w:r w:rsidR="005B6A4B">
        <w:rPr>
          <w:rFonts w:ascii="Times New Roman" w:hAnsi="Times New Roman" w:cs="Times New Roman"/>
          <w:sz w:val="28"/>
          <w:szCs w:val="28"/>
        </w:rPr>
        <w:t xml:space="preserve"> </w:t>
      </w:r>
      <w:r w:rsidRPr="00F27A3D">
        <w:rPr>
          <w:rFonts w:ascii="Times New Roman" w:hAnsi="Times New Roman" w:cs="Times New Roman"/>
          <w:sz w:val="28"/>
          <w:szCs w:val="28"/>
        </w:rPr>
        <w:t>должен освоить общие компетенции:</w:t>
      </w:r>
    </w:p>
    <w:p w:rsidR="000A3318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0A3318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0A3318" w:rsidRPr="000A3318" w:rsidRDefault="000A3318" w:rsidP="000A3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F27A3D" w:rsidRDefault="000A3318" w:rsidP="006507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3318">
        <w:rPr>
          <w:rFonts w:ascii="Times New Roman" w:hAnsi="Times New Roman"/>
          <w:sz w:val="28"/>
          <w:szCs w:val="28"/>
        </w:rPr>
        <w:t>ОК</w:t>
      </w:r>
      <w:proofErr w:type="gramEnd"/>
      <w:r w:rsidRPr="000A3318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</w:t>
      </w:r>
      <w:r w:rsidRPr="000A3318">
        <w:rPr>
          <w:rFonts w:ascii="Times New Roman" w:hAnsi="Times New Roman"/>
          <w:sz w:val="28"/>
          <w:szCs w:val="28"/>
        </w:rPr>
        <w:lastRenderedPageBreak/>
        <w:t>кол</w:t>
      </w:r>
      <w:r w:rsidR="006507F0">
        <w:rPr>
          <w:rFonts w:ascii="Times New Roman" w:hAnsi="Times New Roman"/>
          <w:sz w:val="28"/>
          <w:szCs w:val="28"/>
        </w:rPr>
        <w:t>легами, руководством, клиентами.</w:t>
      </w:r>
    </w:p>
    <w:p w:rsidR="00CA59FC" w:rsidRPr="00CA59FC" w:rsidRDefault="00CA59FC" w:rsidP="00CA5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59FC">
        <w:rPr>
          <w:rFonts w:ascii="Times New Roman" w:hAnsi="Times New Roman"/>
          <w:sz w:val="28"/>
          <w:szCs w:val="28"/>
        </w:rPr>
        <w:t>ОК</w:t>
      </w:r>
      <w:proofErr w:type="gramEnd"/>
      <w:r w:rsidRPr="00CA59FC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A59FC" w:rsidRPr="00CA59FC" w:rsidRDefault="00CA59FC" w:rsidP="00CA59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59FC">
        <w:rPr>
          <w:rFonts w:ascii="Times New Roman" w:hAnsi="Times New Roman"/>
          <w:sz w:val="28"/>
          <w:szCs w:val="28"/>
        </w:rPr>
        <w:t>ОК</w:t>
      </w:r>
      <w:proofErr w:type="gramEnd"/>
      <w:r w:rsidRPr="00CA59FC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F27A3D" w:rsidRDefault="00F27A3D" w:rsidP="00F27A3D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Рекомендуемое количество часов на освоение примерной программы учебной дисциплины: </w:t>
      </w:r>
    </w:p>
    <w:p w:rsidR="00F27A3D" w:rsidRDefault="00F27A3D" w:rsidP="00F27A3D">
      <w:pPr>
        <w:pStyle w:val="Default"/>
        <w:jc w:val="both"/>
        <w:rPr>
          <w:b/>
          <w:bCs/>
          <w:sz w:val="28"/>
          <w:szCs w:val="28"/>
        </w:rPr>
      </w:pPr>
    </w:p>
    <w:p w:rsidR="00F27A3D" w:rsidRDefault="0093015E" w:rsidP="00F27A3D">
      <w:pPr>
        <w:pStyle w:val="Default"/>
        <w:jc w:val="both"/>
        <w:rPr>
          <w:sz w:val="28"/>
          <w:szCs w:val="28"/>
        </w:rPr>
      </w:pPr>
      <w:r w:rsidRPr="0093015E">
        <w:rPr>
          <w:sz w:val="28"/>
          <w:szCs w:val="28"/>
        </w:rPr>
        <w:t>суммарной</w:t>
      </w:r>
      <w:r w:rsidR="00F27A3D">
        <w:rPr>
          <w:sz w:val="28"/>
          <w:szCs w:val="28"/>
        </w:rPr>
        <w:t xml:space="preserve"> учебной нагрузки</w:t>
      </w:r>
      <w:r w:rsidR="003904A0">
        <w:rPr>
          <w:sz w:val="28"/>
          <w:szCs w:val="28"/>
        </w:rPr>
        <w:t xml:space="preserve"> обучающегося </w:t>
      </w:r>
      <w:r w:rsidR="009A01D3">
        <w:rPr>
          <w:sz w:val="28"/>
          <w:szCs w:val="28"/>
        </w:rPr>
        <w:t>34</w:t>
      </w:r>
      <w:r w:rsidR="00F27A3D">
        <w:rPr>
          <w:sz w:val="28"/>
          <w:szCs w:val="28"/>
        </w:rPr>
        <w:t xml:space="preserve"> час</w:t>
      </w:r>
      <w:r w:rsidR="009A01D3">
        <w:rPr>
          <w:sz w:val="28"/>
          <w:szCs w:val="28"/>
        </w:rPr>
        <w:t>а</w:t>
      </w:r>
      <w:r w:rsidR="00F27A3D">
        <w:rPr>
          <w:sz w:val="28"/>
          <w:szCs w:val="28"/>
        </w:rPr>
        <w:t>, в том числе</w:t>
      </w:r>
      <w:r w:rsidR="008F4589">
        <w:rPr>
          <w:sz w:val="28"/>
          <w:szCs w:val="28"/>
        </w:rPr>
        <w:t xml:space="preserve"> в форме практической подготовки 1</w:t>
      </w:r>
      <w:r w:rsidR="009A01D3">
        <w:rPr>
          <w:sz w:val="28"/>
          <w:szCs w:val="28"/>
        </w:rPr>
        <w:t>2</w:t>
      </w:r>
      <w:r w:rsidR="008F4589">
        <w:rPr>
          <w:sz w:val="28"/>
          <w:szCs w:val="28"/>
        </w:rPr>
        <w:t xml:space="preserve"> часов</w:t>
      </w:r>
      <w:r w:rsidR="00F27A3D">
        <w:rPr>
          <w:sz w:val="28"/>
          <w:szCs w:val="28"/>
        </w:rPr>
        <w:t xml:space="preserve">: </w:t>
      </w:r>
    </w:p>
    <w:p w:rsidR="00F27A3D" w:rsidRDefault="00F27A3D" w:rsidP="00F27A3D">
      <w:pPr>
        <w:pStyle w:val="Defaul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обязательной аудиторной учебной нагрузки обучающегося </w:t>
      </w:r>
      <w:r w:rsidR="009A01D3">
        <w:rPr>
          <w:sz w:val="28"/>
          <w:szCs w:val="28"/>
        </w:rPr>
        <w:t>3</w:t>
      </w:r>
      <w:r w:rsidR="00CD175A">
        <w:rPr>
          <w:sz w:val="28"/>
          <w:szCs w:val="28"/>
        </w:rPr>
        <w:t xml:space="preserve">2 </w:t>
      </w:r>
      <w:r>
        <w:rPr>
          <w:sz w:val="28"/>
          <w:szCs w:val="28"/>
        </w:rPr>
        <w:t>час</w:t>
      </w:r>
      <w:r w:rsidR="009A01D3">
        <w:rPr>
          <w:sz w:val="28"/>
          <w:szCs w:val="28"/>
        </w:rPr>
        <w:t>а</w:t>
      </w:r>
      <w:r>
        <w:rPr>
          <w:sz w:val="28"/>
          <w:szCs w:val="28"/>
        </w:rPr>
        <w:t xml:space="preserve">; </w:t>
      </w:r>
    </w:p>
    <w:p w:rsidR="00F27A3D" w:rsidRDefault="00F27A3D" w:rsidP="00F27A3D">
      <w:pPr>
        <w:pStyle w:val="Defaul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9A01D3">
        <w:rPr>
          <w:sz w:val="28"/>
          <w:szCs w:val="28"/>
        </w:rPr>
        <w:t>2</w:t>
      </w:r>
      <w:r>
        <w:rPr>
          <w:sz w:val="28"/>
          <w:szCs w:val="28"/>
        </w:rPr>
        <w:t xml:space="preserve"> час</w:t>
      </w:r>
      <w:r w:rsidR="008F4589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</w:p>
    <w:p w:rsidR="00F27A3D" w:rsidRDefault="00F27A3D" w:rsidP="00F27A3D">
      <w:pPr>
        <w:pStyle w:val="Default"/>
        <w:ind w:left="360"/>
        <w:jc w:val="both"/>
        <w:rPr>
          <w:sz w:val="28"/>
          <w:szCs w:val="28"/>
        </w:rPr>
      </w:pPr>
    </w:p>
    <w:p w:rsidR="00F27A3D" w:rsidRDefault="00F27A3D" w:rsidP="00F27A3D">
      <w:pPr>
        <w:pStyle w:val="Default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И СОДЕРЖАНИЕ УЧЕБНОЙ ДИСЦИПЛИНЫ </w:t>
      </w:r>
    </w:p>
    <w:p w:rsidR="00F27A3D" w:rsidRDefault="00F27A3D" w:rsidP="00F27A3D">
      <w:pPr>
        <w:pStyle w:val="Default"/>
        <w:ind w:left="450"/>
        <w:rPr>
          <w:sz w:val="28"/>
          <w:szCs w:val="28"/>
        </w:rPr>
      </w:pP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F27A3D">
        <w:rPr>
          <w:rFonts w:ascii="Times New Roman" w:hAnsi="Times New Roman" w:cs="Times New Roman"/>
          <w:b/>
          <w:sz w:val="28"/>
          <w:szCs w:val="28"/>
        </w:rPr>
        <w:t>2.1.</w:t>
      </w:r>
      <w:r w:rsidRPr="00F27A3D">
        <w:rPr>
          <w:rFonts w:ascii="Times New Roman" w:hAnsi="Times New Roman" w:cs="Times New Roman"/>
          <w:sz w:val="28"/>
          <w:szCs w:val="28"/>
        </w:rPr>
        <w:t xml:space="preserve"> Объем учебной дисциплины и виды учебной работы.</w:t>
      </w:r>
    </w:p>
    <w:p w:rsidR="00F27A3D" w:rsidRPr="00F27A3D" w:rsidRDefault="00F27A3D" w:rsidP="00F27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8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225"/>
      </w:tblGrid>
      <w:tr w:rsidR="00F27A3D" w:rsidRPr="00F27A3D" w:rsidTr="00431946">
        <w:trPr>
          <w:trHeight w:val="248"/>
        </w:trPr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27A3D" w:rsidRPr="00F27A3D" w:rsidTr="00C038DA">
        <w:trPr>
          <w:trHeight w:val="285"/>
        </w:trPr>
        <w:tc>
          <w:tcPr>
            <w:tcW w:w="7655" w:type="dxa"/>
            <w:shd w:val="clear" w:color="auto" w:fill="auto"/>
          </w:tcPr>
          <w:p w:rsidR="00F27A3D" w:rsidRPr="00F27A3D" w:rsidRDefault="0062647C" w:rsidP="00F27A3D">
            <w:pPr>
              <w:spacing w:after="0" w:line="28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Суммарная </w:t>
            </w:r>
            <w:r w:rsidR="00F27A3D"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>учебная нагрузка (всего)</w:t>
            </w:r>
            <w:r w:rsidR="00C3691A">
              <w:rPr>
                <w:rFonts w:ascii="Times New Roman" w:hAnsi="Times New Roman" w:cs="Times New Roman"/>
                <w:b/>
                <w:sz w:val="28"/>
                <w:szCs w:val="28"/>
              </w:rPr>
              <w:t>,   в том числе                          в форме практической подготовки</w:t>
            </w:r>
          </w:p>
        </w:tc>
        <w:tc>
          <w:tcPr>
            <w:tcW w:w="2225" w:type="dxa"/>
            <w:shd w:val="clear" w:color="auto" w:fill="auto"/>
          </w:tcPr>
          <w:p w:rsidR="00C3691A" w:rsidRDefault="009A01D3" w:rsidP="0020047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34</w:t>
            </w:r>
          </w:p>
          <w:p w:rsidR="00F27A3D" w:rsidRPr="00F27A3D" w:rsidRDefault="00C3691A" w:rsidP="009A01D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="009A01D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                               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9A01D3" w:rsidP="009B2BA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  <w:r w:rsidR="009B2BA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F27A3D" w:rsidRDefault="00F27A3D" w:rsidP="00F27A3D">
            <w:pPr>
              <w:spacing w:after="0"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A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B2BA1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практические занятия</w:t>
            </w:r>
          </w:p>
        </w:tc>
        <w:tc>
          <w:tcPr>
            <w:tcW w:w="2225" w:type="dxa"/>
            <w:shd w:val="clear" w:color="auto" w:fill="auto"/>
          </w:tcPr>
          <w:p w:rsidR="00F27A3D" w:rsidRPr="00F27A3D" w:rsidRDefault="00F27A3D" w:rsidP="009A01D3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9A01D3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F27A3D" w:rsidRPr="00F27A3D" w:rsidTr="00C038DA">
        <w:tc>
          <w:tcPr>
            <w:tcW w:w="7655" w:type="dxa"/>
            <w:shd w:val="clear" w:color="auto" w:fill="auto"/>
          </w:tcPr>
          <w:p w:rsidR="00F27A3D" w:rsidRPr="00C3691A" w:rsidRDefault="009B2BA1" w:rsidP="009B2BA1">
            <w:pPr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3691A">
              <w:rPr>
                <w:rFonts w:ascii="Times New Roman" w:hAnsi="Times New Roman" w:cs="Times New Roman"/>
                <w:sz w:val="28"/>
                <w:szCs w:val="28"/>
              </w:rPr>
              <w:t xml:space="preserve">амостоятельная работа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  <w:r w:rsidR="00C3691A" w:rsidRPr="00C3691A">
              <w:rPr>
                <w:rFonts w:ascii="Times New Roman" w:hAnsi="Times New Roman" w:cs="Times New Roman"/>
                <w:sz w:val="28"/>
                <w:szCs w:val="28"/>
              </w:rPr>
              <w:t>:                                     решение ситуационных задач</w:t>
            </w:r>
          </w:p>
        </w:tc>
        <w:tc>
          <w:tcPr>
            <w:tcW w:w="2225" w:type="dxa"/>
            <w:shd w:val="clear" w:color="auto" w:fill="auto"/>
          </w:tcPr>
          <w:p w:rsidR="00F27A3D" w:rsidRPr="00C3691A" w:rsidRDefault="009A01D3" w:rsidP="00F27A3D">
            <w:pPr>
              <w:spacing w:after="0" w:line="288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0861B3" w:rsidRPr="00F27A3D" w:rsidTr="00503AB7">
        <w:tc>
          <w:tcPr>
            <w:tcW w:w="9880" w:type="dxa"/>
            <w:gridSpan w:val="2"/>
            <w:shd w:val="clear" w:color="auto" w:fill="auto"/>
          </w:tcPr>
          <w:p w:rsidR="000861B3" w:rsidRPr="00F27A3D" w:rsidRDefault="000861B3" w:rsidP="009A01D3">
            <w:pPr>
              <w:spacing w:after="0" w:line="288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</w:t>
            </w:r>
            <w:r w:rsidRPr="00F27A3D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аттестация</w:t>
            </w:r>
            <w:r w:rsidRPr="00F27A3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 форме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3559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F27A3D">
              <w:rPr>
                <w:rFonts w:ascii="Times New Roman" w:hAnsi="Times New Roman" w:cs="Times New Roman"/>
                <w:iCs/>
                <w:sz w:val="28"/>
                <w:szCs w:val="28"/>
              </w:rPr>
              <w:t>зачета</w:t>
            </w:r>
          </w:p>
        </w:tc>
      </w:tr>
    </w:tbl>
    <w:p w:rsidR="00F27A3D" w:rsidRDefault="00F27A3D" w:rsidP="00F27A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F27A3D" w:rsidSect="00561084">
          <w:footerReference w:type="default" r:id="rId10"/>
          <w:pgSz w:w="11906" w:h="16838"/>
          <w:pgMar w:top="1134" w:right="680" w:bottom="851" w:left="1418" w:header="709" w:footer="227" w:gutter="0"/>
          <w:cols w:space="708"/>
          <w:titlePg/>
          <w:docGrid w:linePitch="360"/>
        </w:sectPr>
      </w:pPr>
    </w:p>
    <w:p w:rsidR="005B6A4B" w:rsidRDefault="005B6A4B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28106E" w:rsidRDefault="0028106E" w:rsidP="00F27A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</w:p>
    <w:p w:rsidR="0028106E" w:rsidRPr="0028106E" w:rsidRDefault="0028106E" w:rsidP="002810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0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и содержание учебной дисциплины</w:t>
      </w:r>
    </w:p>
    <w:p w:rsidR="0028106E" w:rsidRPr="0028106E" w:rsidRDefault="0028106E" w:rsidP="0028106E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153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  <w:r w:rsidRPr="0028106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«Психология общения»</w:t>
      </w:r>
    </w:p>
    <w:p w:rsidR="0028106E" w:rsidRPr="0028106E" w:rsidRDefault="0028106E" w:rsidP="0028106E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tbl>
      <w:tblPr>
        <w:tblW w:w="15476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1345"/>
        <w:gridCol w:w="12"/>
        <w:gridCol w:w="5453"/>
        <w:gridCol w:w="1276"/>
        <w:gridCol w:w="1275"/>
        <w:gridCol w:w="1560"/>
        <w:gridCol w:w="1275"/>
        <w:gridCol w:w="1843"/>
        <w:gridCol w:w="1437"/>
      </w:tblGrid>
      <w:tr w:rsidR="00951D40" w:rsidRPr="0028106E" w:rsidTr="007A5B53">
        <w:trPr>
          <w:cantSplit/>
          <w:trHeight w:val="1280"/>
          <w:tblHeader/>
        </w:trPr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занятий</w:t>
            </w:r>
          </w:p>
        </w:tc>
        <w:tc>
          <w:tcPr>
            <w:tcW w:w="54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разделов,  тем и  краткое содержание занятий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gramStart"/>
            <w:r w:rsidRPr="0028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(ауди-</w:t>
            </w:r>
            <w:proofErr w:type="gramEnd"/>
          </w:p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торных)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занятий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Наглядные пособия  и   ИОР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</w:t>
            </w:r>
            <w:r w:rsidR="00134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часов в форме практической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дготовки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:rsidR="00951D40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ормируемых </w:t>
            </w:r>
            <w:proofErr w:type="spellStart"/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</w:t>
            </w:r>
            <w:proofErr w:type="spellEnd"/>
          </w:p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spellStart"/>
            <w:r w:rsidRPr="00281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ций</w:t>
            </w:r>
            <w:proofErr w:type="spellEnd"/>
          </w:p>
        </w:tc>
      </w:tr>
      <w:tr w:rsidR="00951D40" w:rsidRPr="0028106E" w:rsidTr="007A5B53">
        <w:trPr>
          <w:cantSplit/>
          <w:trHeight w:val="256"/>
          <w:tblHeader/>
        </w:trPr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1D40" w:rsidRPr="0028106E" w:rsidTr="007A5B53">
        <w:trPr>
          <w:trHeight w:val="272"/>
          <w:tblHeader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7</w:t>
            </w:r>
          </w:p>
        </w:tc>
      </w:tr>
      <w:tr w:rsidR="00951D40" w:rsidRPr="0028106E" w:rsidTr="007A5B53">
        <w:trPr>
          <w:trHeight w:val="360"/>
        </w:trPr>
        <w:tc>
          <w:tcPr>
            <w:tcW w:w="6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Теоретические основы психологии делового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5249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9D329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6D7F" w:rsidRPr="0028106E" w:rsidTr="007A5B53">
        <w:trPr>
          <w:trHeight w:val="435"/>
        </w:trPr>
        <w:tc>
          <w:tcPr>
            <w:tcW w:w="6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D7F" w:rsidRPr="0028106E" w:rsidRDefault="00CF6D7F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  <w:r>
              <w:t xml:space="preserve"> </w:t>
            </w: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содержании, структуре и функциях</w:t>
            </w:r>
          </w:p>
          <w:p w:rsidR="00CF6D7F" w:rsidRPr="0028106E" w:rsidRDefault="00CF6D7F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D7F" w:rsidRPr="009D3296" w:rsidRDefault="00CF6D7F" w:rsidP="00524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9D3296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D7F" w:rsidRPr="0028106E" w:rsidRDefault="00CF6D7F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D7F" w:rsidRPr="0028106E" w:rsidRDefault="00CF6D7F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D7F" w:rsidRPr="0028106E" w:rsidRDefault="00CF6D7F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6D7F" w:rsidRPr="0028106E" w:rsidRDefault="00CF6D7F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D7F" w:rsidRPr="0028106E" w:rsidRDefault="00CF6D7F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1D40" w:rsidRPr="0028106E" w:rsidTr="007A5B53">
        <w:trPr>
          <w:trHeight w:val="1177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Основные понятия психологии общения. Требования к изучаемой дисциплине. Роль общения в профессиональной деятельности человека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134A79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</w:t>
            </w:r>
            <w:r w:rsidR="00134A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1D40" w:rsidRPr="0028106E" w:rsidTr="007A5B53">
        <w:trPr>
          <w:trHeight w:val="1177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413951" w:rsidRDefault="00951D40" w:rsidP="002E190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Виды  и структура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016A5B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951D40" w:rsidRPr="0028106E" w:rsidTr="007A5B53">
        <w:trPr>
          <w:trHeight w:val="368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413951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Средства общения вербальные и невербальные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0047B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766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06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016A5B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776642">
              <w:rPr>
                <w:rFonts w:ascii="Times New Roman" w:hAnsi="Times New Roman"/>
                <w:sz w:val="24"/>
                <w:szCs w:val="24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951D40" w:rsidRPr="0028106E" w:rsidTr="007A5B53">
        <w:trPr>
          <w:trHeight w:val="1096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1</w:t>
            </w: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</w:t>
            </w:r>
          </w:p>
          <w:p w:rsidR="00951D40" w:rsidRDefault="00951D40" w:rsidP="00776642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«</w:t>
            </w:r>
            <w:r w:rsidRPr="0077664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Невербальные средства общения»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ab/>
            </w:r>
            <w:r w:rsidRPr="00776642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40" w:rsidRDefault="00DE03D8" w:rsidP="00DE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Заполнить таблицу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E46698" w:rsidRDefault="00951D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 01-</w:t>
            </w:r>
            <w:r w:rsidR="00134A79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</w:tr>
      <w:tr w:rsidR="00951D40" w:rsidRPr="0028106E" w:rsidTr="007A5B53">
        <w:trPr>
          <w:trHeight w:val="368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E19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1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Коммуникативная, интерактивная и перцептивная стороны общения. Общение как коммуникация, общение как</w:t>
            </w:r>
            <w:r w:rsidRPr="004139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413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межличностное взаимодействие. Восприятие и понимание в</w:t>
            </w:r>
            <w:r w:rsidRPr="00413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общения.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413951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139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Оформить кроссворд с новыми словами</w:t>
            </w:r>
            <w:r w:rsidRPr="004139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ab/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>
            <w:r w:rsidRPr="00E46698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E46698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E46698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</w:tr>
      <w:tr w:rsidR="00951D40" w:rsidRPr="0028106E" w:rsidTr="007A5B53">
        <w:trPr>
          <w:trHeight w:val="626"/>
        </w:trPr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2810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632251" w:rsidRDefault="00951D40" w:rsidP="00016A5B">
            <w:pPr>
              <w:pStyle w:val="Default"/>
              <w:rPr>
                <w:sz w:val="23"/>
                <w:szCs w:val="23"/>
              </w:rPr>
            </w:pPr>
            <w:r w:rsidRPr="00DD062F">
              <w:rPr>
                <w:b/>
                <w:sz w:val="23"/>
                <w:szCs w:val="23"/>
              </w:rPr>
              <w:t>Практическая работа №</w:t>
            </w:r>
            <w:r>
              <w:rPr>
                <w:b/>
                <w:sz w:val="23"/>
                <w:szCs w:val="23"/>
              </w:rPr>
              <w:t>2</w:t>
            </w:r>
            <w:r w:rsidRPr="00F11EEB">
              <w:rPr>
                <w:sz w:val="23"/>
                <w:szCs w:val="23"/>
              </w:rPr>
              <w:t xml:space="preserve"> «</w:t>
            </w:r>
            <w:r>
              <w:rPr>
                <w:sz w:val="23"/>
                <w:szCs w:val="23"/>
              </w:rPr>
              <w:t>Коммуникативные стороны общения</w:t>
            </w:r>
            <w:r w:rsidRPr="00F11EEB">
              <w:rPr>
                <w:sz w:val="23"/>
                <w:szCs w:val="23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40" w:rsidRDefault="00DE03D8" w:rsidP="00DE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20047B">
            <w:pPr>
              <w:jc w:val="center"/>
            </w:pPr>
            <w:r w:rsidRPr="00B07866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B07866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B07866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</w:tr>
      <w:tr w:rsidR="00951D40" w:rsidRPr="0028106E" w:rsidTr="007A5B53">
        <w:trPr>
          <w:trHeight w:val="609"/>
        </w:trPr>
        <w:tc>
          <w:tcPr>
            <w:tcW w:w="68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DD062F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DD062F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Раздел 2. </w:t>
            </w:r>
          </w:p>
          <w:p w:rsidR="00951D40" w:rsidRPr="0028106E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DD062F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Прикладные аспекты психологии делового общения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52499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974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004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B16AB8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B16AB8" w:rsidRDefault="00951D40" w:rsidP="00B16AB8">
            <w:pPr>
              <w:pStyle w:val="Default"/>
            </w:pPr>
            <w:r w:rsidRPr="00B16AB8">
              <w:rPr>
                <w:b/>
                <w:bCs/>
                <w:iCs/>
              </w:rPr>
              <w:t>Тема 2.1.</w:t>
            </w:r>
            <w:r w:rsidRPr="00B16AB8">
              <w:t xml:space="preserve"> Межличностное взаимодействие в деловом общении </w:t>
            </w:r>
          </w:p>
          <w:p w:rsidR="00951D40" w:rsidRPr="00B16AB8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004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B16AB8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C3691A" w:rsidRDefault="00951D40" w:rsidP="00016A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AB8">
              <w:rPr>
                <w:rFonts w:ascii="Times New Roman" w:hAnsi="Times New Roman" w:cs="Times New Roman"/>
                <w:sz w:val="24"/>
                <w:szCs w:val="24"/>
              </w:rPr>
              <w:t>Основные умения общения. Техники и приемы общения.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ролевые ожидания в общении.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413951" w:rsidRDefault="00951D40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C522B7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22B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20047B">
            <w:pPr>
              <w:jc w:val="center"/>
            </w:pPr>
            <w:r w:rsidRPr="006334A4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6334A4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6334A4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B16AB8" w:rsidRDefault="00951D40" w:rsidP="0052499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AB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B16AB8">
              <w:rPr>
                <w:rFonts w:ascii="Times New Roman" w:hAnsi="Times New Roman" w:cs="Times New Roman"/>
                <w:sz w:val="24"/>
                <w:szCs w:val="24"/>
              </w:rPr>
              <w:t xml:space="preserve"> «Виды и техники слушания, правила слушания, ведения беседы, убеждения</w:t>
            </w:r>
            <w:r w:rsidRPr="00B16AB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40" w:rsidRDefault="00DE03D8" w:rsidP="00DE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437ED2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437ED2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437ED2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DD062F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B16AB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Тема 2.2. </w:t>
            </w:r>
            <w:r w:rsidRPr="00B16AB8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Деловой этикет.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E45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DD062F" w:rsidRDefault="00951D40" w:rsidP="00016A5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B16AB8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Профессиональная этика. Правила  пов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седневного и служебного этикета.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28106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39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C522B7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22B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E45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61651D" w:rsidRDefault="00951D40" w:rsidP="00524999">
            <w:pPr>
              <w:pStyle w:val="Default"/>
              <w:rPr>
                <w:rStyle w:val="submenu-table"/>
                <w:bCs/>
              </w:rPr>
            </w:pPr>
            <w:r w:rsidRPr="00156E92">
              <w:rPr>
                <w:rStyle w:val="submenu-table"/>
                <w:b/>
                <w:bCs/>
              </w:rPr>
              <w:t>Практическая работа №</w:t>
            </w:r>
            <w:r>
              <w:rPr>
                <w:rStyle w:val="submenu-table"/>
                <w:b/>
                <w:bCs/>
              </w:rPr>
              <w:t xml:space="preserve"> 4</w:t>
            </w:r>
            <w:r w:rsidRPr="00755C14">
              <w:rPr>
                <w:rStyle w:val="submenu-table"/>
                <w:bCs/>
              </w:rPr>
              <w:t xml:space="preserve"> </w:t>
            </w:r>
            <w:r>
              <w:rPr>
                <w:rStyle w:val="submenu-table"/>
                <w:bCs/>
              </w:rPr>
              <w:t xml:space="preserve">                           </w:t>
            </w:r>
            <w:r w:rsidRPr="00755C14">
              <w:rPr>
                <w:rStyle w:val="submenu-table"/>
                <w:bCs/>
              </w:rPr>
              <w:t>«</w:t>
            </w:r>
            <w:r>
              <w:rPr>
                <w:rStyle w:val="submenu-table"/>
                <w:bCs/>
              </w:rPr>
              <w:t xml:space="preserve">Составление  диалога при поступлении на </w:t>
            </w:r>
            <w:r>
              <w:rPr>
                <w:rStyle w:val="submenu-table"/>
                <w:bCs/>
              </w:rPr>
              <w:lastRenderedPageBreak/>
              <w:t>работу»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 xml:space="preserve">Практическое </w:t>
            </w:r>
            <w:r w:rsidRPr="00E347DE">
              <w:rPr>
                <w:rFonts w:ascii="Times New Roman" w:hAnsi="Times New Roman"/>
                <w:sz w:val="24"/>
                <w:szCs w:val="24"/>
              </w:rPr>
              <w:lastRenderedPageBreak/>
              <w:t>занятие</w:t>
            </w: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lastRenderedPageBreak/>
              <w:t>Раздаточный материал</w:t>
            </w:r>
          </w:p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40" w:rsidRPr="00BB0111" w:rsidRDefault="00DE03D8" w:rsidP="00DE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Заполнить таблицу по </w:t>
            </w:r>
            <w:r w:rsidRPr="00BB011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lastRenderedPageBreak/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="00134A79"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61651D" w:rsidRDefault="00951D40" w:rsidP="00016A5B">
            <w:pPr>
              <w:pStyle w:val="Default"/>
              <w:rPr>
                <w:bCs/>
                <w:sz w:val="23"/>
                <w:szCs w:val="23"/>
              </w:rPr>
            </w:pPr>
            <w:r w:rsidRPr="0061651D">
              <w:rPr>
                <w:rStyle w:val="submenu-table"/>
                <w:bCs/>
              </w:rPr>
              <w:t xml:space="preserve">Деловая беседа. Культура телефонного общения.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925C08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5C0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BB0111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011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755C14" w:rsidRDefault="00951D40" w:rsidP="00524999">
            <w:pPr>
              <w:pStyle w:val="Default"/>
              <w:rPr>
                <w:rStyle w:val="submenu-table"/>
                <w:bCs/>
              </w:rPr>
            </w:pPr>
            <w:r w:rsidRPr="00156E92">
              <w:rPr>
                <w:rStyle w:val="submenu-table"/>
                <w:b/>
                <w:bCs/>
              </w:rPr>
              <w:t xml:space="preserve">Практическая работа № </w:t>
            </w:r>
            <w:r>
              <w:rPr>
                <w:rStyle w:val="submenu-table"/>
                <w:b/>
                <w:bCs/>
              </w:rPr>
              <w:t>5</w:t>
            </w:r>
            <w:r>
              <w:rPr>
                <w:rStyle w:val="submenu-table"/>
                <w:bCs/>
              </w:rPr>
              <w:t xml:space="preserve">        </w:t>
            </w:r>
            <w:r w:rsidRPr="00755C14">
              <w:rPr>
                <w:rStyle w:val="submenu-table"/>
                <w:bCs/>
              </w:rPr>
              <w:t>«</w:t>
            </w:r>
            <w:r>
              <w:rPr>
                <w:rStyle w:val="submenu-table"/>
                <w:bCs/>
              </w:rPr>
              <w:t xml:space="preserve"> Деловая переписка</w:t>
            </w:r>
            <w:proofErr w:type="gramStart"/>
            <w:r>
              <w:rPr>
                <w:sz w:val="23"/>
                <w:szCs w:val="23"/>
              </w:rPr>
              <w:t xml:space="preserve"> ,</w:t>
            </w:r>
            <w:proofErr w:type="gramEnd"/>
            <w:r>
              <w:rPr>
                <w:sz w:val="23"/>
                <w:szCs w:val="23"/>
              </w:rPr>
              <w:t xml:space="preserve"> требования, виды. Образцы написания</w:t>
            </w:r>
            <w:r>
              <w:rPr>
                <w:rStyle w:val="submenu-table"/>
                <w:bCs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40" w:rsidRDefault="00DE03D8" w:rsidP="00DE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образцы документов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3E5511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-</w:t>
            </w:r>
            <w:r w:rsidRPr="003E5511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3E55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016A5B">
            <w:pPr>
              <w:pStyle w:val="Default"/>
              <w:rPr>
                <w:rStyle w:val="submenu-table"/>
                <w:bCs/>
              </w:rPr>
            </w:pPr>
            <w:r w:rsidRPr="009D3296">
              <w:rPr>
                <w:rStyle w:val="submenu-table"/>
                <w:b/>
                <w:bCs/>
              </w:rPr>
              <w:t>Тема 2.3</w:t>
            </w:r>
            <w:r w:rsidRPr="009D3296">
              <w:rPr>
                <w:rStyle w:val="submenu-table"/>
                <w:bCs/>
              </w:rPr>
              <w:t>. Конфликты и пути их разрешения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4F27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435595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435595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1A41C1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52499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9463AB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8044BE">
            <w:pPr>
              <w:pStyle w:val="Default"/>
            </w:pPr>
            <w:r>
              <w:t xml:space="preserve">Понятие конфликта, виды и структура.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D85227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016A5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435595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20047B">
              <w:rPr>
                <w:rFonts w:ascii="Times New Roman" w:hAnsi="Times New Roman"/>
                <w:sz w:val="24"/>
                <w:szCs w:val="24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20047B">
              <w:rPr>
                <w:rFonts w:ascii="Times New Roman" w:hAnsi="Times New Roman"/>
                <w:sz w:val="24"/>
                <w:szCs w:val="24"/>
              </w:rPr>
              <w:t>0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524999">
            <w:pPr>
              <w:pStyle w:val="Default"/>
            </w:pPr>
            <w:r w:rsidRPr="009D3296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 xml:space="preserve">6 </w:t>
            </w:r>
            <w:r w:rsidRPr="009D3296">
              <w:t>«Стратегии поведения и способы разрешения конфликта».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1D40" w:rsidRPr="00435595" w:rsidRDefault="00DE03D8" w:rsidP="00DE0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тест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016A5B">
            <w:pPr>
              <w:pStyle w:val="Default"/>
              <w:rPr>
                <w:b/>
              </w:rPr>
            </w:pPr>
            <w:r w:rsidRPr="008044BE">
              <w:t>Причины конфликтов. С</w:t>
            </w:r>
            <w:r>
              <w:t>пособы управления конфликтами.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604C5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604C5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A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Проектор, презентации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435595" w:rsidRDefault="00951D40" w:rsidP="00604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604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A25547" w:rsidRDefault="00951D40" w:rsidP="004B31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 01-04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B16A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016A5B">
            <w:pPr>
              <w:pStyle w:val="Default"/>
              <w:rPr>
                <w:rFonts w:eastAsia="Times New Roman"/>
                <w:lang w:eastAsia="ru-RU"/>
              </w:rPr>
            </w:pPr>
            <w:r w:rsidRPr="009D3296">
              <w:rPr>
                <w:rFonts w:eastAsia="Times New Roman"/>
                <w:b/>
                <w:lang w:eastAsia="ru-RU"/>
              </w:rPr>
              <w:t xml:space="preserve">Самостоятельная работа № </w:t>
            </w:r>
            <w:r>
              <w:rPr>
                <w:rFonts w:eastAsia="Times New Roman"/>
                <w:b/>
                <w:lang w:eastAsia="ru-RU"/>
              </w:rPr>
              <w:t>1</w:t>
            </w:r>
            <w:r w:rsidRPr="009D3296">
              <w:rPr>
                <w:rFonts w:eastAsia="Times New Roman"/>
                <w:lang w:eastAsia="ru-RU"/>
              </w:rPr>
              <w:t xml:space="preserve">  «Формулы конфликта. Решение ситуационных задач»</w:t>
            </w:r>
          </w:p>
          <w:p w:rsidR="00951D40" w:rsidRPr="009D3296" w:rsidRDefault="00951D40" w:rsidP="00016A5B">
            <w:pPr>
              <w:pStyle w:val="Defaul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14399E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99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9D32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47DE">
              <w:rPr>
                <w:rFonts w:ascii="Times New Roman" w:hAnsi="Times New Roman"/>
                <w:sz w:val="24"/>
                <w:szCs w:val="24"/>
              </w:rPr>
              <w:t>Раздаточный материал</w:t>
            </w:r>
          </w:p>
          <w:p w:rsidR="00951D40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1D40" w:rsidRPr="00E347DE" w:rsidRDefault="00951D40" w:rsidP="00016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435595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559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сообщение по теме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Default="00951D40" w:rsidP="004B3112">
            <w:pPr>
              <w:jc w:val="center"/>
            </w:pPr>
            <w:r w:rsidRPr="00A25547">
              <w:rPr>
                <w:rFonts w:ascii="Times New Roman" w:hAnsi="Times New Roman"/>
                <w:sz w:val="24"/>
                <w:szCs w:val="24"/>
              </w:rPr>
              <w:t>ОК.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-</w:t>
            </w:r>
            <w:r w:rsidRPr="00A25547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A255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1D40" w:rsidRPr="0028106E" w:rsidTr="007A5B53">
        <w:trPr>
          <w:trHeight w:val="609"/>
        </w:trPr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1D40" w:rsidRPr="009463AB" w:rsidRDefault="00951D40" w:rsidP="008F45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016A5B">
            <w:pPr>
              <w:pStyle w:val="Default"/>
              <w:rPr>
                <w:b/>
              </w:rPr>
            </w:pPr>
            <w:r>
              <w:rPr>
                <w:b/>
              </w:rPr>
              <w:t>Зачет</w:t>
            </w:r>
          </w:p>
          <w:p w:rsidR="00951D40" w:rsidRPr="009D3296" w:rsidRDefault="00951D40" w:rsidP="00016A5B">
            <w:pPr>
              <w:pStyle w:val="Defaul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524999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9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435595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435595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1A41C1" w:rsidRDefault="00951D40" w:rsidP="00016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1D40" w:rsidRPr="0028106E" w:rsidTr="007A5B53">
        <w:trPr>
          <w:trHeight w:val="609"/>
        </w:trPr>
        <w:tc>
          <w:tcPr>
            <w:tcW w:w="6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ИТОГО</w:t>
            </w:r>
          </w:p>
          <w:p w:rsidR="00951D40" w:rsidRPr="00DD062F" w:rsidRDefault="00951D40" w:rsidP="00DD062F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9D3296" w:rsidRDefault="00951D40" w:rsidP="008044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D40" w:rsidRPr="0028106E" w:rsidRDefault="00951D40" w:rsidP="0028106E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</w:tbl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084" w:rsidRDefault="00561084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61084" w:rsidSect="00E45E95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BF503B" w:rsidRPr="00F639A5" w:rsidRDefault="00BF503B" w:rsidP="00F639A5">
      <w:pPr>
        <w:suppressAutoHyphens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9A5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9A5"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/>
          <w:bCs/>
          <w:sz w:val="24"/>
          <w:szCs w:val="24"/>
        </w:rPr>
        <w:t>учебный  кабинет</w:t>
      </w:r>
      <w:r w:rsidRPr="00F639A5">
        <w:rPr>
          <w:rFonts w:ascii="Times New Roman" w:hAnsi="Times New Roman" w:cs="Times New Roman"/>
          <w:bCs/>
          <w:sz w:val="24"/>
          <w:szCs w:val="24"/>
        </w:rPr>
        <w:t xml:space="preserve"> имеющий: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Cs/>
          <w:sz w:val="24"/>
          <w:szCs w:val="24"/>
        </w:rPr>
        <w:t xml:space="preserve">- рабочие места по количеству </w:t>
      </w:r>
      <w:proofErr w:type="gramStart"/>
      <w:r w:rsidRPr="00F639A5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F639A5">
        <w:rPr>
          <w:rFonts w:ascii="Times New Roman" w:hAnsi="Times New Roman" w:cs="Times New Roman"/>
          <w:bCs/>
          <w:sz w:val="24"/>
          <w:szCs w:val="24"/>
        </w:rPr>
        <w:t>;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Cs/>
          <w:sz w:val="24"/>
          <w:szCs w:val="24"/>
        </w:rPr>
        <w:t>- рабочее место преподавателя.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Cs/>
          <w:sz w:val="24"/>
          <w:szCs w:val="24"/>
        </w:rPr>
        <w:t>- ПК, проектор, экран;</w:t>
      </w:r>
    </w:p>
    <w:p w:rsidR="00BF503B" w:rsidRPr="00F639A5" w:rsidRDefault="00BF503B" w:rsidP="00BF503B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Cs/>
          <w:sz w:val="24"/>
          <w:szCs w:val="24"/>
        </w:rPr>
        <w:t>- программное обеспечение общего и профессионального назначения, комплект учебно-методической документации, учебная, производственная и справочная литература.</w:t>
      </w:r>
    </w:p>
    <w:p w:rsidR="00BF503B" w:rsidRPr="00F639A5" w:rsidRDefault="00BF503B" w:rsidP="00BF503B">
      <w:pPr>
        <w:pStyle w:val="p2"/>
        <w:shd w:val="clear" w:color="auto" w:fill="FFFFFF"/>
        <w:suppressAutoHyphens/>
        <w:spacing w:before="0" w:beforeAutospacing="0" w:after="0" w:afterAutospacing="0"/>
        <w:ind w:firstLine="708"/>
        <w:rPr>
          <w:bCs/>
        </w:rPr>
      </w:pPr>
    </w:p>
    <w:p w:rsidR="00BF503B" w:rsidRPr="00F639A5" w:rsidRDefault="00BF503B" w:rsidP="00BF503B">
      <w:pPr>
        <w:suppressAutoHyphens/>
        <w:spacing w:after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39A5">
        <w:rPr>
          <w:rFonts w:ascii="Times New Roman" w:hAnsi="Times New Roman" w:cs="Times New Roman"/>
          <w:b/>
          <w:sz w:val="24"/>
          <w:szCs w:val="24"/>
        </w:rPr>
        <w:t>3.2 Информационное обеспечение обучения</w:t>
      </w:r>
    </w:p>
    <w:p w:rsidR="00BF503B" w:rsidRPr="00F639A5" w:rsidRDefault="00BF503B" w:rsidP="00BF503B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F503B" w:rsidRPr="00F639A5" w:rsidRDefault="00BF503B" w:rsidP="00BF503B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639A5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BF503B" w:rsidRPr="00F639A5" w:rsidRDefault="00BF503B" w:rsidP="00BF503B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639A5">
        <w:rPr>
          <w:rFonts w:ascii="Times New Roman" w:hAnsi="Times New Roman" w:cs="Times New Roman"/>
          <w:sz w:val="24"/>
          <w:szCs w:val="24"/>
        </w:rPr>
        <w:t>Бороздина, Г. В. Психология общения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учебник и практикум для СПО / Г. В. Бороздина, Н. А.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Кормнова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2017. – 463 с. – ISBN 978-5-534-00753-4</w:t>
      </w:r>
    </w:p>
    <w:p w:rsidR="00BF503B" w:rsidRPr="00F639A5" w:rsidRDefault="00BF503B" w:rsidP="00BF503B">
      <w:pPr>
        <w:pStyle w:val="aa"/>
        <w:numPr>
          <w:ilvl w:val="0"/>
          <w:numId w:val="9"/>
        </w:numPr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639A5">
        <w:rPr>
          <w:rFonts w:ascii="Times New Roman" w:hAnsi="Times New Roman" w:cs="Times New Roman"/>
          <w:sz w:val="24"/>
          <w:szCs w:val="24"/>
        </w:rPr>
        <w:t>Коноваленко, М. Ю. Психология общения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учебник для СПО / М. Ю. Коноваленко, В. А. Коноваленко. – Москва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2017. – 468 с. – ISBN 978-5-534-02499-9</w:t>
      </w:r>
    </w:p>
    <w:p w:rsidR="00BF503B" w:rsidRPr="00F639A5" w:rsidRDefault="00BF503B" w:rsidP="00BF503B">
      <w:pPr>
        <w:pStyle w:val="aa"/>
        <w:numPr>
          <w:ilvl w:val="0"/>
          <w:numId w:val="9"/>
        </w:numPr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9A5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Н. А. Психология общения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учебник и практикум для СПО / Н. А.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Корягина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Н. В. Антонова, С. В. Овсянникова. – Москва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2017. – 437 с. – ISBN 978-5-534-00962-0</w:t>
      </w:r>
    </w:p>
    <w:p w:rsidR="00BF503B" w:rsidRPr="00F639A5" w:rsidRDefault="00BF503B" w:rsidP="00BF503B">
      <w:pPr>
        <w:pStyle w:val="aa"/>
        <w:numPr>
          <w:ilvl w:val="0"/>
          <w:numId w:val="9"/>
        </w:numPr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639A5">
        <w:rPr>
          <w:rFonts w:ascii="Times New Roman" w:hAnsi="Times New Roman" w:cs="Times New Roman"/>
          <w:sz w:val="24"/>
          <w:szCs w:val="24"/>
        </w:rPr>
        <w:t>Психология общения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учебник и практикум для СПО / отв. ред. В. Н. Лавриненко, Л. И.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Чернышова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. – Москва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2016. – 350 с. – ISBN 978-5-9916-9324-0</w:t>
      </w:r>
    </w:p>
    <w:p w:rsidR="00BF503B" w:rsidRPr="00F639A5" w:rsidRDefault="00BF503B" w:rsidP="00BF503B">
      <w:pPr>
        <w:pStyle w:val="aa"/>
        <w:numPr>
          <w:ilvl w:val="0"/>
          <w:numId w:val="9"/>
        </w:numPr>
        <w:suppressAutoHyphens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639A5">
        <w:rPr>
          <w:rFonts w:ascii="Times New Roman" w:hAnsi="Times New Roman" w:cs="Times New Roman"/>
          <w:sz w:val="24"/>
          <w:szCs w:val="24"/>
        </w:rPr>
        <w:t>Садовская, В. С. Психология общения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учебник и практикум для СПО / В. С. Садовская, В. А. Ремизов.  – 2-е изд.,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 xml:space="preserve">. и доп. – Москва :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2017. – 209 с. – ISBN 978-5-534-01134-0</w:t>
      </w:r>
    </w:p>
    <w:p w:rsidR="00BF503B" w:rsidRPr="00F639A5" w:rsidRDefault="00BF503B" w:rsidP="00BF503B">
      <w:pPr>
        <w:pStyle w:val="aa"/>
        <w:suppressAutoHyphens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BF503B" w:rsidRPr="00F639A5" w:rsidRDefault="00BF503B" w:rsidP="00BF503B">
      <w:pPr>
        <w:suppressAutoHyphens/>
        <w:spacing w:after="0" w:line="240" w:lineRule="auto"/>
        <w:ind w:left="720"/>
        <w:outlineLvl w:val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639A5">
        <w:rPr>
          <w:rFonts w:ascii="Times New Roman" w:hAnsi="Times New Roman" w:cs="Times New Roman"/>
          <w:bCs/>
          <w:i/>
          <w:iCs/>
          <w:sz w:val="24"/>
          <w:szCs w:val="24"/>
        </w:rPr>
        <w:t>Дополнительные источники:</w:t>
      </w:r>
    </w:p>
    <w:p w:rsidR="00BF503B" w:rsidRPr="00F639A5" w:rsidRDefault="00BF503B" w:rsidP="00BF503B">
      <w:pPr>
        <w:suppressAutoHyphens/>
        <w:spacing w:after="0" w:line="240" w:lineRule="auto"/>
        <w:ind w:left="720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F503B" w:rsidRPr="00F639A5" w:rsidRDefault="00BF503B" w:rsidP="00BF503B">
      <w:pPr>
        <w:numPr>
          <w:ilvl w:val="1"/>
          <w:numId w:val="9"/>
        </w:numPr>
        <w:tabs>
          <w:tab w:val="clear" w:pos="1440"/>
          <w:tab w:val="num" w:pos="426"/>
        </w:tabs>
        <w:suppressAutoHyphens/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F639A5">
        <w:rPr>
          <w:rFonts w:ascii="Times New Roman" w:hAnsi="Times New Roman" w:cs="Times New Roman"/>
          <w:sz w:val="24"/>
          <w:szCs w:val="24"/>
        </w:rPr>
        <w:t xml:space="preserve">Лавриненко, В. Н. Деловая культура: учебник и практикум для СПО / В. Н. Лавриненко, Л. И.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Чернышова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В. В. Кафтан. – Москва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2016. – 118 с. – ISBN 978-5-9916-9374-5</w:t>
      </w:r>
    </w:p>
    <w:p w:rsidR="00BF503B" w:rsidRPr="00F639A5" w:rsidRDefault="00BF503B" w:rsidP="00BF503B">
      <w:pPr>
        <w:numPr>
          <w:ilvl w:val="1"/>
          <w:numId w:val="9"/>
        </w:numPr>
        <w:tabs>
          <w:tab w:val="clear" w:pos="1440"/>
          <w:tab w:val="num" w:pos="426"/>
        </w:tabs>
        <w:suppressAutoHyphens/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  <w:r w:rsidRPr="00F639A5">
        <w:rPr>
          <w:rFonts w:ascii="Times New Roman" w:hAnsi="Times New Roman" w:cs="Times New Roman"/>
          <w:sz w:val="24"/>
          <w:szCs w:val="24"/>
        </w:rPr>
        <w:t>Этика и психология профессиональной деятельности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учебник для СПО / отв. ред. А. В. Карпов. – Москва</w:t>
      </w:r>
      <w:proofErr w:type="gramStart"/>
      <w:r w:rsidRPr="00F639A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63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9A5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F639A5">
        <w:rPr>
          <w:rFonts w:ascii="Times New Roman" w:hAnsi="Times New Roman" w:cs="Times New Roman"/>
          <w:sz w:val="24"/>
          <w:szCs w:val="24"/>
        </w:rPr>
        <w:t>, 2016. – 570 с. – ISBN 978-5-9916-9027-0</w:t>
      </w:r>
    </w:p>
    <w:p w:rsidR="00BF503B" w:rsidRPr="00F639A5" w:rsidRDefault="00BF503B" w:rsidP="00BF503B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F503B" w:rsidRPr="00F639A5" w:rsidRDefault="00BF503B" w:rsidP="00BF503B">
      <w:pPr>
        <w:suppressAutoHyphens/>
        <w:spacing w:after="0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BF503B" w:rsidRPr="00F639A5" w:rsidRDefault="00BF503B" w:rsidP="00F639A5">
      <w:pPr>
        <w:pStyle w:val="1"/>
        <w:jc w:val="center"/>
        <w:rPr>
          <w:b/>
          <w:bCs/>
        </w:rPr>
      </w:pPr>
      <w:r w:rsidRPr="00F639A5">
        <w:rPr>
          <w:bCs/>
        </w:rPr>
        <w:br w:type="page"/>
      </w:r>
      <w:r w:rsidRPr="00F639A5">
        <w:rPr>
          <w:b/>
        </w:rPr>
        <w:lastRenderedPageBreak/>
        <w:t>4 КОНТРОЛЬ И ОЦЕНКА РЕЗУЛЬТАТОВ ОСВОЕНИЯ УЧЕБНОЙ ДИСЦИПЛИНЫ</w:t>
      </w:r>
    </w:p>
    <w:p w:rsidR="00BF503B" w:rsidRPr="00F639A5" w:rsidRDefault="00BF503B" w:rsidP="00F639A5">
      <w:pPr>
        <w:pStyle w:val="1"/>
        <w:jc w:val="center"/>
        <w:rPr>
          <w:b/>
          <w:bCs/>
        </w:rPr>
      </w:pPr>
    </w:p>
    <w:p w:rsidR="00BF503B" w:rsidRPr="00F639A5" w:rsidRDefault="00BF503B" w:rsidP="00BF503B">
      <w:pPr>
        <w:pStyle w:val="aa"/>
        <w:suppressAutoHyphens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39A5">
        <w:rPr>
          <w:rFonts w:ascii="Times New Roman" w:hAnsi="Times New Roman" w:cs="Times New Roman"/>
          <w:bCs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семинарских занятий, тестирования, а также выполнения самостоятельной работы.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2"/>
        <w:gridCol w:w="3406"/>
        <w:gridCol w:w="3406"/>
      </w:tblGrid>
      <w:tr w:rsidR="00BF503B" w:rsidRPr="00F639A5" w:rsidTr="0041081A">
        <w:trPr>
          <w:trHeight w:val="306"/>
        </w:trPr>
        <w:tc>
          <w:tcPr>
            <w:tcW w:w="1602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BF503B" w:rsidRPr="00F639A5" w:rsidTr="0041081A">
        <w:trPr>
          <w:trHeight w:val="225"/>
        </w:trPr>
        <w:tc>
          <w:tcPr>
            <w:tcW w:w="5000" w:type="pct"/>
            <w:gridSpan w:val="3"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Умения:</w:t>
            </w:r>
          </w:p>
        </w:tc>
      </w:tr>
      <w:tr w:rsidR="00BF503B" w:rsidRPr="00F639A5" w:rsidTr="0041081A">
        <w:trPr>
          <w:trHeight w:val="43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-применять техники и приемы эффективного общения в профессиональной деятельности;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 владение техникой и приемами эффективного общения в профессиональной деятельности;</w:t>
            </w:r>
          </w:p>
        </w:tc>
        <w:tc>
          <w:tcPr>
            <w:tcW w:w="1699" w:type="pct"/>
            <w:vMerge w:val="restar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опрос, письменный опрос, тестирование, ролевая игра, ситуационная задача, оценка выполненной самостоятельной работы</w:t>
            </w:r>
          </w:p>
        </w:tc>
      </w:tr>
      <w:tr w:rsidR="00BF503B" w:rsidRPr="00F639A5" w:rsidTr="0041081A">
        <w:trPr>
          <w:trHeight w:val="899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приемы </w:t>
            </w:r>
            <w:proofErr w:type="spellStart"/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приемов </w:t>
            </w:r>
            <w:proofErr w:type="spellStart"/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503B" w:rsidRPr="00F639A5" w:rsidTr="0041081A">
        <w:trPr>
          <w:trHeight w:val="254"/>
        </w:trPr>
        <w:tc>
          <w:tcPr>
            <w:tcW w:w="5000" w:type="pct"/>
            <w:gridSpan w:val="3"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Знания:</w:t>
            </w:r>
          </w:p>
        </w:tc>
      </w:tr>
      <w:tr w:rsidR="00BF503B" w:rsidRPr="00F639A5" w:rsidTr="0041081A">
        <w:trPr>
          <w:trHeight w:val="605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-взаимосвязь общения и деятельности, цели, функции, виды и уровни общения;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 - демонстрация взаимосвязи общения и деятельности, цели, функции, виды и уровни общения;</w:t>
            </w:r>
          </w:p>
        </w:tc>
        <w:tc>
          <w:tcPr>
            <w:tcW w:w="1699" w:type="pct"/>
            <w:vMerge w:val="restar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опрос, письменный опрос, тестирование, ролевая игра, ситуационная задача, оценка выполненной самостоятельной работы</w:t>
            </w:r>
          </w:p>
        </w:tc>
      </w:tr>
      <w:tr w:rsidR="00BF503B" w:rsidRPr="00F639A5" w:rsidTr="0041081A">
        <w:trPr>
          <w:trHeight w:val="622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-роли и ролевые ожидания в общении;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pStyle w:val="1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F639A5">
              <w:t>- понимание ролей и ролевых ожидания в общении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503B" w:rsidRPr="00F639A5" w:rsidTr="0041081A">
        <w:trPr>
          <w:trHeight w:val="380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-виды социальных взаимодействий;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639A5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информацией о видах социальных взаимодействий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503B" w:rsidRPr="00F639A5" w:rsidTr="0041081A">
        <w:trPr>
          <w:trHeight w:val="503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-механизмы взаимопонимания в общении;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6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владение информацией о механизмах </w:t>
            </w: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взаимопонимания в общении;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503B" w:rsidRPr="00F639A5" w:rsidTr="0041081A">
        <w:trPr>
          <w:trHeight w:val="557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-техники и приемы общения, правила слушания, ведения беседы, убеждения;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-владение техникой и приемами общения, правилами слушания, ведения беседы, убеждения;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503B" w:rsidRPr="00F639A5" w:rsidTr="0041081A">
        <w:trPr>
          <w:trHeight w:val="398"/>
        </w:trPr>
        <w:tc>
          <w:tcPr>
            <w:tcW w:w="1602" w:type="pct"/>
          </w:tcPr>
          <w:p w:rsidR="00BF503B" w:rsidRPr="00F639A5" w:rsidRDefault="00BF503B" w:rsidP="00410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-этические принципы общения;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639A5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информацией об</w:t>
            </w: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 этических принципах общения;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503B" w:rsidRPr="00F639A5" w:rsidTr="0041081A">
        <w:trPr>
          <w:trHeight w:val="398"/>
        </w:trPr>
        <w:tc>
          <w:tcPr>
            <w:tcW w:w="1602" w:type="pct"/>
          </w:tcPr>
          <w:p w:rsidR="00BF503B" w:rsidRPr="00F639A5" w:rsidRDefault="00BF503B" w:rsidP="0041081A">
            <w:pPr>
              <w:pStyle w:val="aa"/>
              <w:suppressAutoHyphens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-источники, причины, виды и способы разрешения конфликтов</w:t>
            </w:r>
          </w:p>
        </w:tc>
        <w:tc>
          <w:tcPr>
            <w:tcW w:w="1699" w:type="pct"/>
          </w:tcPr>
          <w:p w:rsidR="00BF503B" w:rsidRPr="00F639A5" w:rsidRDefault="00BF503B" w:rsidP="004108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639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информацией об </w:t>
            </w:r>
            <w:r w:rsidRPr="00F639A5">
              <w:rPr>
                <w:rFonts w:ascii="Times New Roman" w:hAnsi="Times New Roman" w:cs="Times New Roman"/>
                <w:sz w:val="24"/>
                <w:szCs w:val="24"/>
              </w:rPr>
              <w:t>источниках, причинах, видах и способах разрешения конфликтов</w:t>
            </w:r>
          </w:p>
        </w:tc>
        <w:tc>
          <w:tcPr>
            <w:tcW w:w="1699" w:type="pct"/>
            <w:vMerge/>
          </w:tcPr>
          <w:p w:rsidR="00BF503B" w:rsidRPr="00F639A5" w:rsidRDefault="00BF503B" w:rsidP="004108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A5B53" w:rsidRPr="00F639A5" w:rsidRDefault="007A5B53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F639A5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P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9A5" w:rsidRDefault="00F639A5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Default="00DE66DF" w:rsidP="00DE66DF">
      <w:pPr>
        <w:pStyle w:val="ae"/>
        <w:jc w:val="center"/>
        <w:rPr>
          <w:b/>
          <w:bCs/>
        </w:rPr>
      </w:pPr>
      <w:r>
        <w:rPr>
          <w:b/>
          <w:bCs/>
        </w:rPr>
        <w:lastRenderedPageBreak/>
        <w:t>Дополнения и изменения к рабочей программе на учебный год</w:t>
      </w:r>
    </w:p>
    <w:p w:rsidR="00DE66DF" w:rsidRDefault="00DE66DF" w:rsidP="00DE66DF">
      <w:pPr>
        <w:pStyle w:val="ae"/>
        <w:rPr>
          <w:b/>
          <w:i/>
        </w:rPr>
      </w:pPr>
      <w:r>
        <w:rPr>
          <w:b/>
          <w:i/>
        </w:rPr>
        <w:br/>
        <w:t> </w:t>
      </w:r>
    </w:p>
    <w:p w:rsidR="00DE66DF" w:rsidRDefault="00DE66DF" w:rsidP="00DE66DF">
      <w:pPr>
        <w:pStyle w:val="ae"/>
        <w:spacing w:line="360" w:lineRule="auto"/>
        <w:ind w:firstLine="708"/>
        <w:jc w:val="both"/>
      </w:pPr>
      <w:r>
        <w:t>Дополнения и изменения к рабочей программе на __________ учебный год по дисциплине _________________________________________________________________ </w:t>
      </w:r>
    </w:p>
    <w:p w:rsidR="00DE66DF" w:rsidRDefault="00DE66DF" w:rsidP="00DE66DF">
      <w:pPr>
        <w:pStyle w:val="ae"/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DE66DF" w:rsidRDefault="00DE66DF" w:rsidP="00DE66DF">
      <w:pPr>
        <w:pStyle w:val="ae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e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e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e"/>
        <w:spacing w:line="360" w:lineRule="auto"/>
        <w:jc w:val="both"/>
      </w:pPr>
      <w:r>
        <w:t>__________________________________________________________________________</w:t>
      </w:r>
    </w:p>
    <w:p w:rsidR="00DE66DF" w:rsidRDefault="00DE66DF" w:rsidP="00DE66DF">
      <w:pPr>
        <w:pStyle w:val="ae"/>
        <w:spacing w:line="360" w:lineRule="auto"/>
        <w:ind w:left="426" w:firstLine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E66DF" w:rsidRDefault="00DE66DF" w:rsidP="00DE66DF">
      <w:pPr>
        <w:pStyle w:val="ae"/>
        <w:spacing w:line="360" w:lineRule="auto"/>
        <w:ind w:firstLine="708"/>
        <w:jc w:val="both"/>
      </w:pPr>
    </w:p>
    <w:p w:rsidR="00DE66DF" w:rsidRDefault="00DE66DF" w:rsidP="00DE66DF">
      <w:pPr>
        <w:pStyle w:val="ae"/>
        <w:spacing w:line="360" w:lineRule="auto"/>
        <w:ind w:firstLine="708"/>
        <w:jc w:val="both"/>
      </w:pPr>
    </w:p>
    <w:p w:rsidR="00DE66DF" w:rsidRDefault="00DE66DF" w:rsidP="00DE66DF">
      <w:pPr>
        <w:pStyle w:val="ae"/>
        <w:spacing w:line="360" w:lineRule="auto"/>
        <w:ind w:firstLine="708"/>
        <w:jc w:val="both"/>
      </w:pPr>
    </w:p>
    <w:p w:rsidR="00DE66DF" w:rsidRDefault="00DE66DF" w:rsidP="00DE66DF">
      <w:pPr>
        <w:pStyle w:val="ae"/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DE66DF" w:rsidRDefault="00DE66DF" w:rsidP="00DE66DF">
      <w:pPr>
        <w:pStyle w:val="ae"/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DE66DF" w:rsidRDefault="00DE66DF" w:rsidP="00DE66DF">
      <w:pPr>
        <w:pStyle w:val="ae"/>
        <w:spacing w:line="360" w:lineRule="auto"/>
        <w:jc w:val="both"/>
      </w:pPr>
      <w:r>
        <w:t>Председатель  ПЦК ________________ /___________________/</w:t>
      </w:r>
    </w:p>
    <w:p w:rsidR="00DE66DF" w:rsidRDefault="00DE66DF" w:rsidP="00DE66DF">
      <w:pPr>
        <w:pStyle w:val="ac"/>
        <w:tabs>
          <w:tab w:val="left" w:pos="851"/>
        </w:tabs>
        <w:spacing w:after="0" w:line="360" w:lineRule="auto"/>
        <w:jc w:val="both"/>
        <w:rPr>
          <w:sz w:val="28"/>
          <w:szCs w:val="28"/>
        </w:rPr>
      </w:pPr>
    </w:p>
    <w:p w:rsidR="00DE66DF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6DF" w:rsidRPr="00F27A3D" w:rsidRDefault="00DE66DF" w:rsidP="00F2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66DF" w:rsidRPr="00F27A3D" w:rsidSect="00561084">
      <w:pgSz w:w="11906" w:h="16838"/>
      <w:pgMar w:top="1134" w:right="680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3F" w:rsidRDefault="001C4E3F" w:rsidP="004E4733">
      <w:pPr>
        <w:spacing w:after="0" w:line="240" w:lineRule="auto"/>
      </w:pPr>
      <w:r>
        <w:separator/>
      </w:r>
    </w:p>
  </w:endnote>
  <w:endnote w:type="continuationSeparator" w:id="0">
    <w:p w:rsidR="001C4E3F" w:rsidRDefault="001C4E3F" w:rsidP="004E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2428"/>
      <w:docPartObj>
        <w:docPartGallery w:val="Page Numbers (Bottom of Page)"/>
        <w:docPartUnique/>
      </w:docPartObj>
    </w:sdtPr>
    <w:sdtEndPr/>
    <w:sdtContent>
      <w:p w:rsidR="00016A5B" w:rsidRDefault="00016A5B">
        <w:pPr>
          <w:pStyle w:val="a8"/>
          <w:jc w:val="center"/>
        </w:pPr>
        <w:r w:rsidRPr="000861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61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861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714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61B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016A5B" w:rsidRDefault="00016A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3F" w:rsidRDefault="001C4E3F" w:rsidP="004E4733">
      <w:pPr>
        <w:spacing w:after="0" w:line="240" w:lineRule="auto"/>
      </w:pPr>
      <w:r>
        <w:separator/>
      </w:r>
    </w:p>
  </w:footnote>
  <w:footnote w:type="continuationSeparator" w:id="0">
    <w:p w:rsidR="001C4E3F" w:rsidRDefault="001C4E3F" w:rsidP="004E4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86D"/>
    <w:multiLevelType w:val="hybridMultilevel"/>
    <w:tmpl w:val="30AEE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7431"/>
    <w:multiLevelType w:val="multilevel"/>
    <w:tmpl w:val="AB30D2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BC4C01"/>
    <w:multiLevelType w:val="hybridMultilevel"/>
    <w:tmpl w:val="3118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A035C"/>
    <w:multiLevelType w:val="hybridMultilevel"/>
    <w:tmpl w:val="42BC7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101F5"/>
    <w:multiLevelType w:val="hybridMultilevel"/>
    <w:tmpl w:val="B44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60C54"/>
    <w:multiLevelType w:val="hybridMultilevel"/>
    <w:tmpl w:val="0A62C258"/>
    <w:lvl w:ilvl="0" w:tplc="2306DF9E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04BB8"/>
    <w:multiLevelType w:val="hybridMultilevel"/>
    <w:tmpl w:val="4E163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C3400"/>
    <w:multiLevelType w:val="hybridMultilevel"/>
    <w:tmpl w:val="29B2E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587B1E"/>
    <w:multiLevelType w:val="multilevel"/>
    <w:tmpl w:val="217C0B6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A3D"/>
    <w:rsid w:val="00006EE5"/>
    <w:rsid w:val="00016A5B"/>
    <w:rsid w:val="00023E77"/>
    <w:rsid w:val="000315A3"/>
    <w:rsid w:val="000457BB"/>
    <w:rsid w:val="00050162"/>
    <w:rsid w:val="00064E6C"/>
    <w:rsid w:val="0008441F"/>
    <w:rsid w:val="000861B3"/>
    <w:rsid w:val="00095C72"/>
    <w:rsid w:val="000A3318"/>
    <w:rsid w:val="000A6B67"/>
    <w:rsid w:val="000C72D2"/>
    <w:rsid w:val="000F29E2"/>
    <w:rsid w:val="000F3C9A"/>
    <w:rsid w:val="001009E4"/>
    <w:rsid w:val="001264C3"/>
    <w:rsid w:val="001274BE"/>
    <w:rsid w:val="00134A79"/>
    <w:rsid w:val="00136E58"/>
    <w:rsid w:val="00140E2C"/>
    <w:rsid w:val="001425C5"/>
    <w:rsid w:val="00143321"/>
    <w:rsid w:val="0014399E"/>
    <w:rsid w:val="00156E92"/>
    <w:rsid w:val="001620DE"/>
    <w:rsid w:val="00196F64"/>
    <w:rsid w:val="00197468"/>
    <w:rsid w:val="001A41C1"/>
    <w:rsid w:val="001A50D0"/>
    <w:rsid w:val="001B09BC"/>
    <w:rsid w:val="001B54ED"/>
    <w:rsid w:val="001B6107"/>
    <w:rsid w:val="001C4E3F"/>
    <w:rsid w:val="001D2DFF"/>
    <w:rsid w:val="001F550C"/>
    <w:rsid w:val="0020047B"/>
    <w:rsid w:val="00211263"/>
    <w:rsid w:val="0024026E"/>
    <w:rsid w:val="00242263"/>
    <w:rsid w:val="0028106E"/>
    <w:rsid w:val="00281379"/>
    <w:rsid w:val="0028388B"/>
    <w:rsid w:val="00285E15"/>
    <w:rsid w:val="00294F60"/>
    <w:rsid w:val="002C3B43"/>
    <w:rsid w:val="002D7DBA"/>
    <w:rsid w:val="002E190E"/>
    <w:rsid w:val="0031703E"/>
    <w:rsid w:val="0032504D"/>
    <w:rsid w:val="00331FF3"/>
    <w:rsid w:val="00350B02"/>
    <w:rsid w:val="00357D94"/>
    <w:rsid w:val="00376004"/>
    <w:rsid w:val="003866AE"/>
    <w:rsid w:val="003904A0"/>
    <w:rsid w:val="0039761E"/>
    <w:rsid w:val="003A0AC8"/>
    <w:rsid w:val="003C4C88"/>
    <w:rsid w:val="003E2363"/>
    <w:rsid w:val="003E75C9"/>
    <w:rsid w:val="003F0A9B"/>
    <w:rsid w:val="004015C5"/>
    <w:rsid w:val="0041366D"/>
    <w:rsid w:val="00413951"/>
    <w:rsid w:val="004140C2"/>
    <w:rsid w:val="00431946"/>
    <w:rsid w:val="00435595"/>
    <w:rsid w:val="004640A5"/>
    <w:rsid w:val="0048078B"/>
    <w:rsid w:val="00491368"/>
    <w:rsid w:val="004B062E"/>
    <w:rsid w:val="004B3112"/>
    <w:rsid w:val="004E4733"/>
    <w:rsid w:val="004E4A11"/>
    <w:rsid w:val="004E7381"/>
    <w:rsid w:val="004F27DC"/>
    <w:rsid w:val="00503AB7"/>
    <w:rsid w:val="00513C0C"/>
    <w:rsid w:val="00524999"/>
    <w:rsid w:val="0052623F"/>
    <w:rsid w:val="00530812"/>
    <w:rsid w:val="00551B8A"/>
    <w:rsid w:val="0056024D"/>
    <w:rsid w:val="00561084"/>
    <w:rsid w:val="00566B08"/>
    <w:rsid w:val="005A73AA"/>
    <w:rsid w:val="005B2277"/>
    <w:rsid w:val="005B5858"/>
    <w:rsid w:val="005B5F7B"/>
    <w:rsid w:val="005B6A4B"/>
    <w:rsid w:val="005D4791"/>
    <w:rsid w:val="0061651D"/>
    <w:rsid w:val="0062647C"/>
    <w:rsid w:val="00632251"/>
    <w:rsid w:val="00632313"/>
    <w:rsid w:val="006345BA"/>
    <w:rsid w:val="006507F0"/>
    <w:rsid w:val="0065243C"/>
    <w:rsid w:val="00670C15"/>
    <w:rsid w:val="0068646F"/>
    <w:rsid w:val="00687683"/>
    <w:rsid w:val="006939ED"/>
    <w:rsid w:val="006B50A9"/>
    <w:rsid w:val="006B641C"/>
    <w:rsid w:val="006D675A"/>
    <w:rsid w:val="007175B4"/>
    <w:rsid w:val="007227C1"/>
    <w:rsid w:val="0073267F"/>
    <w:rsid w:val="00755C14"/>
    <w:rsid w:val="0075663D"/>
    <w:rsid w:val="00776642"/>
    <w:rsid w:val="0079299E"/>
    <w:rsid w:val="007A5B53"/>
    <w:rsid w:val="007E4B31"/>
    <w:rsid w:val="007F1B22"/>
    <w:rsid w:val="008044BE"/>
    <w:rsid w:val="0080685D"/>
    <w:rsid w:val="00815D60"/>
    <w:rsid w:val="00834491"/>
    <w:rsid w:val="00843074"/>
    <w:rsid w:val="00847B05"/>
    <w:rsid w:val="00857141"/>
    <w:rsid w:val="00887C46"/>
    <w:rsid w:val="00890D93"/>
    <w:rsid w:val="008C4E83"/>
    <w:rsid w:val="008D1A6A"/>
    <w:rsid w:val="008D2287"/>
    <w:rsid w:val="008E73F7"/>
    <w:rsid w:val="008F4589"/>
    <w:rsid w:val="009048ED"/>
    <w:rsid w:val="00912E57"/>
    <w:rsid w:val="00925C08"/>
    <w:rsid w:val="0093015E"/>
    <w:rsid w:val="00942911"/>
    <w:rsid w:val="009463AB"/>
    <w:rsid w:val="00951D40"/>
    <w:rsid w:val="009524A8"/>
    <w:rsid w:val="009612AA"/>
    <w:rsid w:val="009856F9"/>
    <w:rsid w:val="009A01D3"/>
    <w:rsid w:val="009B2BA1"/>
    <w:rsid w:val="009B5C82"/>
    <w:rsid w:val="009C50ED"/>
    <w:rsid w:val="009D1B91"/>
    <w:rsid w:val="009D3296"/>
    <w:rsid w:val="009F2C0A"/>
    <w:rsid w:val="00A77C34"/>
    <w:rsid w:val="00A943A6"/>
    <w:rsid w:val="00AB475C"/>
    <w:rsid w:val="00AC203A"/>
    <w:rsid w:val="00AC4474"/>
    <w:rsid w:val="00AC7880"/>
    <w:rsid w:val="00AF3AAD"/>
    <w:rsid w:val="00B040C2"/>
    <w:rsid w:val="00B16AB8"/>
    <w:rsid w:val="00B9602F"/>
    <w:rsid w:val="00BA7586"/>
    <w:rsid w:val="00BB0111"/>
    <w:rsid w:val="00BB630E"/>
    <w:rsid w:val="00BD518A"/>
    <w:rsid w:val="00BF503B"/>
    <w:rsid w:val="00C038DA"/>
    <w:rsid w:val="00C069E5"/>
    <w:rsid w:val="00C3691A"/>
    <w:rsid w:val="00C522B7"/>
    <w:rsid w:val="00CA59FC"/>
    <w:rsid w:val="00CC07D8"/>
    <w:rsid w:val="00CC26C0"/>
    <w:rsid w:val="00CD175A"/>
    <w:rsid w:val="00CE5CD7"/>
    <w:rsid w:val="00CF43FE"/>
    <w:rsid w:val="00CF6D7F"/>
    <w:rsid w:val="00CF790D"/>
    <w:rsid w:val="00D25779"/>
    <w:rsid w:val="00D25851"/>
    <w:rsid w:val="00D55745"/>
    <w:rsid w:val="00D57C74"/>
    <w:rsid w:val="00D85227"/>
    <w:rsid w:val="00D8746E"/>
    <w:rsid w:val="00D87EC5"/>
    <w:rsid w:val="00D94404"/>
    <w:rsid w:val="00DA50CF"/>
    <w:rsid w:val="00DA6FD3"/>
    <w:rsid w:val="00DC17BB"/>
    <w:rsid w:val="00DD062F"/>
    <w:rsid w:val="00DE03D8"/>
    <w:rsid w:val="00DE08FD"/>
    <w:rsid w:val="00DE66DF"/>
    <w:rsid w:val="00E274D0"/>
    <w:rsid w:val="00E36430"/>
    <w:rsid w:val="00E45E95"/>
    <w:rsid w:val="00E633B0"/>
    <w:rsid w:val="00ED332E"/>
    <w:rsid w:val="00F11EEB"/>
    <w:rsid w:val="00F162DE"/>
    <w:rsid w:val="00F24AE2"/>
    <w:rsid w:val="00F27A3D"/>
    <w:rsid w:val="00F31711"/>
    <w:rsid w:val="00F5129A"/>
    <w:rsid w:val="00F639A5"/>
    <w:rsid w:val="00F7244A"/>
    <w:rsid w:val="00F86755"/>
    <w:rsid w:val="00FA201B"/>
    <w:rsid w:val="00FB4465"/>
    <w:rsid w:val="00FD02BA"/>
    <w:rsid w:val="00FD04FA"/>
    <w:rsid w:val="00FD3691"/>
    <w:rsid w:val="00FE003E"/>
    <w:rsid w:val="00FF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4A"/>
  </w:style>
  <w:style w:type="paragraph" w:styleId="1">
    <w:name w:val="heading 1"/>
    <w:basedOn w:val="a"/>
    <w:next w:val="a"/>
    <w:link w:val="10"/>
    <w:qFormat/>
    <w:rsid w:val="00F27A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27A3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27A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27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27A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qFormat/>
    <w:rsid w:val="00F27A3D"/>
    <w:rPr>
      <w:b/>
      <w:bCs/>
    </w:rPr>
  </w:style>
  <w:style w:type="paragraph" w:styleId="a6">
    <w:name w:val="header"/>
    <w:basedOn w:val="a"/>
    <w:link w:val="a7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4733"/>
  </w:style>
  <w:style w:type="paragraph" w:styleId="a8">
    <w:name w:val="footer"/>
    <w:basedOn w:val="a"/>
    <w:link w:val="a9"/>
    <w:uiPriority w:val="99"/>
    <w:unhideWhenUsed/>
    <w:rsid w:val="004E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4733"/>
  </w:style>
  <w:style w:type="character" w:customStyle="1" w:styleId="submenu-table">
    <w:name w:val="submenu-table"/>
    <w:basedOn w:val="a0"/>
    <w:rsid w:val="0061651D"/>
  </w:style>
  <w:style w:type="paragraph" w:customStyle="1" w:styleId="11">
    <w:name w:val="Основной текст1"/>
    <w:basedOn w:val="a"/>
    <w:rsid w:val="00561084"/>
    <w:pPr>
      <w:widowControl w:val="0"/>
      <w:shd w:val="clear" w:color="auto" w:fill="FFFFFF"/>
      <w:spacing w:after="120" w:line="211" w:lineRule="exact"/>
    </w:pPr>
    <w:rPr>
      <w:rFonts w:ascii="Lucida Sans Unicode" w:eastAsia="Lucida Sans Unicode" w:hAnsi="Lucida Sans Unicode" w:cs="Lucida Sans Unicode"/>
      <w:color w:val="000000"/>
      <w:spacing w:val="-13"/>
      <w:sz w:val="16"/>
      <w:szCs w:val="16"/>
      <w:lang w:eastAsia="ru-RU"/>
    </w:rPr>
  </w:style>
  <w:style w:type="paragraph" w:styleId="aa">
    <w:name w:val="List Paragraph"/>
    <w:aliases w:val="Содержание. 2 уровень"/>
    <w:basedOn w:val="a"/>
    <w:link w:val="ab"/>
    <w:qFormat/>
    <w:rsid w:val="00561084"/>
    <w:pPr>
      <w:ind w:left="720"/>
      <w:contextualSpacing/>
    </w:pPr>
  </w:style>
  <w:style w:type="paragraph" w:customStyle="1" w:styleId="12">
    <w:name w:val="Знак Знак Знак Знак Знак Знак1 Знак"/>
    <w:basedOn w:val="a"/>
    <w:rsid w:val="005610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DE66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DE6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DE66DF"/>
    <w:pPr>
      <w:spacing w:after="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"/>
    <w:basedOn w:val="a"/>
    <w:rsid w:val="00431946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DA6F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42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2911"/>
    <w:rPr>
      <w:rFonts w:ascii="Tahoma" w:hAnsi="Tahoma" w:cs="Tahoma"/>
      <w:sz w:val="16"/>
      <w:szCs w:val="16"/>
    </w:rPr>
  </w:style>
  <w:style w:type="character" w:styleId="af2">
    <w:name w:val="Hyperlink"/>
    <w:basedOn w:val="a0"/>
    <w:uiPriority w:val="99"/>
    <w:unhideWhenUsed/>
    <w:rsid w:val="001B54ED"/>
    <w:rPr>
      <w:color w:val="0000FF" w:themeColor="hyperlink"/>
      <w:u w:val="single"/>
    </w:rPr>
  </w:style>
  <w:style w:type="character" w:customStyle="1" w:styleId="ab">
    <w:name w:val="Абзац списка Знак"/>
    <w:aliases w:val="Содержание. 2 уровень Знак"/>
    <w:link w:val="aa"/>
    <w:qFormat/>
    <w:locked/>
    <w:rsid w:val="007A5B53"/>
  </w:style>
  <w:style w:type="paragraph" w:customStyle="1" w:styleId="p2">
    <w:name w:val="p2"/>
    <w:basedOn w:val="a"/>
    <w:rsid w:val="007A5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BF503B"/>
    <w:pPr>
      <w:tabs>
        <w:tab w:val="left" w:pos="709"/>
      </w:tabs>
      <w:suppressAutoHyphens/>
      <w:overflowPunct w:val="0"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0E1DF-CDD4-4A77-90B8-B7A304CF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ооо</cp:lastModifiedBy>
  <cp:revision>9</cp:revision>
  <cp:lastPrinted>2021-10-26T06:45:00Z</cp:lastPrinted>
  <dcterms:created xsi:type="dcterms:W3CDTF">2021-09-25T01:41:00Z</dcterms:created>
  <dcterms:modified xsi:type="dcterms:W3CDTF">2022-11-02T03:58:00Z</dcterms:modified>
</cp:coreProperties>
</file>