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CB3B81" w:rsidRPr="00D9509A" w:rsidTr="00CF30D1">
        <w:trPr>
          <w:trHeight w:val="5245"/>
        </w:trPr>
        <w:tc>
          <w:tcPr>
            <w:tcW w:w="3576" w:type="dxa"/>
            <w:hideMark/>
          </w:tcPr>
          <w:p w:rsidR="00CB3B81" w:rsidRPr="00D9509A" w:rsidRDefault="00CB3B81" w:rsidP="00CF30D1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CB3B81" w:rsidRPr="00D9509A" w:rsidRDefault="00CB3B81" w:rsidP="00CF30D1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B3B81" w:rsidRPr="00D9509A" w:rsidRDefault="00CB3B81" w:rsidP="00CF30D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CB3B81" w:rsidRPr="00D9509A" w:rsidRDefault="00CB3B81" w:rsidP="00CF30D1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CB3B81" w:rsidRPr="00D9509A" w:rsidRDefault="00CB3B81" w:rsidP="00CF30D1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CB3B81" w:rsidRPr="00D9509A" w:rsidRDefault="00CB3B81" w:rsidP="00CF30D1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B3B81" w:rsidRPr="00D9509A" w:rsidRDefault="00CB3B81" w:rsidP="00CF30D1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F49D5" w:rsidRPr="00BB0FDB" w:rsidRDefault="001F49D5" w:rsidP="001F49D5">
      <w:pPr>
        <w:pStyle w:val="1"/>
        <w:jc w:val="center"/>
      </w:pPr>
      <w:r w:rsidRPr="00BB0FDB">
        <w:t>РАБОЧАЯ ПРОГРАММА УЧЕБНОЙ ДИСЦИПЛИНЫ</w:t>
      </w:r>
    </w:p>
    <w:p w:rsidR="001F49D5" w:rsidRPr="00D9509A" w:rsidRDefault="001F49D5" w:rsidP="001F49D5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09A">
        <w:rPr>
          <w:rFonts w:ascii="Times New Roman" w:hAnsi="Times New Roman"/>
          <w:sz w:val="28"/>
          <w:szCs w:val="28"/>
        </w:rPr>
        <w:t xml:space="preserve"> </w:t>
      </w:r>
    </w:p>
    <w:p w:rsidR="001F49D5" w:rsidRPr="00A45214" w:rsidRDefault="001F49D5" w:rsidP="001F4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bookmarkStart w:id="0" w:name="_GoBack"/>
      <w:r w:rsidRPr="00A45214">
        <w:rPr>
          <w:rFonts w:ascii="Times New Roman" w:hAnsi="Times New Roman"/>
          <w:sz w:val="32"/>
          <w:szCs w:val="32"/>
        </w:rPr>
        <w:t>ОП.09 ОСНОВЫ ЭКОНОМИКИ</w:t>
      </w:r>
      <w:r w:rsidRPr="00A45214">
        <w:rPr>
          <w:rFonts w:ascii="Times New Roman" w:hAnsi="Times New Roman"/>
          <w:i/>
          <w:sz w:val="20"/>
          <w:szCs w:val="20"/>
        </w:rPr>
        <w:t xml:space="preserve">                  </w:t>
      </w:r>
    </w:p>
    <w:bookmarkEnd w:id="0"/>
    <w:p w:rsidR="001F49D5" w:rsidRDefault="001F49D5" w:rsidP="001F4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1F49D5" w:rsidRDefault="001F49D5" w:rsidP="001F4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855CEB">
        <w:rPr>
          <w:rFonts w:ascii="Times New Roman" w:hAnsi="Times New Roman"/>
          <w:sz w:val="32"/>
          <w:szCs w:val="20"/>
        </w:rPr>
        <w:t>специальнос</w:t>
      </w:r>
      <w:r>
        <w:rPr>
          <w:rFonts w:ascii="Times New Roman" w:hAnsi="Times New Roman"/>
          <w:sz w:val="32"/>
          <w:szCs w:val="20"/>
        </w:rPr>
        <w:t>ти</w:t>
      </w:r>
      <w:r w:rsidR="00A45214">
        <w:rPr>
          <w:rFonts w:ascii="Times New Roman" w:hAnsi="Times New Roman"/>
          <w:i/>
          <w:sz w:val="20"/>
          <w:szCs w:val="20"/>
        </w:rPr>
        <w:t xml:space="preserve"> </w:t>
      </w:r>
      <w:r w:rsidRPr="001F49D5">
        <w:rPr>
          <w:rFonts w:ascii="Times New Roman" w:hAnsi="Times New Roman"/>
          <w:sz w:val="32"/>
          <w:szCs w:val="32"/>
        </w:rPr>
        <w:t>18.02.09 Переработка нефти и газа</w:t>
      </w: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Default="00CB3B81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603E0" w:rsidRDefault="00C603E0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603E0" w:rsidRDefault="00C603E0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603E0" w:rsidRDefault="00C603E0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603E0" w:rsidRDefault="00C603E0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B3B81" w:rsidRPr="00D9509A" w:rsidRDefault="00CB3B81" w:rsidP="001F4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CB3B81" w:rsidRPr="00D9509A" w:rsidRDefault="001F49D5" w:rsidP="00CB3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2022</w:t>
      </w:r>
      <w:r w:rsidR="00CB3B81">
        <w:rPr>
          <w:rFonts w:ascii="Times New Roman" w:hAnsi="Times New Roman"/>
          <w:bCs/>
          <w:sz w:val="28"/>
          <w:szCs w:val="28"/>
        </w:rPr>
        <w:t xml:space="preserve"> </w:t>
      </w:r>
      <w:r w:rsidR="00CB3B81" w:rsidRPr="00D9509A">
        <w:rPr>
          <w:rFonts w:ascii="Times New Roman" w:hAnsi="Times New Roman"/>
          <w:bCs/>
          <w:sz w:val="28"/>
          <w:szCs w:val="28"/>
        </w:rPr>
        <w:t>г.</w:t>
      </w:r>
    </w:p>
    <w:p w:rsidR="00CB3B81" w:rsidRPr="00D9509A" w:rsidRDefault="00CB3B81" w:rsidP="00CB3B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B81" w:rsidRPr="00D9509A" w:rsidRDefault="00CB3B81" w:rsidP="00CB3B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0"/>
        <w:gridCol w:w="221"/>
      </w:tblGrid>
      <w:tr w:rsidR="00511944" w:rsidRPr="005B72D4" w:rsidTr="00CF30D1">
        <w:tc>
          <w:tcPr>
            <w:tcW w:w="7668" w:type="dxa"/>
          </w:tcPr>
          <w:p w:rsidR="00CB3B81" w:rsidRPr="004F55A6" w:rsidRDefault="00511944" w:rsidP="00CB3B8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72D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br w:type="page"/>
            </w:r>
            <w:r w:rsidR="00CB3B81" w:rsidRPr="004F55A6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  <w:tbl>
            <w:tblPr>
              <w:tblW w:w="9936" w:type="dxa"/>
              <w:tblLook w:val="01E0" w:firstRow="1" w:lastRow="1" w:firstColumn="1" w:lastColumn="1" w:noHBand="0" w:noVBand="0"/>
            </w:tblPr>
            <w:tblGrid>
              <w:gridCol w:w="8647"/>
              <w:gridCol w:w="1289"/>
            </w:tblGrid>
            <w:tr w:rsidR="00CB3B81" w:rsidRPr="004F55A6" w:rsidTr="00126707">
              <w:tc>
                <w:tcPr>
                  <w:tcW w:w="8647" w:type="dxa"/>
                  <w:shd w:val="clear" w:color="auto" w:fill="auto"/>
                </w:tcPr>
                <w:p w:rsidR="00CB3B81" w:rsidRPr="004F55A6" w:rsidRDefault="00CB3B81" w:rsidP="00CF30D1">
                  <w:pPr>
                    <w:keepNext/>
                    <w:tabs>
                      <w:tab w:val="num" w:pos="567"/>
                    </w:tabs>
                    <w:spacing w:after="0"/>
                    <w:ind w:left="284"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  <w:shd w:val="clear" w:color="auto" w:fill="auto"/>
                </w:tcPr>
                <w:p w:rsidR="00CB3B81" w:rsidRPr="004F55A6" w:rsidRDefault="00CB3B81" w:rsidP="00CF30D1">
                  <w:pPr>
                    <w:tabs>
                      <w:tab w:val="num" w:pos="567"/>
                    </w:tabs>
                    <w:spacing w:after="0"/>
                    <w:ind w:hanging="15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Стр.</w:t>
                  </w:r>
                </w:p>
              </w:tc>
            </w:tr>
            <w:tr w:rsidR="00CB3B81" w:rsidRPr="004F55A6" w:rsidTr="00126707">
              <w:tc>
                <w:tcPr>
                  <w:tcW w:w="8647" w:type="dxa"/>
                  <w:shd w:val="clear" w:color="auto" w:fill="auto"/>
                </w:tcPr>
                <w:p w:rsidR="00CB3B81" w:rsidRPr="004F55A6" w:rsidRDefault="00CB3B81" w:rsidP="00CB3B81">
                  <w:pPr>
                    <w:keepNext/>
                    <w:numPr>
                      <w:ilvl w:val="0"/>
                      <w:numId w:val="5"/>
                    </w:numPr>
                    <w:tabs>
                      <w:tab w:val="num" w:pos="567"/>
                    </w:tabs>
                    <w:autoSpaceDE w:val="0"/>
                    <w:autoSpaceDN w:val="0"/>
                    <w:spacing w:after="0" w:line="240" w:lineRule="auto"/>
                    <w:ind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b/>
                      <w:bCs/>
                      <w:caps/>
                      <w:kern w:val="32"/>
                      <w:sz w:val="28"/>
                      <w:szCs w:val="28"/>
                    </w:rPr>
                    <w:t xml:space="preserve"> ПАСПОРТ ПРОГРАММЫ УЧЕБНОЙ ДИСЦИПЛИНЫ</w:t>
                  </w:r>
                </w:p>
                <w:p w:rsidR="00CB3B81" w:rsidRPr="004F55A6" w:rsidRDefault="00CB3B81" w:rsidP="00CF30D1">
                  <w:pPr>
                    <w:tabs>
                      <w:tab w:val="num" w:pos="567"/>
                    </w:tabs>
                    <w:spacing w:after="0"/>
                    <w:ind w:hanging="15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  <w:shd w:val="clear" w:color="auto" w:fill="auto"/>
                </w:tcPr>
                <w:p w:rsidR="00CB3B81" w:rsidRPr="004F55A6" w:rsidRDefault="00CB3B81" w:rsidP="00CF30D1">
                  <w:pPr>
                    <w:tabs>
                      <w:tab w:val="num" w:pos="567"/>
                    </w:tabs>
                    <w:spacing w:after="0"/>
                    <w:ind w:hanging="15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02699A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</w:tr>
            <w:tr w:rsidR="00CB3B81" w:rsidRPr="004F55A6" w:rsidTr="00126707">
              <w:tc>
                <w:tcPr>
                  <w:tcW w:w="8647" w:type="dxa"/>
                  <w:shd w:val="clear" w:color="auto" w:fill="auto"/>
                </w:tcPr>
                <w:p w:rsidR="00CB3B81" w:rsidRPr="004F55A6" w:rsidRDefault="00CB3B81" w:rsidP="00CB3B81">
                  <w:pPr>
                    <w:keepNext/>
                    <w:numPr>
                      <w:ilvl w:val="0"/>
                      <w:numId w:val="5"/>
                    </w:numPr>
                    <w:tabs>
                      <w:tab w:val="num" w:pos="567"/>
                    </w:tabs>
                    <w:autoSpaceDE w:val="0"/>
                    <w:autoSpaceDN w:val="0"/>
                    <w:spacing w:after="0" w:line="240" w:lineRule="auto"/>
                    <w:ind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b/>
                      <w:bCs/>
                      <w:caps/>
                      <w:kern w:val="32"/>
                      <w:sz w:val="28"/>
                      <w:szCs w:val="28"/>
                    </w:rPr>
                    <w:t xml:space="preserve"> СТРУКТУРА и содержание УЧЕБНОЙ ДИСЦИПЛИНЫ</w:t>
                  </w:r>
                </w:p>
                <w:p w:rsidR="00CB3B81" w:rsidRPr="004F55A6" w:rsidRDefault="00CB3B81" w:rsidP="00CF30D1">
                  <w:pPr>
                    <w:keepNext/>
                    <w:tabs>
                      <w:tab w:val="num" w:pos="567"/>
                    </w:tabs>
                    <w:spacing w:after="0"/>
                    <w:ind w:left="284"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  <w:shd w:val="clear" w:color="auto" w:fill="auto"/>
                </w:tcPr>
                <w:p w:rsidR="00CB3B81" w:rsidRPr="004F55A6" w:rsidRDefault="00CB3B81" w:rsidP="00CF30D1">
                  <w:pPr>
                    <w:tabs>
                      <w:tab w:val="num" w:pos="567"/>
                    </w:tabs>
                    <w:spacing w:after="0"/>
                    <w:ind w:hanging="15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02699A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CB3B81" w:rsidRPr="004F55A6" w:rsidTr="00126707">
              <w:trPr>
                <w:trHeight w:val="670"/>
              </w:trPr>
              <w:tc>
                <w:tcPr>
                  <w:tcW w:w="8647" w:type="dxa"/>
                  <w:shd w:val="clear" w:color="auto" w:fill="auto"/>
                </w:tcPr>
                <w:p w:rsidR="00CB3B81" w:rsidRPr="004F55A6" w:rsidRDefault="00CB3B81" w:rsidP="00CB3B81">
                  <w:pPr>
                    <w:keepNext/>
                    <w:numPr>
                      <w:ilvl w:val="0"/>
                      <w:numId w:val="5"/>
                    </w:numPr>
                    <w:tabs>
                      <w:tab w:val="num" w:pos="567"/>
                    </w:tabs>
                    <w:autoSpaceDE w:val="0"/>
                    <w:autoSpaceDN w:val="0"/>
                    <w:spacing w:after="0" w:line="240" w:lineRule="auto"/>
                    <w:ind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b/>
                      <w:bCs/>
                      <w:caps/>
                      <w:kern w:val="32"/>
                      <w:sz w:val="28"/>
                      <w:szCs w:val="28"/>
                    </w:rPr>
                    <w:t xml:space="preserve"> условия РЕАЛИЗАЦИИ УЧЕБНОЙ дисциплины</w:t>
                  </w:r>
                </w:p>
                <w:p w:rsidR="00CB3B81" w:rsidRPr="004F55A6" w:rsidRDefault="00CB3B81" w:rsidP="00CF30D1">
                  <w:pPr>
                    <w:keepNext/>
                    <w:tabs>
                      <w:tab w:val="num" w:pos="0"/>
                      <w:tab w:val="num" w:pos="567"/>
                    </w:tabs>
                    <w:spacing w:after="0"/>
                    <w:ind w:left="284"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  <w:shd w:val="clear" w:color="auto" w:fill="auto"/>
                </w:tcPr>
                <w:p w:rsidR="00CB3B81" w:rsidRPr="004F55A6" w:rsidRDefault="00CB3B81" w:rsidP="00CF30D1">
                  <w:pPr>
                    <w:tabs>
                      <w:tab w:val="num" w:pos="567"/>
                    </w:tabs>
                    <w:spacing w:after="0"/>
                    <w:ind w:hanging="15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02699A"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</w:tr>
            <w:tr w:rsidR="00CB3B81" w:rsidRPr="004F55A6" w:rsidTr="00126707">
              <w:tc>
                <w:tcPr>
                  <w:tcW w:w="8647" w:type="dxa"/>
                  <w:shd w:val="clear" w:color="auto" w:fill="auto"/>
                </w:tcPr>
                <w:p w:rsidR="00CB3B81" w:rsidRPr="004F55A6" w:rsidRDefault="00CB3B81" w:rsidP="00CB3B81">
                  <w:pPr>
                    <w:keepNext/>
                    <w:numPr>
                      <w:ilvl w:val="0"/>
                      <w:numId w:val="5"/>
                    </w:numPr>
                    <w:tabs>
                      <w:tab w:val="num" w:pos="567"/>
                    </w:tabs>
                    <w:autoSpaceDE w:val="0"/>
                    <w:autoSpaceDN w:val="0"/>
                    <w:spacing w:after="0" w:line="240" w:lineRule="auto"/>
                    <w:ind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b/>
                      <w:bCs/>
                      <w:caps/>
                      <w:kern w:val="32"/>
                      <w:sz w:val="28"/>
                      <w:szCs w:val="28"/>
                    </w:rPr>
                    <w:t xml:space="preserve"> Контроль и оценка результатов Освоения учебной дисциплины</w:t>
                  </w:r>
                </w:p>
                <w:p w:rsidR="00CB3B81" w:rsidRPr="004F55A6" w:rsidRDefault="00CB3B81" w:rsidP="00CF30D1">
                  <w:pPr>
                    <w:keepNext/>
                    <w:tabs>
                      <w:tab w:val="num" w:pos="567"/>
                    </w:tabs>
                    <w:spacing w:after="0"/>
                    <w:ind w:left="284" w:hanging="153"/>
                    <w:jc w:val="both"/>
                    <w:outlineLvl w:val="0"/>
                    <w:rPr>
                      <w:rFonts w:ascii="Times New Roman" w:hAnsi="Times New Roman"/>
                      <w:bCs/>
                      <w:caps/>
                      <w:kern w:val="32"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  <w:shd w:val="clear" w:color="auto" w:fill="auto"/>
                </w:tcPr>
                <w:p w:rsidR="00CB3B81" w:rsidRPr="004F55A6" w:rsidRDefault="00CB3B81" w:rsidP="00CF30D1">
                  <w:pPr>
                    <w:tabs>
                      <w:tab w:val="num" w:pos="567"/>
                    </w:tabs>
                    <w:spacing w:after="0"/>
                    <w:ind w:hanging="15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F55A6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</w:t>
                  </w:r>
                  <w:r w:rsidR="0002699A"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</w:tr>
          </w:tbl>
          <w:p w:rsidR="00511944" w:rsidRPr="005B72D4" w:rsidRDefault="00CB3B81" w:rsidP="00CB3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B72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03" w:type="dxa"/>
          </w:tcPr>
          <w:p w:rsidR="00511944" w:rsidRPr="005B72D4" w:rsidRDefault="00511944" w:rsidP="00CF30D1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11944" w:rsidRPr="005B72D4" w:rsidRDefault="00511944" w:rsidP="00511944">
      <w:pPr>
        <w:suppressAutoHyphens/>
        <w:rPr>
          <w:rFonts w:ascii="Times New Roman" w:hAnsi="Times New Roman"/>
          <w:b/>
          <w:i/>
          <w:sz w:val="24"/>
          <w:szCs w:val="24"/>
        </w:rPr>
      </w:pPr>
    </w:p>
    <w:p w:rsidR="00511944" w:rsidRPr="005B72D4" w:rsidRDefault="00511944" w:rsidP="00511944">
      <w:pPr>
        <w:suppressAutoHyphens/>
        <w:rPr>
          <w:rFonts w:ascii="Times New Roman" w:hAnsi="Times New Roman"/>
          <w:b/>
          <w:bCs/>
          <w:i/>
          <w:sz w:val="24"/>
          <w:szCs w:val="24"/>
        </w:rPr>
      </w:pPr>
    </w:p>
    <w:p w:rsidR="00920D78" w:rsidRDefault="00511944" w:rsidP="00530172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B72D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CB3B81" w:rsidRPr="00D9509A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B3B81" w:rsidRPr="00CC4E13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</w:p>
    <w:p w:rsidR="00CB3B81" w:rsidRPr="00D9509A" w:rsidRDefault="00920D78" w:rsidP="00530172">
      <w:pPr>
        <w:suppressAutoHyphens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ОП.09 </w:t>
      </w:r>
      <w:r w:rsidR="00530172" w:rsidRPr="00530172">
        <w:rPr>
          <w:rFonts w:ascii="Times New Roman" w:hAnsi="Times New Roman"/>
          <w:b/>
          <w:sz w:val="28"/>
          <w:szCs w:val="28"/>
        </w:rPr>
        <w:t>Основы экономики</w:t>
      </w:r>
    </w:p>
    <w:p w:rsidR="00CB3B81" w:rsidRPr="00D9509A" w:rsidRDefault="00530172" w:rsidP="00530172">
      <w:pPr>
        <w:suppressAutoHyphens/>
        <w:spacing w:after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</w:t>
      </w:r>
    </w:p>
    <w:p w:rsidR="00CB3B81" w:rsidRPr="00023D55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CB3B81" w:rsidRPr="00023D55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</w:t>
      </w:r>
      <w:r w:rsidR="00530172">
        <w:rPr>
          <w:rFonts w:ascii="Times New Roman" w:hAnsi="Times New Roman"/>
          <w:sz w:val="28"/>
          <w:szCs w:val="28"/>
        </w:rPr>
        <w:t>ГОС по специальности  18.02.09 Переработка нефти и газа</w:t>
      </w:r>
    </w:p>
    <w:p w:rsidR="00CB3B81" w:rsidRPr="00023D55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0"/>
          <w:szCs w:val="20"/>
        </w:rPr>
      </w:pPr>
      <w:r w:rsidRPr="00023D55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</w:t>
      </w:r>
      <w:r w:rsidR="00530172">
        <w:rPr>
          <w:rFonts w:ascii="Times New Roman" w:hAnsi="Times New Roman"/>
          <w:i/>
          <w:sz w:val="20"/>
          <w:szCs w:val="20"/>
        </w:rPr>
        <w:t xml:space="preserve">  </w:t>
      </w:r>
      <w:r w:rsidRPr="00023D55">
        <w:rPr>
          <w:rFonts w:ascii="Times New Roman" w:hAnsi="Times New Roman"/>
          <w:i/>
          <w:sz w:val="20"/>
          <w:szCs w:val="20"/>
        </w:rPr>
        <w:t xml:space="preserve"> </w:t>
      </w:r>
    </w:p>
    <w:p w:rsidR="00530172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Pr="00023D55">
        <w:rPr>
          <w:rFonts w:ascii="Times New Roman" w:hAnsi="Times New Roman"/>
          <w:b/>
          <w:sz w:val="28"/>
          <w:szCs w:val="28"/>
        </w:rPr>
        <w:t>Место учебной дисциплины в структуре программы:</w:t>
      </w:r>
    </w:p>
    <w:p w:rsidR="00530172" w:rsidRDefault="00530172" w:rsidP="005301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530172">
        <w:rPr>
          <w:rFonts w:ascii="Times New Roman" w:hAnsi="Times New Roman"/>
          <w:sz w:val="28"/>
          <w:szCs w:val="28"/>
        </w:rPr>
        <w:t>Дисциплина входит в общепрофессиональный цикл</w:t>
      </w:r>
    </w:p>
    <w:p w:rsidR="00CB3B81" w:rsidRPr="00E6163F" w:rsidRDefault="00530172" w:rsidP="00E616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CB3B81" w:rsidRPr="00023D55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CB3B81" w:rsidRPr="00023D55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B81" w:rsidRPr="00126707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530172" w:rsidRPr="00126707" w:rsidRDefault="00530172" w:rsidP="00530172">
      <w:pPr>
        <w:tabs>
          <w:tab w:val="left" w:pos="993"/>
        </w:tabs>
        <w:suppressAutoHyphens/>
        <w:spacing w:after="0"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 xml:space="preserve"> - находить и использовать необходимую экономическую информацию;</w:t>
      </w:r>
    </w:p>
    <w:p w:rsidR="00530172" w:rsidRPr="00126707" w:rsidRDefault="00530172" w:rsidP="00530172">
      <w:pPr>
        <w:tabs>
          <w:tab w:val="left" w:pos="993"/>
        </w:tabs>
        <w:suppressAutoHyphens/>
        <w:spacing w:after="0"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>- определять организационно-правовые формы организаций;</w:t>
      </w:r>
    </w:p>
    <w:p w:rsidR="00530172" w:rsidRPr="00126707" w:rsidRDefault="00530172" w:rsidP="00530172">
      <w:pPr>
        <w:tabs>
          <w:tab w:val="left" w:pos="993"/>
        </w:tabs>
        <w:suppressAutoHyphens/>
        <w:spacing w:after="0"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>- определять состав материальных, трудовых и финансовых ресурсов организации;</w:t>
      </w:r>
    </w:p>
    <w:p w:rsidR="00530172" w:rsidRPr="00126707" w:rsidRDefault="00530172" w:rsidP="00530172">
      <w:pPr>
        <w:tabs>
          <w:tab w:val="left" w:pos="993"/>
        </w:tabs>
        <w:suppressAutoHyphens/>
        <w:spacing w:after="0" w:line="24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>- оформлять первичные документы по учету рабочего времени, выработки, заработной платы, простоев;</w:t>
      </w:r>
    </w:p>
    <w:p w:rsidR="00CB3B81" w:rsidRPr="00126707" w:rsidRDefault="00530172" w:rsidP="005301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6707">
        <w:rPr>
          <w:rFonts w:ascii="Times New Roman" w:hAnsi="Times New Roman"/>
          <w:sz w:val="28"/>
          <w:szCs w:val="28"/>
        </w:rPr>
        <w:t>- рассчитывать основные технико-экономические показатели деятельности подразделения (организации</w:t>
      </w:r>
      <w:proofErr w:type="gramEnd"/>
    </w:p>
    <w:p w:rsidR="00CB3B81" w:rsidRPr="00126707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CB3B81" w:rsidRPr="00126707" w:rsidRDefault="00CB3B81" w:rsidP="00CB3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действующие законодательные и нормативные акты, регулирующие производственно-хозяйственную деятельность;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основные технико-экономические показатели деятельности организации;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методики расчета основных технико-экономических показателей деятельности организации;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методы управления основными и оборотными средствами и оценки эффективности их использования;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механизмы ценообразования на продукцию (услуги), формы оплаты труда в современных условиях;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основные принципы построения экономической системы организации;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основы маркетинговой деятельности, менеджмента и принципы делового общения;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основы организации работы коллектива исполнителей;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основы планирования, финансирования и кредитования организации;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особенности менеджмента в области профессиональной деятельности;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общую производственную и организационную структуру организации;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современное состояние и перспективы развития отрасли, организацию хозяйствующих субъектов в рыночной экономике;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состав материальных, трудовых и финансовых ресурсов организации, показатели их эффективного использования;</w:t>
      </w:r>
    </w:p>
    <w:p w:rsidR="00530172" w:rsidRPr="00126707" w:rsidRDefault="00530172" w:rsidP="0053017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4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lastRenderedPageBreak/>
        <w:t xml:space="preserve">- способы экономии ресурсов, основные </w:t>
      </w:r>
      <w:proofErr w:type="spellStart"/>
      <w:r w:rsidRPr="00126707">
        <w:rPr>
          <w:rFonts w:ascii="Times New Roman" w:hAnsi="Times New Roman"/>
          <w:bCs/>
          <w:sz w:val="28"/>
          <w:szCs w:val="28"/>
        </w:rPr>
        <w:t>энерг</w:t>
      </w:r>
      <w:proofErr w:type="gramStart"/>
      <w:r w:rsidRPr="00126707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Pr="00126707">
        <w:rPr>
          <w:rFonts w:ascii="Times New Roman" w:hAnsi="Times New Roman"/>
          <w:bCs/>
          <w:sz w:val="28"/>
          <w:szCs w:val="28"/>
        </w:rPr>
        <w:t>-</w:t>
      </w:r>
      <w:proofErr w:type="gramEnd"/>
      <w:r w:rsidRPr="00126707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126707">
        <w:rPr>
          <w:rFonts w:ascii="Times New Roman" w:hAnsi="Times New Roman"/>
          <w:bCs/>
          <w:sz w:val="28"/>
          <w:szCs w:val="28"/>
        </w:rPr>
        <w:t>материалосберегающие</w:t>
      </w:r>
      <w:proofErr w:type="spellEnd"/>
      <w:r w:rsidRPr="00126707">
        <w:rPr>
          <w:rFonts w:ascii="Times New Roman" w:hAnsi="Times New Roman"/>
          <w:bCs/>
          <w:sz w:val="28"/>
          <w:szCs w:val="28"/>
        </w:rPr>
        <w:t xml:space="preserve"> технологии;</w:t>
      </w:r>
    </w:p>
    <w:p w:rsidR="00511944" w:rsidRPr="00126707" w:rsidRDefault="00530172" w:rsidP="00530172">
      <w:pPr>
        <w:suppressAutoHyphens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26707">
        <w:rPr>
          <w:rFonts w:ascii="Times New Roman" w:hAnsi="Times New Roman"/>
          <w:bCs/>
          <w:sz w:val="28"/>
          <w:szCs w:val="28"/>
        </w:rPr>
        <w:t>- формы организации и оплаты труда.</w:t>
      </w:r>
    </w:p>
    <w:p w:rsidR="00CF30D1" w:rsidRPr="00023D55" w:rsidRDefault="00CF30D1" w:rsidP="00CF3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дисциплины:</w:t>
      </w:r>
    </w:p>
    <w:p w:rsidR="00CF30D1" w:rsidRPr="00126707" w:rsidRDefault="00CF30D1" w:rsidP="00CF3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ab/>
      </w:r>
      <w:r w:rsidRPr="00126707">
        <w:rPr>
          <w:rFonts w:ascii="Times New Roman" w:hAnsi="Times New Roman"/>
          <w:sz w:val="28"/>
          <w:szCs w:val="28"/>
        </w:rPr>
        <w:t>Программа учебной дисциплины способствует формированию следующих компетенций:</w:t>
      </w:r>
    </w:p>
    <w:p w:rsidR="00CF30D1" w:rsidRPr="00126707" w:rsidRDefault="00CF30D1" w:rsidP="00CF3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>Общие компетенции (ОК):</w:t>
      </w:r>
    </w:p>
    <w:p w:rsidR="00CF30D1" w:rsidRPr="00126707" w:rsidRDefault="00CF30D1" w:rsidP="00CF30D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CF30D1" w:rsidRPr="00126707" w:rsidRDefault="00CF30D1" w:rsidP="00CF30D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деятельности; </w:t>
      </w:r>
    </w:p>
    <w:p w:rsidR="00CF30D1" w:rsidRPr="00126707" w:rsidRDefault="00CF30D1" w:rsidP="00CF30D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развитие; </w:t>
      </w:r>
    </w:p>
    <w:p w:rsidR="00CF30D1" w:rsidRPr="00126707" w:rsidRDefault="00CF30D1" w:rsidP="00CF30D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 xml:space="preserve">ОК 04. Работать в коллективе и команде, эффективно взаимодействовать с коллегами, руководством, клиентами; </w:t>
      </w:r>
    </w:p>
    <w:p w:rsidR="00CF30D1" w:rsidRPr="00126707" w:rsidRDefault="00CF30D1" w:rsidP="00CF30D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6707">
        <w:rPr>
          <w:rFonts w:ascii="Times New Roman" w:hAnsi="Times New Roman"/>
          <w:sz w:val="28"/>
          <w:szCs w:val="28"/>
        </w:rPr>
        <w:t xml:space="preserve">ОК 11. Использовать знания по финансовой грамотности, планировать предпринимательскую деятельность в профессиональной сфере. </w:t>
      </w:r>
    </w:p>
    <w:p w:rsidR="00CF30D1" w:rsidRPr="00023D55" w:rsidRDefault="00CF30D1" w:rsidP="00CF3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30D1" w:rsidRPr="00A24A84" w:rsidRDefault="00CF30D1" w:rsidP="00CF3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A84">
        <w:rPr>
          <w:rFonts w:ascii="Times New Roman" w:hAnsi="Times New Roman"/>
          <w:b/>
          <w:sz w:val="28"/>
          <w:szCs w:val="28"/>
        </w:rPr>
        <w:t xml:space="preserve"> 1.5. Обоснование вариативной части </w:t>
      </w:r>
      <w:r w:rsidRPr="00A24A84">
        <w:rPr>
          <w:rFonts w:ascii="Times New Roman" w:hAnsi="Times New Roman"/>
          <w:sz w:val="28"/>
          <w:szCs w:val="28"/>
        </w:rPr>
        <w:t>(согласно учебному плану по спе</w:t>
      </w:r>
      <w:r w:rsidR="00E6163F" w:rsidRPr="00A24A84">
        <w:rPr>
          <w:rFonts w:ascii="Times New Roman" w:hAnsi="Times New Roman"/>
          <w:sz w:val="28"/>
          <w:szCs w:val="28"/>
        </w:rPr>
        <w:t>циальности)</w:t>
      </w:r>
    </w:p>
    <w:p w:rsidR="00126707" w:rsidRPr="00975C83" w:rsidRDefault="00126707" w:rsidP="00126707">
      <w:pPr>
        <w:pStyle w:val="ab"/>
        <w:widowControl w:val="0"/>
        <w:tabs>
          <w:tab w:val="left" w:pos="900"/>
        </w:tabs>
        <w:ind w:left="0" w:right="-1" w:firstLine="426"/>
        <w:rPr>
          <w:rFonts w:ascii="Times New Roman" w:hAnsi="Times New Roman" w:cs="Times New Roman"/>
          <w:sz w:val="28"/>
          <w:szCs w:val="28"/>
        </w:rPr>
      </w:pPr>
      <w:r w:rsidRPr="00975C83">
        <w:rPr>
          <w:rFonts w:ascii="Times New Roman" w:hAnsi="Times New Roman" w:cs="Times New Roman"/>
          <w:sz w:val="28"/>
          <w:szCs w:val="28"/>
        </w:rPr>
        <w:t xml:space="preserve">Из часов вариативной части в программу учебной дисциплины  </w:t>
      </w:r>
      <w:r w:rsidR="00E6163F" w:rsidRPr="00975C83">
        <w:rPr>
          <w:rFonts w:ascii="Times New Roman" w:hAnsi="Times New Roman" w:cs="Times New Roman"/>
          <w:bCs/>
          <w:sz w:val="28"/>
          <w:szCs w:val="28"/>
        </w:rPr>
        <w:t xml:space="preserve">добавлено </w:t>
      </w:r>
      <w:r w:rsidR="00A24A84" w:rsidRPr="00975C83">
        <w:rPr>
          <w:rFonts w:ascii="Times New Roman" w:hAnsi="Times New Roman" w:cs="Times New Roman"/>
          <w:bCs/>
          <w:sz w:val="28"/>
          <w:szCs w:val="28"/>
        </w:rPr>
        <w:t>60</w:t>
      </w:r>
      <w:r w:rsidR="00E6163F" w:rsidRPr="00975C83">
        <w:rPr>
          <w:rFonts w:ascii="Times New Roman" w:hAnsi="Times New Roman" w:cs="Times New Roman"/>
          <w:bCs/>
          <w:sz w:val="28"/>
          <w:szCs w:val="28"/>
        </w:rPr>
        <w:t xml:space="preserve"> часов</w:t>
      </w:r>
      <w:r w:rsidR="00E6163F" w:rsidRPr="00975C83">
        <w:rPr>
          <w:rFonts w:ascii="Times New Roman" w:hAnsi="Times New Roman" w:cs="Times New Roman"/>
          <w:sz w:val="28"/>
          <w:szCs w:val="28"/>
        </w:rPr>
        <w:t>,</w:t>
      </w:r>
      <w:r w:rsidR="00975C83" w:rsidRPr="00975C83">
        <w:rPr>
          <w:rFonts w:ascii="Times New Roman" w:hAnsi="Times New Roman" w:cs="Times New Roman"/>
          <w:sz w:val="28"/>
          <w:szCs w:val="28"/>
        </w:rPr>
        <w:t xml:space="preserve"> из которых – 40</w:t>
      </w:r>
      <w:r w:rsidR="00E6163F" w:rsidRPr="00975C83">
        <w:rPr>
          <w:rFonts w:ascii="Times New Roman" w:hAnsi="Times New Roman" w:cs="Times New Roman"/>
          <w:sz w:val="28"/>
          <w:szCs w:val="28"/>
        </w:rPr>
        <w:t xml:space="preserve"> часов лекционных, 20 часов – практических занятий</w:t>
      </w:r>
      <w:r w:rsidRPr="00975C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6707" w:rsidRPr="00975C83" w:rsidRDefault="00A24A84" w:rsidP="00975C83">
      <w:pPr>
        <w:suppressLineNumbers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75C83">
        <w:rPr>
          <w:rFonts w:ascii="Times New Roman" w:hAnsi="Times New Roman"/>
          <w:sz w:val="28"/>
          <w:szCs w:val="28"/>
        </w:rPr>
        <w:t>Часы вариативной части вводя</w:t>
      </w:r>
      <w:r w:rsidR="00126707" w:rsidRPr="00975C83">
        <w:rPr>
          <w:rFonts w:ascii="Times New Roman" w:hAnsi="Times New Roman"/>
          <w:sz w:val="28"/>
          <w:szCs w:val="28"/>
        </w:rPr>
        <w:t xml:space="preserve">тся с целью более глубокого освоения </w:t>
      </w:r>
      <w:proofErr w:type="gramStart"/>
      <w:r w:rsidR="00126707" w:rsidRPr="00975C8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126707" w:rsidRPr="00975C83">
        <w:rPr>
          <w:rFonts w:ascii="Times New Roman" w:hAnsi="Times New Roman"/>
          <w:sz w:val="28"/>
          <w:szCs w:val="28"/>
        </w:rPr>
        <w:t xml:space="preserve"> общих компетенций, предусмотренных ФГОС по специальности СПО </w:t>
      </w:r>
      <w:r w:rsidR="00126707" w:rsidRPr="00975C83">
        <w:rPr>
          <w:rFonts w:ascii="Times New Roman" w:hAnsi="Times New Roman"/>
          <w:bCs/>
          <w:sz w:val="28"/>
          <w:szCs w:val="28"/>
          <w:lang w:eastAsia="en-US"/>
        </w:rPr>
        <w:t>18.02.09 Переработка нефти и газа</w:t>
      </w:r>
      <w:r w:rsidRPr="00975C83">
        <w:rPr>
          <w:rFonts w:ascii="Times New Roman" w:hAnsi="Times New Roman"/>
          <w:sz w:val="28"/>
          <w:szCs w:val="28"/>
        </w:rPr>
        <w:t xml:space="preserve"> для углубления  </w:t>
      </w:r>
      <w:r w:rsidR="00126707" w:rsidRPr="00975C83">
        <w:rPr>
          <w:rFonts w:ascii="Times New Roman" w:hAnsi="Times New Roman"/>
          <w:sz w:val="28"/>
          <w:szCs w:val="28"/>
        </w:rPr>
        <w:t xml:space="preserve"> знаний и</w:t>
      </w:r>
      <w:r w:rsidRPr="00975C83">
        <w:rPr>
          <w:rFonts w:ascii="Times New Roman" w:hAnsi="Times New Roman"/>
          <w:sz w:val="28"/>
          <w:szCs w:val="28"/>
        </w:rPr>
        <w:t xml:space="preserve"> умений, необходимых в </w:t>
      </w:r>
      <w:r w:rsidR="00126707" w:rsidRPr="00975C83">
        <w:rPr>
          <w:rFonts w:ascii="Times New Roman" w:hAnsi="Times New Roman"/>
          <w:sz w:val="28"/>
          <w:szCs w:val="28"/>
        </w:rPr>
        <w:t xml:space="preserve"> профессиональной деятельности. </w:t>
      </w:r>
    </w:p>
    <w:p w:rsidR="00126707" w:rsidRPr="00E6163F" w:rsidRDefault="00975C83" w:rsidP="00E6163F">
      <w:pPr>
        <w:pStyle w:val="ab"/>
        <w:widowControl w:val="0"/>
        <w:tabs>
          <w:tab w:val="left" w:pos="709"/>
        </w:tabs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Добавленные часы </w:t>
      </w:r>
      <w:r w:rsidR="00126707" w:rsidRPr="00E6163F">
        <w:rPr>
          <w:rFonts w:ascii="Times New Roman" w:hAnsi="Times New Roman" w:cs="Times New Roman"/>
          <w:sz w:val="28"/>
          <w:szCs w:val="28"/>
        </w:rPr>
        <w:t>направлены на углубление экономических знаний и умений в области деятельности нефтеперерабатывающих предприятий.</w:t>
      </w:r>
    </w:p>
    <w:p w:rsidR="00126707" w:rsidRDefault="00126707" w:rsidP="00126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5C83" w:rsidRDefault="00975C83" w:rsidP="00126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30D1" w:rsidRDefault="00CF30D1" w:rsidP="00126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1.6. Количество часов на освоение рабочей программы учебной дисциплины:</w:t>
      </w:r>
    </w:p>
    <w:p w:rsidR="00E6163F" w:rsidRPr="00977DBA" w:rsidRDefault="00CF30D1" w:rsidP="00DA7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образовательной </w:t>
      </w:r>
      <w:r w:rsidRPr="00977DBA">
        <w:rPr>
          <w:rFonts w:ascii="Times New Roman" w:hAnsi="Times New Roman"/>
          <w:sz w:val="28"/>
          <w:szCs w:val="28"/>
        </w:rPr>
        <w:t>нагрузки</w:t>
      </w:r>
      <w:r w:rsidR="00DA29D6" w:rsidRPr="00977DBA">
        <w:rPr>
          <w:rFonts w:ascii="Times New Roman" w:hAnsi="Times New Roman"/>
          <w:sz w:val="28"/>
          <w:szCs w:val="28"/>
        </w:rPr>
        <w:t xml:space="preserve">  </w:t>
      </w:r>
      <w:r w:rsidR="00DA7DCB">
        <w:rPr>
          <w:rFonts w:ascii="Times New Roman" w:hAnsi="Times New Roman"/>
          <w:sz w:val="28"/>
          <w:szCs w:val="28"/>
        </w:rPr>
        <w:t>90</w:t>
      </w:r>
      <w:r w:rsidR="00DA29D6" w:rsidRPr="00977DBA">
        <w:rPr>
          <w:rFonts w:ascii="Times New Roman" w:hAnsi="Times New Roman"/>
          <w:sz w:val="28"/>
          <w:szCs w:val="28"/>
        </w:rPr>
        <w:t xml:space="preserve">  </w:t>
      </w:r>
      <w:r w:rsidRPr="00977DBA">
        <w:rPr>
          <w:rFonts w:ascii="Times New Roman" w:hAnsi="Times New Roman"/>
          <w:sz w:val="28"/>
          <w:szCs w:val="28"/>
        </w:rPr>
        <w:t>часов:</w:t>
      </w:r>
    </w:p>
    <w:p w:rsidR="00CF30D1" w:rsidRPr="00171CB8" w:rsidRDefault="001F49D5" w:rsidP="00DA7DCB">
      <w:pPr>
        <w:suppressAutoHyphens/>
        <w:spacing w:after="0"/>
        <w:rPr>
          <w:rFonts w:ascii="Times New Roman" w:hAnsi="Times New Roman"/>
          <w:sz w:val="28"/>
          <w:szCs w:val="28"/>
        </w:rPr>
      </w:pPr>
      <w:r w:rsidRPr="00977DBA">
        <w:rPr>
          <w:rFonts w:ascii="Times New Roman" w:hAnsi="Times New Roman"/>
          <w:sz w:val="28"/>
          <w:szCs w:val="28"/>
        </w:rPr>
        <w:t>в</w:t>
      </w:r>
      <w:r w:rsidR="00CF30D1" w:rsidRPr="00977DBA">
        <w:rPr>
          <w:rFonts w:ascii="Times New Roman" w:hAnsi="Times New Roman"/>
          <w:sz w:val="28"/>
          <w:szCs w:val="28"/>
        </w:rPr>
        <w:t xml:space="preserve"> форме практическо</w:t>
      </w:r>
      <w:r w:rsidR="00DA29D6" w:rsidRPr="00977DBA">
        <w:rPr>
          <w:rFonts w:ascii="Times New Roman" w:hAnsi="Times New Roman"/>
          <w:sz w:val="28"/>
          <w:szCs w:val="28"/>
        </w:rPr>
        <w:t xml:space="preserve">й подготовки   -  </w:t>
      </w:r>
      <w:r w:rsidR="00977DBA" w:rsidRPr="00977DBA">
        <w:rPr>
          <w:rFonts w:ascii="Times New Roman" w:hAnsi="Times New Roman"/>
          <w:sz w:val="28"/>
          <w:szCs w:val="28"/>
        </w:rPr>
        <w:t>2</w:t>
      </w:r>
      <w:r w:rsidR="00BD690A" w:rsidRPr="00977DBA">
        <w:rPr>
          <w:rFonts w:ascii="Times New Roman" w:hAnsi="Times New Roman"/>
          <w:sz w:val="28"/>
          <w:szCs w:val="28"/>
        </w:rPr>
        <w:t>2</w:t>
      </w:r>
      <w:r w:rsidR="00CF30D1" w:rsidRPr="00171CB8">
        <w:rPr>
          <w:rFonts w:ascii="Times New Roman" w:hAnsi="Times New Roman"/>
          <w:sz w:val="28"/>
          <w:szCs w:val="28"/>
        </w:rPr>
        <w:t xml:space="preserve"> час</w:t>
      </w:r>
      <w:r w:rsidR="00BD690A">
        <w:rPr>
          <w:rFonts w:ascii="Times New Roman" w:hAnsi="Times New Roman"/>
          <w:sz w:val="28"/>
          <w:szCs w:val="28"/>
        </w:rPr>
        <w:t>а</w:t>
      </w:r>
      <w:r w:rsidR="00CF30D1" w:rsidRPr="00171CB8">
        <w:rPr>
          <w:rFonts w:ascii="Times New Roman" w:hAnsi="Times New Roman"/>
          <w:sz w:val="28"/>
          <w:szCs w:val="28"/>
        </w:rPr>
        <w:t>;</w:t>
      </w:r>
    </w:p>
    <w:p w:rsidR="00CF30D1" w:rsidRDefault="00CF30D1" w:rsidP="00DA7DCB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t>самостоятел</w:t>
      </w:r>
      <w:r w:rsidR="00DA29D6">
        <w:rPr>
          <w:rFonts w:ascii="Times New Roman" w:hAnsi="Times New Roman"/>
          <w:sz w:val="28"/>
          <w:szCs w:val="28"/>
        </w:rPr>
        <w:t>ьной работы обучающегося    2   часа</w:t>
      </w:r>
      <w:r w:rsidRPr="00171CB8">
        <w:rPr>
          <w:rFonts w:ascii="Times New Roman" w:hAnsi="Times New Roman"/>
          <w:sz w:val="28"/>
          <w:szCs w:val="28"/>
        </w:rPr>
        <w:t>.</w:t>
      </w:r>
    </w:p>
    <w:p w:rsidR="00CF30D1" w:rsidRDefault="00CF30D1" w:rsidP="00CF30D1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CF30D1" w:rsidRDefault="00CF30D1" w:rsidP="00CF30D1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75C83" w:rsidRDefault="00975C83" w:rsidP="00CF30D1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CF30D1" w:rsidRPr="00973055" w:rsidRDefault="00CF30D1" w:rsidP="00CF30D1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CF30D1" w:rsidRPr="00977DBA" w:rsidRDefault="00CF30D1" w:rsidP="00CF30D1">
      <w:pPr>
        <w:suppressAutoHyphens/>
        <w:rPr>
          <w:rFonts w:ascii="Times New Roman" w:hAnsi="Times New Roman"/>
          <w:b/>
          <w:sz w:val="24"/>
          <w:szCs w:val="24"/>
        </w:rPr>
      </w:pPr>
      <w:r w:rsidRPr="00977DBA">
        <w:rPr>
          <w:rFonts w:ascii="Times New Roman" w:hAnsi="Times New Roman"/>
          <w:b/>
          <w:sz w:val="28"/>
          <w:szCs w:val="28"/>
        </w:rPr>
        <w:t>2.1.</w:t>
      </w:r>
      <w:r w:rsidRPr="00977DBA">
        <w:rPr>
          <w:rFonts w:ascii="Times New Roman" w:hAnsi="Times New Roman"/>
          <w:b/>
          <w:sz w:val="24"/>
          <w:szCs w:val="24"/>
        </w:rPr>
        <w:t xml:space="preserve"> </w:t>
      </w:r>
      <w:r w:rsidRPr="00977DBA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p w:rsidR="00CF30D1" w:rsidRPr="00977DBA" w:rsidRDefault="00CF30D1" w:rsidP="00CF30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F30D1" w:rsidRPr="00977DBA" w:rsidTr="00CF30D1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F49D5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F49D5" w:rsidRPr="00977DBA" w:rsidRDefault="001F49D5" w:rsidP="00CF3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7DBA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49D5" w:rsidRPr="00977DBA" w:rsidRDefault="00977DBA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7DBA">
              <w:rPr>
                <w:rFonts w:ascii="Times New Roman" w:hAnsi="Times New Roman"/>
                <w:i/>
                <w:sz w:val="28"/>
                <w:szCs w:val="28"/>
              </w:rPr>
              <w:t>9</w:t>
            </w:r>
            <w:r w:rsidR="00DA7DCB">
              <w:rPr>
                <w:rFonts w:ascii="Times New Roman" w:hAnsi="Times New Roman"/>
                <w:i/>
                <w:sz w:val="28"/>
                <w:szCs w:val="28"/>
              </w:rPr>
              <w:t>0</w:t>
            </w:r>
          </w:p>
        </w:tc>
      </w:tr>
      <w:tr w:rsidR="001F49D5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F49D5" w:rsidRPr="00977DBA" w:rsidRDefault="001F49D5" w:rsidP="00CF30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7DB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F49D5" w:rsidRPr="00977DBA" w:rsidRDefault="00977DBA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7DBA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CF30D1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F30D1" w:rsidRPr="00977DBA" w:rsidRDefault="00977DBA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7DBA">
              <w:rPr>
                <w:rFonts w:ascii="Times New Roman" w:hAnsi="Times New Roman"/>
                <w:i/>
                <w:sz w:val="28"/>
                <w:szCs w:val="28"/>
              </w:rPr>
              <w:t>92</w:t>
            </w:r>
          </w:p>
        </w:tc>
      </w:tr>
      <w:tr w:rsidR="00CF30D1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F30D1" w:rsidRPr="00977DBA" w:rsidRDefault="00CF30D1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CF30D1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EC2BE9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F30D1" w:rsidRPr="00977DBA" w:rsidRDefault="00977DBA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7DBA">
              <w:rPr>
                <w:rFonts w:ascii="Times New Roman" w:hAnsi="Times New Roman"/>
                <w:i/>
                <w:sz w:val="28"/>
                <w:szCs w:val="28"/>
              </w:rPr>
              <w:t>70</w:t>
            </w:r>
          </w:p>
        </w:tc>
      </w:tr>
      <w:tr w:rsidR="00CF30D1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EC2BE9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F30D1" w:rsidRPr="00977DBA" w:rsidRDefault="00977DBA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7DBA">
              <w:rPr>
                <w:rFonts w:ascii="Times New Roman" w:hAnsi="Times New Roman"/>
                <w:i/>
                <w:sz w:val="28"/>
                <w:szCs w:val="28"/>
              </w:rPr>
              <w:t>20</w:t>
            </w:r>
          </w:p>
        </w:tc>
      </w:tr>
      <w:tr w:rsidR="00CF30D1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F30D1" w:rsidRPr="00977DBA" w:rsidRDefault="008702B3" w:rsidP="00CF30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77DBA"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CF30D1" w:rsidRPr="00977DBA" w:rsidTr="00CF30D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F30D1" w:rsidRPr="00977DBA" w:rsidRDefault="008702B3" w:rsidP="00CF30D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77DB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CF30D1" w:rsidRPr="00977DBA" w:rsidTr="00CF30D1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CF30D1" w:rsidP="00CF30D1">
            <w:pPr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(указать)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F30D1" w:rsidRPr="00977DBA" w:rsidRDefault="008702B3" w:rsidP="00CF30D1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DBA">
              <w:rPr>
                <w:rFonts w:ascii="Times New Roman" w:hAnsi="Times New Roman"/>
                <w:sz w:val="24"/>
                <w:szCs w:val="24"/>
              </w:rPr>
              <w:t>ДЗ</w:t>
            </w:r>
          </w:p>
        </w:tc>
      </w:tr>
    </w:tbl>
    <w:p w:rsidR="00CF30D1" w:rsidRPr="00977DBA" w:rsidRDefault="00CF30D1" w:rsidP="00CF30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F30D1" w:rsidRPr="00985D52" w:rsidRDefault="00CF30D1" w:rsidP="00530172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511944" w:rsidRDefault="00511944" w:rsidP="00511944">
      <w:pPr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1944" w:rsidRDefault="00511944" w:rsidP="00511944">
      <w:pPr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1944" w:rsidRPr="005B72D4" w:rsidRDefault="00511944" w:rsidP="00511944">
      <w:pPr>
        <w:suppressAutoHyphens/>
        <w:rPr>
          <w:rFonts w:ascii="Times New Roman" w:hAnsi="Times New Roman"/>
          <w:b/>
          <w:i/>
          <w:sz w:val="24"/>
          <w:szCs w:val="24"/>
        </w:rPr>
        <w:sectPr w:rsidR="00511944" w:rsidRPr="005B72D4" w:rsidSect="00CF30D1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E6163F" w:rsidRPr="00E6163F" w:rsidRDefault="00E6163F" w:rsidP="00E616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503886928"/>
      <w:r w:rsidRPr="00E6163F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  <w:bookmarkEnd w:id="1"/>
      <w:r w:rsidRPr="00E6163F">
        <w:rPr>
          <w:rFonts w:ascii="Times New Roman" w:hAnsi="Times New Roman"/>
          <w:b/>
          <w:sz w:val="24"/>
          <w:szCs w:val="24"/>
        </w:rPr>
        <w:t xml:space="preserve"> </w:t>
      </w:r>
    </w:p>
    <w:p w:rsidR="00E6163F" w:rsidRPr="00E6163F" w:rsidRDefault="00E6163F" w:rsidP="00E616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6163F">
        <w:rPr>
          <w:rFonts w:ascii="Times New Roman" w:hAnsi="Times New Roman"/>
          <w:b/>
          <w:sz w:val="24"/>
          <w:szCs w:val="24"/>
        </w:rPr>
        <w:t xml:space="preserve">«Основы экономики»  </w:t>
      </w:r>
    </w:p>
    <w:p w:rsidR="00E6163F" w:rsidRPr="00E6163F" w:rsidRDefault="00E6163F" w:rsidP="00E616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670"/>
        <w:gridCol w:w="992"/>
        <w:gridCol w:w="1418"/>
        <w:gridCol w:w="1842"/>
        <w:gridCol w:w="1701"/>
        <w:gridCol w:w="1560"/>
        <w:gridCol w:w="1842"/>
      </w:tblGrid>
      <w:tr w:rsidR="00412832" w:rsidRPr="00E6163F" w:rsidTr="009A08DB">
        <w:tc>
          <w:tcPr>
            <w:tcW w:w="993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>№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>занятия</w:t>
            </w:r>
          </w:p>
        </w:tc>
        <w:tc>
          <w:tcPr>
            <w:tcW w:w="5670" w:type="dxa"/>
            <w:vAlign w:val="center"/>
          </w:tcPr>
          <w:p w:rsidR="00412832" w:rsidRPr="00E6163F" w:rsidRDefault="00412832" w:rsidP="00E6163F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vAlign w:val="center"/>
          </w:tcPr>
          <w:p w:rsidR="00412832" w:rsidRPr="00E6163F" w:rsidRDefault="00412832" w:rsidP="00E6163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>Наглядные пособия и ИОР</w:t>
            </w:r>
          </w:p>
        </w:tc>
        <w:tc>
          <w:tcPr>
            <w:tcW w:w="1701" w:type="dxa"/>
            <w:vAlign w:val="center"/>
          </w:tcPr>
          <w:p w:rsidR="00412832" w:rsidRPr="00977DBA" w:rsidRDefault="00412832" w:rsidP="0026174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lang w:eastAsia="en-US"/>
              </w:rPr>
              <w:t xml:space="preserve"> </w:t>
            </w:r>
            <w:r w:rsidRPr="00977D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 в форме практической подготовки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color w:val="0D0D0D" w:themeColor="text1" w:themeTint="F2"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>Коды формируемых компетенций</w:t>
            </w:r>
          </w:p>
        </w:tc>
      </w:tr>
      <w:tr w:rsidR="00412832" w:rsidRPr="00E6163F" w:rsidTr="009A08DB">
        <w:tc>
          <w:tcPr>
            <w:tcW w:w="993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  <w:vAlign w:val="center"/>
          </w:tcPr>
          <w:p w:rsidR="00412832" w:rsidRPr="00E6163F" w:rsidRDefault="00412832" w:rsidP="00E6163F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i/>
                <w:color w:val="0D0D0D" w:themeColor="text1" w:themeTint="F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0" w:type="dxa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color w:val="0D0D0D" w:themeColor="text1" w:themeTint="F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  <w:t>8</w:t>
            </w:r>
          </w:p>
        </w:tc>
      </w:tr>
      <w:tr w:rsidR="00412832" w:rsidRPr="00E6163F" w:rsidTr="009A08DB">
        <w:tc>
          <w:tcPr>
            <w:tcW w:w="6663" w:type="dxa"/>
            <w:gridSpan w:val="2"/>
            <w:vAlign w:val="center"/>
          </w:tcPr>
          <w:p w:rsidR="00412832" w:rsidRPr="00E6163F" w:rsidRDefault="00412832" w:rsidP="00E6163F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Отрасли экономики, их характеристики и взаимосвязь</w:t>
            </w:r>
          </w:p>
        </w:tc>
        <w:tc>
          <w:tcPr>
            <w:tcW w:w="992" w:type="dxa"/>
            <w:vAlign w:val="center"/>
          </w:tcPr>
          <w:p w:rsidR="00412832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18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412832" w:rsidRPr="00E6163F" w:rsidTr="009A08DB">
        <w:tc>
          <w:tcPr>
            <w:tcW w:w="6663" w:type="dxa"/>
            <w:gridSpan w:val="2"/>
            <w:vAlign w:val="center"/>
          </w:tcPr>
          <w:p w:rsidR="00412832" w:rsidRPr="00E6163F" w:rsidRDefault="00412832" w:rsidP="00E6163F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1.1. Сферы отрасли экономики, их характеристики и взаимосвязь</w:t>
            </w:r>
          </w:p>
        </w:tc>
        <w:tc>
          <w:tcPr>
            <w:tcW w:w="99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uppressAutoHyphens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412832" w:rsidRPr="00E6163F" w:rsidTr="009A08DB">
        <w:trPr>
          <w:trHeight w:val="715"/>
        </w:trPr>
        <w:tc>
          <w:tcPr>
            <w:tcW w:w="993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  <w:vAlign w:val="center"/>
          </w:tcPr>
          <w:p w:rsidR="00412832" w:rsidRPr="00E6163F" w:rsidRDefault="00412832" w:rsidP="00E6163F">
            <w:pPr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 Сущность экономики. Отраслевая структура экономики. Производственная и непроизводственная сферы. Понятие отрасли. Отраслевое деление экономики.</w:t>
            </w:r>
          </w:p>
        </w:tc>
        <w:tc>
          <w:tcPr>
            <w:tcW w:w="992" w:type="dxa"/>
            <w:vAlign w:val="center"/>
          </w:tcPr>
          <w:p w:rsidR="00412832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Интерактивная лекция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Видеофильм</w:t>
            </w:r>
          </w:p>
        </w:tc>
        <w:tc>
          <w:tcPr>
            <w:tcW w:w="1701" w:type="dxa"/>
            <w:vAlign w:val="center"/>
          </w:tcPr>
          <w:p w:rsidR="00412832" w:rsidRPr="00E6163F" w:rsidRDefault="00412832" w:rsidP="001F49D5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 xml:space="preserve">Л (1) 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 xml:space="preserve">с.8-12; 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29-34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412832" w:rsidRPr="00E6163F" w:rsidTr="009A08DB">
        <w:tc>
          <w:tcPr>
            <w:tcW w:w="993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  <w:vAlign w:val="center"/>
          </w:tcPr>
          <w:p w:rsidR="00412832" w:rsidRPr="00E6163F" w:rsidRDefault="00412832" w:rsidP="00197F51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отраслей. Добывающая и обрабатывающая промышленности. Легкая и тяжелая промышленности. </w:t>
            </w:r>
          </w:p>
        </w:tc>
        <w:tc>
          <w:tcPr>
            <w:tcW w:w="992" w:type="dxa"/>
            <w:vAlign w:val="center"/>
          </w:tcPr>
          <w:p w:rsidR="00412832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Интерактивная лекция</w:t>
            </w: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 xml:space="preserve">Презентация </w:t>
            </w:r>
          </w:p>
        </w:tc>
        <w:tc>
          <w:tcPr>
            <w:tcW w:w="1701" w:type="dxa"/>
            <w:vAlign w:val="center"/>
          </w:tcPr>
          <w:p w:rsidR="00412832" w:rsidRPr="00E6163F" w:rsidRDefault="00412832" w:rsidP="001F49D5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 (1)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16-21;</w:t>
            </w:r>
          </w:p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12832" w:rsidRPr="00E6163F" w:rsidRDefault="00412832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Понятие межотраслевого комплекса. Организация хозяйствующих субъектов в рыночные экономики.</w:t>
            </w:r>
            <w:r w:rsidR="00977DBA">
              <w:rPr>
                <w:rFonts w:ascii="Times New Roman" w:hAnsi="Times New Roman"/>
                <w:bCs/>
                <w:sz w:val="24"/>
                <w:szCs w:val="24"/>
              </w:rPr>
              <w:t xml:space="preserve"> Нефтеперерабатывающая отрасль.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48-50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1.2. Сущность предприятия как основного звена экономики отраслей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197F51" w:rsidRPr="00E6163F" w:rsidTr="009A08DB"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принципы построения экономической системы организации. Действующие законодательные и нормативные акты, регулирующие производственно-хозяйственную деятельность. 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 xml:space="preserve">Л (1) 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с.24-29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1.3 Организация производственного и технологического процесса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197F51" w:rsidRPr="00E6163F" w:rsidTr="009A08DB"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197F5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Понятие производства и виды производственных структур. Типы организации производства. Формы организации производств. 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с.33-35</w:t>
            </w:r>
          </w:p>
          <w:p w:rsidR="00197F51" w:rsidRPr="00197F51" w:rsidRDefault="00197F51" w:rsidP="00197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c>
          <w:tcPr>
            <w:tcW w:w="993" w:type="dxa"/>
            <w:vAlign w:val="center"/>
          </w:tcPr>
          <w:p w:rsidR="00197F51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Организация технологических процессов. Основное и вспомогательное производство. Понятие качества и конкурентоспособности продукции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197F51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с.66-69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</w:t>
            </w:r>
          </w:p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Действующие законодательные и нормативные акты, регулирующие производственно-хозяйственную деятельность.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197F51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2</w:t>
            </w:r>
          </w:p>
          <w:p w:rsidR="00197F51" w:rsidRPr="00E6163F" w:rsidRDefault="00197F51" w:rsidP="00E616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Производственный цикл и его содержание. Длительность производственного цикла. Виды движения предметов труда.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197F51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Производственные ресурсы предприятия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643"/>
        </w:trPr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2.1. Основные фонды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197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основного капитала, его сущность и значение. Классификация элементов основного капитала и его структура. Оценка основных фондов. Износ и амортизация основных фондов. 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с.32,33;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Показатели эффективности использования основных производственных фондов. Производственная мощность, её сущность и виды.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197F51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с.69-71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197F51" w:rsidRPr="006E70EB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70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2.2 Оборотные фонды (материальные ресурсы) предприятия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Оборотные фонды и оборотные средства предприятия. Состав и структура оборотных средств. Рациональное использование оборотных фондов. Показатели эффективности использования оборотных фондов. 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с.48-50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с.84-88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3</w:t>
            </w:r>
          </w:p>
          <w:p w:rsidR="00197F51" w:rsidRPr="00E6163F" w:rsidRDefault="00197F51" w:rsidP="00E61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Расчет производственной мощности. Показатели использования производственной мощности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197F51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4</w:t>
            </w:r>
          </w:p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Экономия материальных ресурсов. Нормирование оборотных средств. Ускорение оборачиваемости оборотных средств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197F51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Трудовые ресурсы предприятия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Тема 3.1 Кадры предприятия и производительность труда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Состав и структура кадров предприятия. Планирование кадров и их подбор. Показатели изменения списочной численности персонала и методика их расчета.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с.46-48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с.131-137</w:t>
            </w: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548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Рабочее время и его использование. Нормирование труда. Методы нормирования труда.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с.43-51</w:t>
            </w: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548"/>
        </w:trPr>
        <w:tc>
          <w:tcPr>
            <w:tcW w:w="6663" w:type="dxa"/>
            <w:gridSpan w:val="2"/>
            <w:vAlign w:val="center"/>
          </w:tcPr>
          <w:p w:rsidR="00197F51" w:rsidRPr="00E6163F" w:rsidRDefault="00197F51" w:rsidP="00E6163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3.2 Формы организации и оплаты труда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Формы и системы оплаты труда. Тарифная система оплаты труда: ее сущность, состав и содержание. 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с.114-116</w:t>
            </w: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Производительность труда: понятие, значение и методы измерения. Факторы роста производительности труда.</w:t>
            </w:r>
          </w:p>
        </w:tc>
        <w:tc>
          <w:tcPr>
            <w:tcW w:w="992" w:type="dxa"/>
            <w:vAlign w:val="center"/>
          </w:tcPr>
          <w:p w:rsidR="00197F51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197F51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с.48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-5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197F51" w:rsidRPr="00E6163F" w:rsidTr="009A08DB">
        <w:trPr>
          <w:trHeight w:val="252"/>
        </w:trPr>
        <w:tc>
          <w:tcPr>
            <w:tcW w:w="993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670" w:type="dxa"/>
            <w:vAlign w:val="center"/>
          </w:tcPr>
          <w:p w:rsidR="00197F51" w:rsidRPr="00E6163F" w:rsidRDefault="00197F51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5</w:t>
            </w:r>
          </w:p>
          <w:p w:rsidR="00197F51" w:rsidRPr="0002704A" w:rsidRDefault="00197F51" w:rsidP="009D32E0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2704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Расчет показателей производительности труда </w:t>
            </w:r>
          </w:p>
          <w:p w:rsidR="00197F51" w:rsidRPr="009D32E0" w:rsidRDefault="00197F51" w:rsidP="009D32E0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02704A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на предп</w:t>
            </w:r>
            <w:r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риятии переработки нефти и газа</w:t>
            </w:r>
          </w:p>
        </w:tc>
        <w:tc>
          <w:tcPr>
            <w:tcW w:w="99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197F51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</w:tcPr>
          <w:p w:rsidR="00197F51" w:rsidRPr="00E6163F" w:rsidRDefault="00197F51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ЕТКС (Единый тарифно-квалификационный справочник) и его значение. Фонд оплаты труда и его структура.</w:t>
            </w:r>
          </w:p>
        </w:tc>
        <w:tc>
          <w:tcPr>
            <w:tcW w:w="992" w:type="dxa"/>
            <w:vAlign w:val="center"/>
          </w:tcPr>
          <w:p w:rsidR="002E1E7A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2E1E7A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с.124-13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6</w:t>
            </w:r>
          </w:p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Основные элементы и принципы премирования в организации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2E1E7A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Финансовые ресурсы предприятия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4.1 Доходы и расходы предприятия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2E1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финансов предприятия. Финансовые ресурсы предприятия. Собственный капитал предприятия. 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с.164-167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Заемные (внешние) средства предприятия. Сущность доходов и расходов предприятия. Классификация доходов и расходов предприятия.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с.168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состав издержек производства и реализации продукции. Классификация затрат по статьям и элементам. Смета затрат и методика ее </w:t>
            </w: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составления.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2E1E7A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с.176-184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Тема 4.2 Механизм ценообразования на предприятия</w:t>
            </w:r>
          </w:p>
          <w:p w:rsidR="002E1E7A" w:rsidRPr="00E6163F" w:rsidRDefault="002E1E7A" w:rsidP="00E6163F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70" w:type="dxa"/>
          </w:tcPr>
          <w:p w:rsidR="002E1E7A" w:rsidRPr="00E6163F" w:rsidRDefault="002E1E7A" w:rsidP="002E1E7A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Ценовая политика предприятия. Цели и этапы ценообразования. Экономическое содержание и виды цен. Механизм рыночного ценообразования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Видеофильм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с.82-84</w:t>
            </w:r>
          </w:p>
          <w:p w:rsidR="002E1E7A" w:rsidRPr="00E6163F" w:rsidRDefault="002E1E7A" w:rsidP="004F001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670" w:type="dxa"/>
          </w:tcPr>
          <w:p w:rsidR="002E1E7A" w:rsidRPr="00E6163F" w:rsidRDefault="002E1E7A" w:rsidP="00E61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. Ценовая стратегия предприятия. Управление ценами. Особенности ценообразования по отраслям.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4.3. Формирование и распределение прибыли на предприятии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2E1E7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Сущность и значение прибыли, ее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сточники и виды. Механизм форми</w:t>
            </w: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рования прибыли. Факторы, влияющие на величину прибыли. 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211-219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Чистая прибыль предприятия. Распределение и использования чистой прибыли. Связь выручки, затрат и прибыли предприятия.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Л. 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(3)</w:t>
            </w:r>
          </w:p>
          <w:p w:rsidR="002E1E7A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с.184-192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Точка безубыточности. Рентабельность-показатель эффективности работы предприятия. Виды рентабельности. 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с.98-101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(3)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4.4. Способы экономии ресурсов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Факторы снижения (повышения) себестоимости. Пути снижения (повышения) затрат, включаемых в себестоимость продукции.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с.106-115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Определение экономии, обусловленной действием технико-экономических факторов. Экономия от снижения материальных затрат.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с.117-120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4.5.  Основные технико-экономические показатели организации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Показатели по производству продукции: натуральные и стоимостные. Методики расчета основных технико-экономических показателей деятельности организации. Технико-экономические показатели использования оборудования.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д.и. (3)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с.118-120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Показатели экономической эффективности капитальных вложений в новую технику: коэффициент эффективности и срок окупаемости. 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Раздаточный материал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д.и. (3)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с.120-122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7</w:t>
            </w:r>
          </w:p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Калькуляция себестоимости и ее значение. Методы </w:t>
            </w:r>
            <w:proofErr w:type="spellStart"/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калькулирования</w:t>
            </w:r>
            <w:proofErr w:type="spellEnd"/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. Способы экономии ресурсов, энергосберегающие технологии.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2E1E7A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8</w:t>
            </w:r>
          </w:p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Показатели рентабельности. Методика </w:t>
            </w:r>
            <w:proofErr w:type="gramStart"/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расчета уровня рентабельности продукции производства</w:t>
            </w:r>
            <w:proofErr w:type="gramEnd"/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2E1E7A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9</w:t>
            </w:r>
          </w:p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Показатели использования материальных, трудовых и финансовых ресурсов.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2E1E7A" w:rsidRPr="00E6163F" w:rsidRDefault="00977DB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 Особенности менеджмента в области профессиональной деятельности</w:t>
            </w:r>
          </w:p>
        </w:tc>
        <w:tc>
          <w:tcPr>
            <w:tcW w:w="992" w:type="dxa"/>
            <w:vAlign w:val="center"/>
          </w:tcPr>
          <w:p w:rsidR="002E1E7A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20+</w:t>
            </w:r>
            <w:r w:rsidRPr="009A08DB">
              <w:rPr>
                <w:rFonts w:ascii="Times New Roman" w:hAnsi="Times New Roman"/>
                <w:sz w:val="24"/>
                <w:szCs w:val="24"/>
                <w:lang w:eastAsia="en-US"/>
              </w:rPr>
              <w:t>2срс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2E1E7A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2E1E7A" w:rsidRPr="00E6163F" w:rsidRDefault="002E1E7A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5.1 Основы менеджмента</w:t>
            </w:r>
          </w:p>
        </w:tc>
        <w:tc>
          <w:tcPr>
            <w:tcW w:w="99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2E1E7A" w:rsidRPr="00E6163F" w:rsidTr="009A08DB">
        <w:trPr>
          <w:trHeight w:val="252"/>
        </w:trPr>
        <w:tc>
          <w:tcPr>
            <w:tcW w:w="993" w:type="dxa"/>
            <w:vAlign w:val="center"/>
          </w:tcPr>
          <w:p w:rsidR="002E1E7A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670" w:type="dxa"/>
            <w:vAlign w:val="center"/>
          </w:tcPr>
          <w:p w:rsidR="002E1E7A" w:rsidRPr="00E6163F" w:rsidRDefault="002E1E7A" w:rsidP="009A08DB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История возникновения менеджмента. Цели и задачи менеджмента. Виды менеджмента: управление производством, маркетингом, персоналом, финансами. </w:t>
            </w:r>
          </w:p>
        </w:tc>
        <w:tc>
          <w:tcPr>
            <w:tcW w:w="992" w:type="dxa"/>
            <w:vAlign w:val="center"/>
          </w:tcPr>
          <w:p w:rsidR="002E1E7A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701" w:type="dxa"/>
            <w:vAlign w:val="center"/>
          </w:tcPr>
          <w:p w:rsidR="002E1E7A" w:rsidRPr="00E6163F" w:rsidRDefault="002E1E7A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(1)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с.60-73; </w:t>
            </w:r>
          </w:p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2E1E7A" w:rsidRPr="00E6163F" w:rsidRDefault="002E1E7A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Основные функции менеджмента: планирование, организация, мотивация и контроль</w:t>
            </w:r>
          </w:p>
        </w:tc>
        <w:tc>
          <w:tcPr>
            <w:tcW w:w="992" w:type="dxa"/>
            <w:vAlign w:val="center"/>
          </w:tcPr>
          <w:p w:rsidR="009A08DB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4F001F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 (3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  <w:p w:rsidR="009A08DB" w:rsidRPr="00E6163F" w:rsidRDefault="004F001F" w:rsidP="004F0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с.139-153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9A0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планирования в организации. Сущность бизнес-плана. Финансовые источники обеспечения плана. 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с.54-66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Организационная структура предприятия. Принципы ее проектирования. Виды организационных структур предприятия. Основы организации работы коллектива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с.222-230</w:t>
            </w:r>
          </w:p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 (6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  <w:p w:rsidR="009A08DB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с.29-4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9A08DB" w:rsidRPr="00E6163F" w:rsidRDefault="009A08DB" w:rsidP="00E6163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5.2 Принципы делового общения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Определение делового общения. Сущность, функции делового общения. Формы делового общения.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A08DB" w:rsidRPr="00E6163F" w:rsidRDefault="009A08DB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с.222-230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897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Определение деловой беседы. Этапы деловой беседы. Способы начала беседы. Приемы аттракции. Этапы делового общения. 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1F49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с.231-236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897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10</w:t>
            </w:r>
          </w:p>
          <w:p w:rsidR="009A08DB" w:rsidRPr="00E6163F" w:rsidRDefault="009A08DB" w:rsidP="00E6163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Общение как коммуникация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</w:t>
            </w:r>
            <w:proofErr w:type="gramStart"/>
            <w:r w:rsidRPr="00E6163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vAlign w:val="center"/>
          </w:tcPr>
          <w:p w:rsidR="009A08DB" w:rsidRPr="00977DBA" w:rsidRDefault="00977DBA" w:rsidP="00E6163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7DB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6663" w:type="dxa"/>
            <w:gridSpan w:val="2"/>
            <w:vAlign w:val="center"/>
          </w:tcPr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Тема 5.3 Основы маркетинговой деятельности на предприятии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iCs/>
                <w:sz w:val="24"/>
                <w:szCs w:val="24"/>
              </w:rPr>
              <w:t>ОК 01-04, 11</w:t>
            </w: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9A08DB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 xml:space="preserve">Предмет, цели и задачи маркетинга. Функциональное значение маркетинга. Основные понятия в маркетинге. 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Раздаточный материал 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с.246-267</w:t>
            </w:r>
          </w:p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Понятие рынка и его виды. Содержание и основное назначение рыночных показателей: емкость, конъюнктура рынка, доля рынка.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 (2)</w:t>
            </w:r>
          </w:p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с.246-267</w:t>
            </w:r>
          </w:p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 (10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  <w:p w:rsidR="009A08DB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с.2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6-26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Оценка состояния спроса. Эластичность спроса. Понятие сегментирования рынка. Конкуренция. Конкурентная среда.</w:t>
            </w:r>
          </w:p>
        </w:tc>
        <w:tc>
          <w:tcPr>
            <w:tcW w:w="992" w:type="dxa"/>
            <w:vAlign w:val="center"/>
          </w:tcPr>
          <w:p w:rsidR="009A08DB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DD5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Раздаточный материал 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10810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(5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  <w:p w:rsidR="009A08DB" w:rsidRPr="00E6163F" w:rsidRDefault="00E10810" w:rsidP="00E108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с.22-</w:t>
            </w: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итоговой контрольной работе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занятие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9A08DB" w:rsidRPr="00E10810" w:rsidRDefault="00E10810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10810">
              <w:rPr>
                <w:rFonts w:ascii="Times New Roman" w:hAnsi="Times New Roman"/>
                <w:sz w:val="24"/>
                <w:szCs w:val="24"/>
                <w:lang w:eastAsia="en-US"/>
              </w:rPr>
              <w:t>Конспекты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252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Критерии оценки конкурентоспособности.</w:t>
            </w:r>
          </w:p>
          <w:p w:rsidR="009A08DB" w:rsidRPr="00E6163F" w:rsidRDefault="009A08DB" w:rsidP="00E6163F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6163F">
              <w:rPr>
                <w:rFonts w:ascii="Times New Roman" w:hAnsi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sz w:val="24"/>
                <w:szCs w:val="24"/>
              </w:rPr>
              <w:t>Схемы, таблицы, графики</w:t>
            </w:r>
          </w:p>
        </w:tc>
        <w:tc>
          <w:tcPr>
            <w:tcW w:w="1701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A08DB" w:rsidRPr="00E6163F" w:rsidRDefault="004F001F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Л.</w:t>
            </w:r>
            <w:r w:rsidR="009A08DB"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(4)</w:t>
            </w:r>
          </w:p>
          <w:p w:rsidR="009A08DB" w:rsidRPr="00E6163F" w:rsidRDefault="004F001F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9A08DB" w:rsidRPr="00E6163F">
              <w:rPr>
                <w:rFonts w:ascii="Times New Roman" w:hAnsi="Times New Roman"/>
                <w:sz w:val="24"/>
                <w:szCs w:val="24"/>
                <w:lang w:eastAsia="en-US"/>
              </w:rPr>
              <w:t>.367-370</w:t>
            </w: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A08DB" w:rsidRPr="00E6163F" w:rsidTr="009A08DB">
        <w:trPr>
          <w:trHeight w:val="180"/>
        </w:trPr>
        <w:tc>
          <w:tcPr>
            <w:tcW w:w="993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:rsidR="009A08DB" w:rsidRPr="00E6163F" w:rsidRDefault="009A08DB" w:rsidP="00E6163F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163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2" w:type="dxa"/>
            <w:vAlign w:val="center"/>
          </w:tcPr>
          <w:p w:rsidR="009A08DB" w:rsidRPr="00E6163F" w:rsidRDefault="00661C2E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18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A08DB" w:rsidRPr="00977DBA" w:rsidRDefault="00977DBA" w:rsidP="00E61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7DBA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60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9A08DB" w:rsidRPr="00E6163F" w:rsidRDefault="009A08DB" w:rsidP="00E6163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E6163F" w:rsidRPr="00E6163F" w:rsidRDefault="00E6163F" w:rsidP="00E6163F">
      <w:pPr>
        <w:tabs>
          <w:tab w:val="left" w:pos="266"/>
        </w:tabs>
        <w:spacing w:after="0" w:line="240" w:lineRule="auto"/>
        <w:ind w:firstLine="438"/>
        <w:rPr>
          <w:rFonts w:ascii="Times New Roman" w:hAnsi="Times New Roman"/>
          <w:color w:val="FF0000"/>
          <w:sz w:val="24"/>
          <w:szCs w:val="24"/>
        </w:rPr>
      </w:pPr>
    </w:p>
    <w:p w:rsidR="00E6163F" w:rsidRPr="00E6163F" w:rsidRDefault="00E6163F" w:rsidP="00E6163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11944" w:rsidRPr="005B72D4" w:rsidRDefault="00511944" w:rsidP="00511944">
      <w:pPr>
        <w:suppressAutoHyphens/>
        <w:rPr>
          <w:rFonts w:ascii="Times New Roman" w:hAnsi="Times New Roman"/>
          <w:i/>
          <w:sz w:val="24"/>
          <w:szCs w:val="24"/>
        </w:rPr>
        <w:sectPr w:rsidR="00511944" w:rsidRPr="005B72D4" w:rsidSect="00CF30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11944" w:rsidRPr="005B72D4" w:rsidRDefault="00511944" w:rsidP="00511944">
      <w:pPr>
        <w:suppressAutoHyphens/>
        <w:ind w:left="709"/>
        <w:rPr>
          <w:rFonts w:ascii="Times New Roman" w:hAnsi="Times New Roman"/>
          <w:b/>
          <w:bCs/>
          <w:sz w:val="24"/>
          <w:szCs w:val="24"/>
        </w:rPr>
      </w:pPr>
      <w:r w:rsidRPr="005B72D4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</w:t>
      </w:r>
      <w:r>
        <w:rPr>
          <w:rFonts w:ascii="Times New Roman" w:hAnsi="Times New Roman"/>
          <w:b/>
          <w:bCs/>
          <w:sz w:val="24"/>
          <w:szCs w:val="24"/>
        </w:rPr>
        <w:t>ДИСЦИПЛИНЫ</w:t>
      </w:r>
    </w:p>
    <w:p w:rsidR="00511944" w:rsidRPr="002D32F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D32F7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>
        <w:rPr>
          <w:rFonts w:ascii="Times New Roman" w:hAnsi="Times New Roman"/>
          <w:b/>
          <w:bCs/>
          <w:sz w:val="24"/>
          <w:szCs w:val="24"/>
        </w:rPr>
        <w:t>учебной дисциплины</w:t>
      </w:r>
      <w:r w:rsidRPr="002D32F7">
        <w:rPr>
          <w:rFonts w:ascii="Times New Roman" w:hAnsi="Times New Roman"/>
          <w:b/>
          <w:bCs/>
          <w:sz w:val="24"/>
          <w:szCs w:val="24"/>
        </w:rPr>
        <w:t xml:space="preserve"> должны быть предусмотрены следующие специальные помещения:</w:t>
      </w:r>
    </w:p>
    <w:p w:rsidR="00511944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77F7">
        <w:rPr>
          <w:rFonts w:ascii="Times New Roman" w:hAnsi="Times New Roman"/>
          <w:b/>
          <w:bCs/>
          <w:sz w:val="24"/>
          <w:szCs w:val="24"/>
        </w:rPr>
        <w:t>учебный  кабинет</w:t>
      </w:r>
      <w:r w:rsidR="00CA6287">
        <w:rPr>
          <w:rFonts w:ascii="Times New Roman" w:hAnsi="Times New Roman"/>
          <w:bCs/>
          <w:sz w:val="24"/>
          <w:szCs w:val="24"/>
        </w:rPr>
        <w:t xml:space="preserve"> экономики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511944" w:rsidRPr="002D32F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2F7">
        <w:rPr>
          <w:rFonts w:ascii="Times New Roman" w:hAnsi="Times New Roman"/>
          <w:bCs/>
          <w:sz w:val="24"/>
          <w:szCs w:val="24"/>
        </w:rPr>
        <w:t xml:space="preserve">- рабочие места по количеству </w:t>
      </w:r>
      <w:proofErr w:type="gramStart"/>
      <w:r w:rsidRPr="002D32F7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2D32F7">
        <w:rPr>
          <w:rFonts w:ascii="Times New Roman" w:hAnsi="Times New Roman"/>
          <w:bCs/>
          <w:sz w:val="24"/>
          <w:szCs w:val="24"/>
        </w:rPr>
        <w:t>;</w:t>
      </w:r>
    </w:p>
    <w:p w:rsidR="00511944" w:rsidRPr="002D32F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2F7">
        <w:rPr>
          <w:rFonts w:ascii="Times New Roman" w:hAnsi="Times New Roman"/>
          <w:bCs/>
          <w:sz w:val="24"/>
          <w:szCs w:val="24"/>
        </w:rPr>
        <w:t>- рабочее место преподавателя.</w:t>
      </w:r>
    </w:p>
    <w:p w:rsidR="00511944" w:rsidRPr="002D32F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2F7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511944" w:rsidRPr="002D32F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2F7">
        <w:rPr>
          <w:rFonts w:ascii="Times New Roman" w:hAnsi="Times New Roman"/>
          <w:bCs/>
          <w:sz w:val="24"/>
          <w:szCs w:val="24"/>
        </w:rPr>
        <w:t>- ПК, проектор, экран;</w:t>
      </w:r>
    </w:p>
    <w:p w:rsidR="00511944" w:rsidRPr="002D32F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2F7">
        <w:rPr>
          <w:rFonts w:ascii="Times New Roman" w:hAnsi="Times New Roman"/>
          <w:bCs/>
          <w:sz w:val="24"/>
          <w:szCs w:val="24"/>
        </w:rPr>
        <w:t>- программное обеспечение общего и профессионального назначения, комплект учебно-методической документации, учебная, производственная и справочная литература.</w:t>
      </w:r>
    </w:p>
    <w:p w:rsidR="00511944" w:rsidRDefault="00511944" w:rsidP="00511944">
      <w:pPr>
        <w:pStyle w:val="p2"/>
        <w:shd w:val="clear" w:color="auto" w:fill="FFFFFF"/>
        <w:suppressAutoHyphens/>
        <w:spacing w:before="0" w:beforeAutospacing="0" w:after="0" w:afterAutospacing="0"/>
        <w:ind w:firstLine="708"/>
        <w:rPr>
          <w:bCs/>
        </w:rPr>
      </w:pPr>
    </w:p>
    <w:p w:rsidR="00511944" w:rsidRDefault="00511944" w:rsidP="00511944">
      <w:pPr>
        <w:suppressAutoHyphens/>
        <w:spacing w:after="0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 </w:t>
      </w:r>
      <w:r w:rsidRPr="005B72D4">
        <w:rPr>
          <w:rFonts w:ascii="Times New Roman" w:hAnsi="Times New Roman"/>
          <w:b/>
          <w:sz w:val="24"/>
          <w:szCs w:val="24"/>
        </w:rPr>
        <w:t>Информационное обеспечение обучения</w:t>
      </w:r>
    </w:p>
    <w:p w:rsidR="00511944" w:rsidRPr="008F0856" w:rsidRDefault="00511944" w:rsidP="00511944">
      <w:pPr>
        <w:suppressAutoHyphens/>
        <w:spacing w:after="0"/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11944" w:rsidRPr="00E6163F" w:rsidRDefault="00511944" w:rsidP="00511944">
      <w:pPr>
        <w:suppressAutoHyphens/>
        <w:spacing w:after="0"/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  <w:r w:rsidRPr="00E6163F">
        <w:rPr>
          <w:rFonts w:ascii="Times New Roman" w:hAnsi="Times New Roman"/>
          <w:bCs/>
          <w:i/>
          <w:sz w:val="24"/>
          <w:szCs w:val="24"/>
        </w:rPr>
        <w:t>Основные источники:</w:t>
      </w:r>
    </w:p>
    <w:p w:rsidR="00993EC5" w:rsidRPr="00E6163F" w:rsidRDefault="00993EC5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Основы экономики организации: учебник и практикум для среднего</w:t>
      </w:r>
      <w:r w:rsidR="00E6163F">
        <w:rPr>
          <w:rFonts w:ascii="Times New Roman" w:hAnsi="Times New Roman"/>
          <w:bCs/>
          <w:sz w:val="24"/>
          <w:szCs w:val="24"/>
        </w:rPr>
        <w:t xml:space="preserve"> профессионального образования /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Л.А.Чалдаева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 xml:space="preserve"> (и др.); под редакцией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Л.А.Чалдаевой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 xml:space="preserve">, А.В.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Шарковой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 xml:space="preserve"> – 3-е изд.,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. И доп</w:t>
      </w:r>
      <w:r w:rsidR="00E6163F" w:rsidRPr="00E6163F">
        <w:rPr>
          <w:rFonts w:ascii="Times New Roman" w:hAnsi="Times New Roman"/>
          <w:bCs/>
          <w:sz w:val="24"/>
          <w:szCs w:val="24"/>
        </w:rPr>
        <w:t xml:space="preserve">. – Москва Издательство </w:t>
      </w:r>
      <w:proofErr w:type="spellStart"/>
      <w:r w:rsidR="00E6163F"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="00E6163F" w:rsidRPr="00E6163F">
        <w:rPr>
          <w:rFonts w:ascii="Times New Roman" w:hAnsi="Times New Roman"/>
          <w:bCs/>
          <w:sz w:val="24"/>
          <w:szCs w:val="24"/>
        </w:rPr>
        <w:t>, 2021.-334 с.</w:t>
      </w:r>
    </w:p>
    <w:p w:rsidR="00E6163F" w:rsidRPr="00E6163F" w:rsidRDefault="00E6163F" w:rsidP="00E6163F">
      <w:pPr>
        <w:pStyle w:val="a6"/>
        <w:suppressAutoHyphens/>
        <w:spacing w:after="0"/>
        <w:ind w:left="720"/>
        <w:jc w:val="both"/>
        <w:rPr>
          <w:bCs/>
          <w:i/>
        </w:rPr>
      </w:pPr>
      <w:r w:rsidRPr="00E6163F">
        <w:rPr>
          <w:bCs/>
          <w:i/>
        </w:rPr>
        <w:t>Дополнительные источники: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Борисов, Е. Ф. Основы экономики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и практикум для СПО / Е. Ф. Борисов. – 7-е изд., пер. и доп. – Москва 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 xml:space="preserve">, 2017. – 383 с. – ISBN 978-5-534-02043-4 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Макроэкономика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для СПО / отв. ред. С. Ф. Серегина. – 3-е изд., пер. и доп. – Москва 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2017. – 527 с. – ISBN 978-5-534-02573-6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Макроэкономика. Сборник задач и упражнений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учебное пособие для СПО / отв. ред. С. Ф. Серегина. – 2-е изд., пер. и доп. – Москва 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2017. – 174 с. – ISBN 978-5-534-00738-1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6163F">
        <w:rPr>
          <w:rFonts w:ascii="Times New Roman" w:hAnsi="Times New Roman"/>
          <w:bCs/>
          <w:sz w:val="24"/>
          <w:szCs w:val="24"/>
        </w:rPr>
        <w:t>Маховикова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Г. А. Микроэкономика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и практикум для СПО / Г. А.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Маховикова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 xml:space="preserve">. – 2-е изд., пер. и доп. – Москва 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2016. – 281 с. – ISBN 978-5-9916-7901-5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Основы экономики. Микроэкономика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для СПО / отв. ред. Г. А. Родина, С. В.  Тарасова. – Москва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2017. – 263 с. – ISBN 978-5-534-03554-4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Основы экономической теории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для СПО / отв. ред. Е. Н. Лобачева. – 3-е изд., пер. и доп. – Москва 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2017. – 516 с. – ISBN 978-5-534-01116-6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>Основы экономической теории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и практикум для СПО / отв. ред. С. А. Толкачев. – 3-е изд., пер. и доп. – Москва 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2017. – 444 с. – ISBN 978-5-534-00743-5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 xml:space="preserve">Поликарпова, Т. И. Основы экономики: учебник и практикум для СПО / Т. И. Поликарпова. – 4-е изд.,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испр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. и доп. – Москва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2017. –247 с. – ISBN 978-5-534-02646-7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163F">
        <w:rPr>
          <w:rFonts w:ascii="Times New Roman" w:hAnsi="Times New Roman"/>
          <w:bCs/>
          <w:sz w:val="24"/>
          <w:szCs w:val="24"/>
        </w:rPr>
        <w:t xml:space="preserve">Салов, А. И. Основы экономики: учебное пособие для СПО / А. И. Салов. – 3-е изд., пер. и доп. – Москва: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2015. – 197 с. – ISBN 978-5-9916-5365-7</w:t>
      </w:r>
    </w:p>
    <w:p w:rsidR="00511944" w:rsidRPr="00E6163F" w:rsidRDefault="00511944" w:rsidP="00511944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6163F">
        <w:rPr>
          <w:rFonts w:ascii="Times New Roman" w:hAnsi="Times New Roman"/>
          <w:bCs/>
          <w:sz w:val="24"/>
          <w:szCs w:val="24"/>
        </w:rPr>
        <w:t>Шимко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П. Д. Основы экономики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учебник и практикум для СПО / П. Д.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Шимко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.  – Москва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2016. – 380 с. – ISBN 978-5-9916-8876-5</w:t>
      </w:r>
    </w:p>
    <w:p w:rsidR="00511944" w:rsidRPr="0002699A" w:rsidRDefault="00511944" w:rsidP="0002699A">
      <w:pPr>
        <w:numPr>
          <w:ilvl w:val="0"/>
          <w:numId w:val="4"/>
        </w:numPr>
        <w:tabs>
          <w:tab w:val="num" w:pos="284"/>
        </w:tabs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6163F">
        <w:rPr>
          <w:rFonts w:ascii="Times New Roman" w:hAnsi="Times New Roman"/>
          <w:bCs/>
          <w:sz w:val="24"/>
          <w:szCs w:val="24"/>
        </w:rPr>
        <w:t>Шимко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 xml:space="preserve">, П. Д. Экономика организации: учебник и практикум для СПО / П. Д.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Шимко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.  – Москва</w:t>
      </w:r>
      <w:proofErr w:type="gramStart"/>
      <w:r w:rsidRPr="00E616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6163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6163F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E6163F">
        <w:rPr>
          <w:rFonts w:ascii="Times New Roman" w:hAnsi="Times New Roman"/>
          <w:bCs/>
          <w:sz w:val="24"/>
          <w:szCs w:val="24"/>
        </w:rPr>
        <w:t>, 2016. – 240 с. – ISBN 978-5-9916-8875-8</w:t>
      </w:r>
    </w:p>
    <w:p w:rsidR="00511944" w:rsidRPr="00CA6287" w:rsidRDefault="00511944" w:rsidP="00511944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A6287">
        <w:rPr>
          <w:rFonts w:ascii="Times New Roman" w:hAnsi="Times New Roman"/>
          <w:b/>
          <w:sz w:val="24"/>
          <w:szCs w:val="24"/>
        </w:rPr>
        <w:lastRenderedPageBreak/>
        <w:t>4 КОНТРОЛЬ И ОЦЕНКА РЕЗУЛЬТАТОВ ОСВОЕНИЯ УЧЕБНОЙ ДИСЦИПЛИНЫ</w:t>
      </w:r>
    </w:p>
    <w:p w:rsidR="00511944" w:rsidRPr="00CA6287" w:rsidRDefault="00511944" w:rsidP="00511944">
      <w:pPr>
        <w:pStyle w:val="a6"/>
        <w:suppressAutoHyphens/>
        <w:spacing w:line="276" w:lineRule="auto"/>
        <w:ind w:left="0"/>
        <w:contextualSpacing/>
        <w:jc w:val="both"/>
        <w:rPr>
          <w:bCs/>
        </w:rPr>
      </w:pPr>
    </w:p>
    <w:p w:rsidR="00511944" w:rsidRPr="00E955EB" w:rsidRDefault="00511944" w:rsidP="00511944">
      <w:pPr>
        <w:pStyle w:val="a6"/>
        <w:suppressAutoHyphens/>
        <w:spacing w:line="276" w:lineRule="auto"/>
        <w:ind w:left="0"/>
        <w:contextualSpacing/>
        <w:jc w:val="both"/>
        <w:rPr>
          <w:bCs/>
        </w:rPr>
      </w:pPr>
      <w:r w:rsidRPr="00E955EB">
        <w:rPr>
          <w:bCs/>
        </w:rPr>
        <w:t>Контроль и оценка результатов освоения учебной дисциплины осуществляется преподавателем в процессе проведения семинарских занятий, тестирования, а также выполнения самостоятельной работы.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161"/>
        <w:gridCol w:w="3543"/>
        <w:gridCol w:w="2800"/>
      </w:tblGrid>
      <w:tr w:rsidR="00511944" w:rsidRPr="00AA19E9" w:rsidTr="00CF30D1">
        <w:trPr>
          <w:trHeight w:val="306"/>
        </w:trPr>
        <w:tc>
          <w:tcPr>
            <w:tcW w:w="1602" w:type="pct"/>
          </w:tcPr>
          <w:p w:rsidR="00E10810" w:rsidRPr="00933EB2" w:rsidRDefault="00E10810" w:rsidP="00E108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EB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511944" w:rsidRPr="00AA19E9" w:rsidRDefault="00E10810" w:rsidP="00E1081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33EB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 ОК, ПК)</w:t>
            </w:r>
          </w:p>
        </w:tc>
        <w:tc>
          <w:tcPr>
            <w:tcW w:w="1935" w:type="pct"/>
            <w:gridSpan w:val="2"/>
          </w:tcPr>
          <w:p w:rsidR="00511944" w:rsidRPr="00AA19E9" w:rsidRDefault="00511944" w:rsidP="00CF30D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19E9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463" w:type="pct"/>
          </w:tcPr>
          <w:p w:rsidR="00511944" w:rsidRPr="00AA19E9" w:rsidRDefault="00E10810" w:rsidP="00CF30D1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33EB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11944" w:rsidRPr="00AA19E9" w:rsidTr="00CF30D1">
        <w:trPr>
          <w:trHeight w:val="225"/>
        </w:trPr>
        <w:tc>
          <w:tcPr>
            <w:tcW w:w="5000" w:type="pct"/>
            <w:gridSpan w:val="4"/>
          </w:tcPr>
          <w:p w:rsidR="00511944" w:rsidRPr="00AA19E9" w:rsidRDefault="00511944" w:rsidP="00CF30D1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AA19E9">
              <w:rPr>
                <w:rFonts w:ascii="Times New Roman" w:hAnsi="Times New Roman"/>
                <w:b/>
                <w:bCs/>
                <w:i/>
              </w:rPr>
              <w:t>Умения:</w:t>
            </w:r>
          </w:p>
        </w:tc>
      </w:tr>
      <w:tr w:rsidR="00511944" w:rsidRPr="00AA19E9" w:rsidTr="00CF30D1">
        <w:trPr>
          <w:trHeight w:val="225"/>
        </w:trPr>
        <w:tc>
          <w:tcPr>
            <w:tcW w:w="1602" w:type="pct"/>
          </w:tcPr>
          <w:p w:rsidR="00511944" w:rsidRPr="0028779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>находить и использовать необхо</w:t>
            </w:r>
            <w:r>
              <w:rPr>
                <w:rFonts w:ascii="Times New Roman" w:hAnsi="Times New Roman"/>
                <w:sz w:val="24"/>
                <w:szCs w:val="24"/>
              </w:rPr>
              <w:t>димую экономическую информацию;</w:t>
            </w:r>
          </w:p>
        </w:tc>
        <w:tc>
          <w:tcPr>
            <w:tcW w:w="1935" w:type="pct"/>
            <w:gridSpan w:val="2"/>
          </w:tcPr>
          <w:p w:rsidR="00511944" w:rsidRPr="00A94D07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нахождение и использование необходимой экономической информации;</w:t>
            </w:r>
          </w:p>
        </w:tc>
        <w:tc>
          <w:tcPr>
            <w:tcW w:w="1463" w:type="pct"/>
            <w:vMerge w:val="restart"/>
          </w:tcPr>
          <w:p w:rsidR="00511944" w:rsidRPr="00A007C5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007C5">
              <w:rPr>
                <w:rFonts w:ascii="Times New Roman" w:hAnsi="Times New Roman"/>
                <w:color w:val="000000"/>
                <w:sz w:val="23"/>
                <w:szCs w:val="23"/>
              </w:rPr>
              <w:t>Устный опрос, письменный опрос, тестирование, оц</w:t>
            </w:r>
            <w:r w:rsidR="009D32E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енка выполненной практической </w:t>
            </w:r>
            <w:r w:rsidRPr="00A007C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работы</w:t>
            </w:r>
          </w:p>
          <w:p w:rsidR="00511944" w:rsidRPr="00A007C5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511944" w:rsidRPr="00AA19E9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11944" w:rsidRPr="00AA19E9" w:rsidTr="00CF30D1">
        <w:trPr>
          <w:trHeight w:val="225"/>
        </w:trPr>
        <w:tc>
          <w:tcPr>
            <w:tcW w:w="1602" w:type="pct"/>
          </w:tcPr>
          <w:p w:rsidR="00511944" w:rsidRPr="0028779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определять организацио</w:t>
            </w:r>
            <w:r>
              <w:rPr>
                <w:rFonts w:ascii="Times New Roman" w:hAnsi="Times New Roman"/>
                <w:sz w:val="24"/>
                <w:szCs w:val="24"/>
              </w:rPr>
              <w:t>нно-правовые формы организаций;</w:t>
            </w:r>
          </w:p>
        </w:tc>
        <w:tc>
          <w:tcPr>
            <w:tcW w:w="1935" w:type="pct"/>
            <w:gridSpan w:val="2"/>
          </w:tcPr>
          <w:p w:rsidR="00511944" w:rsidRPr="0017635F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определение организационно-правовых форм организации;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11944" w:rsidRPr="00AA19E9" w:rsidTr="00CF30D1">
        <w:trPr>
          <w:trHeight w:val="225"/>
        </w:trPr>
        <w:tc>
          <w:tcPr>
            <w:tcW w:w="1602" w:type="pct"/>
          </w:tcPr>
          <w:p w:rsidR="00511944" w:rsidRPr="0028779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определять состав материальных, трудовых и ф</w:t>
            </w:r>
            <w:r>
              <w:rPr>
                <w:rFonts w:ascii="Times New Roman" w:hAnsi="Times New Roman"/>
                <w:sz w:val="24"/>
                <w:szCs w:val="24"/>
              </w:rPr>
              <w:t>инансовых ресурсов организации;</w:t>
            </w:r>
          </w:p>
        </w:tc>
        <w:tc>
          <w:tcPr>
            <w:tcW w:w="1935" w:type="pct"/>
            <w:gridSpan w:val="2"/>
          </w:tcPr>
          <w:p w:rsidR="00511944" w:rsidRPr="00CB1CCB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материальных, трудовых и ф</w:t>
            </w:r>
            <w:r>
              <w:rPr>
                <w:rFonts w:ascii="Times New Roman" w:hAnsi="Times New Roman"/>
                <w:sz w:val="24"/>
                <w:szCs w:val="24"/>
              </w:rPr>
              <w:t>инансовых ресурсов организации;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11944" w:rsidRPr="00AA19E9" w:rsidTr="00CF30D1">
        <w:trPr>
          <w:trHeight w:val="225"/>
        </w:trPr>
        <w:tc>
          <w:tcPr>
            <w:tcW w:w="1602" w:type="pct"/>
          </w:tcPr>
          <w:p w:rsidR="0051194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оформлять первичные документы по учету рабочего времени, выработ</w:t>
            </w:r>
            <w:r>
              <w:rPr>
                <w:rFonts w:ascii="Times New Roman" w:hAnsi="Times New Roman"/>
                <w:sz w:val="24"/>
                <w:szCs w:val="24"/>
              </w:rPr>
              <w:t>ки, заработной платы, простоев;</w:t>
            </w:r>
          </w:p>
        </w:tc>
        <w:tc>
          <w:tcPr>
            <w:tcW w:w="1935" w:type="pct"/>
            <w:gridSpan w:val="2"/>
          </w:tcPr>
          <w:p w:rsidR="0051194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оформл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первичны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по учету рабочего времени, выработ</w:t>
            </w:r>
            <w:r>
              <w:rPr>
                <w:rFonts w:ascii="Times New Roman" w:hAnsi="Times New Roman"/>
                <w:sz w:val="24"/>
                <w:szCs w:val="24"/>
              </w:rPr>
              <w:t>ки, заработной платы, простоев;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11944" w:rsidRPr="00AA19E9" w:rsidTr="00CF30D1">
        <w:trPr>
          <w:trHeight w:val="225"/>
        </w:trPr>
        <w:tc>
          <w:tcPr>
            <w:tcW w:w="1602" w:type="pct"/>
          </w:tcPr>
          <w:p w:rsidR="0051194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рассчитывать основные технико-экономические показатели деятельности подразделения (организации)</w:t>
            </w:r>
          </w:p>
        </w:tc>
        <w:tc>
          <w:tcPr>
            <w:tcW w:w="1935" w:type="pct"/>
            <w:gridSpan w:val="2"/>
          </w:tcPr>
          <w:p w:rsidR="00511944" w:rsidRDefault="00511944" w:rsidP="00CF30D1">
            <w:pPr>
              <w:tabs>
                <w:tab w:val="left" w:pos="993"/>
              </w:tabs>
              <w:suppressAutoHyphens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технико-экономически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34754A">
              <w:rPr>
                <w:rFonts w:ascii="Times New Roman" w:hAnsi="Times New Roman"/>
                <w:sz w:val="24"/>
                <w:szCs w:val="24"/>
              </w:rPr>
              <w:t xml:space="preserve"> деятельности подразделения (организации)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5000" w:type="pct"/>
            <w:gridSpan w:val="4"/>
          </w:tcPr>
          <w:p w:rsidR="00511944" w:rsidRPr="00AA19E9" w:rsidRDefault="00511944" w:rsidP="00CF30D1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AA19E9">
              <w:rPr>
                <w:rFonts w:ascii="Times New Roman" w:hAnsi="Times New Roman"/>
                <w:b/>
                <w:i/>
              </w:rPr>
              <w:t>Знания:</w:t>
            </w: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096DD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действующие законодательные и нормативные акты, регулирующие производственно-хозяйственную деятельность;</w:t>
            </w:r>
          </w:p>
        </w:tc>
        <w:tc>
          <w:tcPr>
            <w:tcW w:w="1851" w:type="pct"/>
          </w:tcPr>
          <w:p w:rsidR="00511944" w:rsidRPr="004E6F5F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A9784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действующи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законодательны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и нормативны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, регулирующи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производственно-хозяйственную деятельность;</w:t>
            </w:r>
          </w:p>
        </w:tc>
        <w:tc>
          <w:tcPr>
            <w:tcW w:w="1463" w:type="pct"/>
            <w:vMerge w:val="restart"/>
          </w:tcPr>
          <w:p w:rsidR="009D32E0" w:rsidRPr="00A007C5" w:rsidRDefault="009D32E0" w:rsidP="009D32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007C5">
              <w:rPr>
                <w:rFonts w:ascii="Times New Roman" w:hAnsi="Times New Roman"/>
                <w:color w:val="000000"/>
                <w:sz w:val="23"/>
                <w:szCs w:val="23"/>
              </w:rPr>
              <w:t>Устный опрос, письменный опрос, тестирование, оц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енка выполненной практической </w:t>
            </w:r>
            <w:r w:rsidRPr="00A007C5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работы</w:t>
            </w:r>
          </w:p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096DD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основные технико-экономические показатели деятельности организации;</w:t>
            </w:r>
          </w:p>
        </w:tc>
        <w:tc>
          <w:tcPr>
            <w:tcW w:w="1851" w:type="pct"/>
          </w:tcPr>
          <w:p w:rsidR="00511944" w:rsidRPr="004C3F15" w:rsidRDefault="00511944" w:rsidP="00CF30D1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технико-экономически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деятельности организации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096DD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методики расчета основных технико-экономических показателей деятельности организации;</w:t>
            </w:r>
          </w:p>
        </w:tc>
        <w:tc>
          <w:tcPr>
            <w:tcW w:w="1851" w:type="pct"/>
          </w:tcPr>
          <w:p w:rsidR="00511944" w:rsidRPr="004C3F15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знаний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методики расчета основных технико-экономических показателей деятельности организации</w:t>
            </w:r>
            <w:proofErr w:type="gramEnd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096DD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методы управления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основными и оборотными средствами и оценки эффективности их использования;</w:t>
            </w:r>
          </w:p>
        </w:tc>
        <w:tc>
          <w:tcPr>
            <w:tcW w:w="1851" w:type="pct"/>
          </w:tcPr>
          <w:p w:rsidR="00511944" w:rsidRPr="00FA073F" w:rsidRDefault="00511944" w:rsidP="00CF30D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демонстрация знаний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метод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управления основными и оборотными средствами и оценки эффективности их использования;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36468C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механизмы ценообразования на продукцию (услуги), формы оплаты труда в современных условиях;</w:t>
            </w:r>
          </w:p>
        </w:tc>
        <w:tc>
          <w:tcPr>
            <w:tcW w:w="1851" w:type="pct"/>
          </w:tcPr>
          <w:p w:rsidR="00511944" w:rsidRPr="00B00E6D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EC62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механизм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ценообразова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 на продукцию (услуги), форм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оплаты труда в современных условиях;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36468C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основные принципы построения экономической системы организации;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построения экономической системы организации</w:t>
            </w:r>
            <w:proofErr w:type="gramEnd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36468C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основы маркетинговой деятельности, менеджмента и принципы делового общения;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маркетинговой деятельности, менеджмента и принципы делового общения;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Pr="0036468C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основы организации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работы коллектива исполнителей;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знаний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основ организации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работы коллектива исполнителей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планирования, финансирования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кредитования организации;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 основ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планирования, финансирования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кредитования организации;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особенности менеджмента в области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профессиональной деятельности;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менеджмента в области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профессиональной деятельности;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общую производственную и организ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ационную структуру организации;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общ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производственн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ационной структуры организации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современное состояние и перспективы развития отрасли, организацию хозяйствующих субъектов в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ыночной экономике;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современно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 и перспектив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развития отрасли, организаци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хозяйствующих субъектов в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ыночной экономике;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состав материальных, трудовых и финансовых ресурсов организации, показатели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их эффективного использования;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состав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материальных, трудовых и финансовых ресурсов организации, показател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 их эффективного использования;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экономии ресурсов, основные </w:t>
            </w:r>
            <w:proofErr w:type="spellStart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энерг</w:t>
            </w:r>
            <w:proofErr w:type="gramStart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spellEnd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атериалосберегающие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технологии;</w:t>
            </w:r>
          </w:p>
        </w:tc>
        <w:tc>
          <w:tcPr>
            <w:tcW w:w="1851" w:type="pct"/>
          </w:tcPr>
          <w:p w:rsidR="00511944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экономии ресурсов, основны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энерг</w:t>
            </w:r>
            <w:proofErr w:type="gramStart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spellEnd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атериалосберегающих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технологий;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11944" w:rsidRPr="00AA19E9" w:rsidTr="00CF30D1">
        <w:trPr>
          <w:trHeight w:val="254"/>
        </w:trPr>
        <w:tc>
          <w:tcPr>
            <w:tcW w:w="1686" w:type="pct"/>
            <w:gridSpan w:val="2"/>
          </w:tcPr>
          <w:p w:rsidR="00511944" w:rsidRDefault="00511944" w:rsidP="00CF30D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>формы организации и оплаты труда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51" w:type="pct"/>
          </w:tcPr>
          <w:p w:rsidR="00511944" w:rsidRPr="002F6C83" w:rsidRDefault="00511944" w:rsidP="00CF30D1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6232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форм</w:t>
            </w:r>
            <w:r w:rsidRPr="00B95503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организации и оплаты труда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63" w:type="pct"/>
            <w:vMerge/>
          </w:tcPr>
          <w:p w:rsidR="00511944" w:rsidRPr="00AA19E9" w:rsidRDefault="00511944" w:rsidP="00CF30D1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</w:tbl>
    <w:p w:rsidR="00511944" w:rsidRDefault="00511944" w:rsidP="00511944">
      <w:pPr>
        <w:suppressAutoHyphens/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E10810" w:rsidRPr="00627BF0" w:rsidRDefault="00511944" w:rsidP="00E1081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E10810" w:rsidRPr="00627BF0">
        <w:rPr>
          <w:rFonts w:ascii="Times New Roman" w:hAnsi="Times New Roman"/>
          <w:b/>
          <w:bCs/>
          <w:sz w:val="28"/>
          <w:szCs w:val="24"/>
        </w:rPr>
        <w:lastRenderedPageBreak/>
        <w:t>Дополнения и изменения к рабочей программе на учебный год</w:t>
      </w:r>
    </w:p>
    <w:p w:rsidR="00E10810" w:rsidRPr="00BF54B6" w:rsidRDefault="00E10810" w:rsidP="00E108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F54B6">
        <w:rPr>
          <w:rFonts w:ascii="Times New Roman" w:hAnsi="Times New Roman"/>
          <w:b/>
          <w:i/>
          <w:sz w:val="24"/>
          <w:szCs w:val="24"/>
        </w:rPr>
        <w:br/>
        <w:t> </w:t>
      </w:r>
    </w:p>
    <w:p w:rsidR="00E10810" w:rsidRPr="00BF54B6" w:rsidRDefault="00E10810" w:rsidP="00E1081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 xml:space="preserve">Дополнения и изменения к рабочей программе на __________ учебный год по </w:t>
      </w:r>
      <w:r>
        <w:rPr>
          <w:rFonts w:ascii="Times New Roman" w:hAnsi="Times New Roman"/>
          <w:sz w:val="24"/>
          <w:szCs w:val="24"/>
        </w:rPr>
        <w:t xml:space="preserve">учебной дисциплине </w:t>
      </w:r>
      <w:r w:rsidRPr="00BF54B6">
        <w:rPr>
          <w:rFonts w:ascii="Times New Roman" w:hAnsi="Times New Roman"/>
          <w:sz w:val="24"/>
          <w:szCs w:val="24"/>
        </w:rPr>
        <w:t>___________________________________________________ </w:t>
      </w:r>
    </w:p>
    <w:p w:rsidR="00E10810" w:rsidRPr="00BF54B6" w:rsidRDefault="00E10810" w:rsidP="00E1081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В рабочую программу внесены следующие изменения: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E10810" w:rsidRPr="00BF54B6" w:rsidRDefault="00E10810" w:rsidP="00E1081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Дополнения и изменения в рабочей программе обсуждены на заседании ПЦК _______________________________________________________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«_____» ____________ 20_____г. (протокол № _______</w:t>
      </w:r>
      <w:proofErr w:type="gramStart"/>
      <w:r w:rsidRPr="00BF54B6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BF54B6">
        <w:rPr>
          <w:rFonts w:ascii="Times New Roman" w:hAnsi="Times New Roman"/>
          <w:sz w:val="24"/>
          <w:szCs w:val="24"/>
        </w:rPr>
        <w:t>. </w:t>
      </w:r>
    </w:p>
    <w:p w:rsidR="00E10810" w:rsidRPr="00BF54B6" w:rsidRDefault="00E10810" w:rsidP="00E1081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54B6">
        <w:rPr>
          <w:rFonts w:ascii="Times New Roman" w:hAnsi="Times New Roman"/>
          <w:sz w:val="24"/>
          <w:szCs w:val="24"/>
        </w:rPr>
        <w:t>Председатель  ПЦК ________________ /___________________/</w:t>
      </w:r>
    </w:p>
    <w:p w:rsidR="002F54C5" w:rsidRDefault="002F54C5" w:rsidP="00511944"/>
    <w:sectPr w:rsidR="002F54C5" w:rsidSect="007D3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F4" w:rsidRDefault="004554F4" w:rsidP="00511944">
      <w:pPr>
        <w:spacing w:after="0" w:line="240" w:lineRule="auto"/>
      </w:pPr>
      <w:r>
        <w:separator/>
      </w:r>
    </w:p>
  </w:endnote>
  <w:endnote w:type="continuationSeparator" w:id="0">
    <w:p w:rsidR="004554F4" w:rsidRDefault="004554F4" w:rsidP="0051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F4" w:rsidRDefault="004554F4" w:rsidP="00511944">
      <w:pPr>
        <w:spacing w:after="0" w:line="240" w:lineRule="auto"/>
      </w:pPr>
      <w:r>
        <w:separator/>
      </w:r>
    </w:p>
  </w:footnote>
  <w:footnote w:type="continuationSeparator" w:id="0">
    <w:p w:rsidR="004554F4" w:rsidRDefault="004554F4" w:rsidP="00511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0773AAB"/>
    <w:multiLevelType w:val="hybridMultilevel"/>
    <w:tmpl w:val="17A09534"/>
    <w:lvl w:ilvl="0" w:tplc="5EE4B88C">
      <w:start w:val="1"/>
      <w:numFmt w:val="decimal"/>
      <w:lvlText w:val="%1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24F04915"/>
    <w:multiLevelType w:val="hybridMultilevel"/>
    <w:tmpl w:val="291467FC"/>
    <w:lvl w:ilvl="0" w:tplc="D048E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3E2BA0"/>
    <w:multiLevelType w:val="multilevel"/>
    <w:tmpl w:val="603428EC"/>
    <w:lvl w:ilvl="0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4">
    <w:nsid w:val="63DE1092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EB7"/>
    <w:rsid w:val="0002699A"/>
    <w:rsid w:val="0003551F"/>
    <w:rsid w:val="00057EB7"/>
    <w:rsid w:val="00126707"/>
    <w:rsid w:val="00143006"/>
    <w:rsid w:val="00150E7C"/>
    <w:rsid w:val="00156505"/>
    <w:rsid w:val="001868D5"/>
    <w:rsid w:val="0019447E"/>
    <w:rsid w:val="00197F51"/>
    <w:rsid w:val="001B188D"/>
    <w:rsid w:val="001F49D5"/>
    <w:rsid w:val="00206B15"/>
    <w:rsid w:val="0026174D"/>
    <w:rsid w:val="002E1E7A"/>
    <w:rsid w:val="002F54C5"/>
    <w:rsid w:val="00403F22"/>
    <w:rsid w:val="00412832"/>
    <w:rsid w:val="00414B4D"/>
    <w:rsid w:val="00416BD5"/>
    <w:rsid w:val="004509CE"/>
    <w:rsid w:val="004554F4"/>
    <w:rsid w:val="00487480"/>
    <w:rsid w:val="004F001F"/>
    <w:rsid w:val="004F0392"/>
    <w:rsid w:val="00511944"/>
    <w:rsid w:val="00530172"/>
    <w:rsid w:val="00604D25"/>
    <w:rsid w:val="0063623D"/>
    <w:rsid w:val="006602DF"/>
    <w:rsid w:val="00661C2E"/>
    <w:rsid w:val="006800BA"/>
    <w:rsid w:val="006B3112"/>
    <w:rsid w:val="006D2903"/>
    <w:rsid w:val="006E70EB"/>
    <w:rsid w:val="00734915"/>
    <w:rsid w:val="0074606E"/>
    <w:rsid w:val="007D3929"/>
    <w:rsid w:val="0083211F"/>
    <w:rsid w:val="0085758E"/>
    <w:rsid w:val="008702B3"/>
    <w:rsid w:val="00920D78"/>
    <w:rsid w:val="00975C83"/>
    <w:rsid w:val="00977DBA"/>
    <w:rsid w:val="00993EC5"/>
    <w:rsid w:val="009971D5"/>
    <w:rsid w:val="009A08DB"/>
    <w:rsid w:val="009A5BFC"/>
    <w:rsid w:val="009D32E0"/>
    <w:rsid w:val="00A20FCC"/>
    <w:rsid w:val="00A239E0"/>
    <w:rsid w:val="00A24A84"/>
    <w:rsid w:val="00A45214"/>
    <w:rsid w:val="00B05DD9"/>
    <w:rsid w:val="00BC76CE"/>
    <w:rsid w:val="00BC79E3"/>
    <w:rsid w:val="00BD690A"/>
    <w:rsid w:val="00BF1ADC"/>
    <w:rsid w:val="00C603E0"/>
    <w:rsid w:val="00C925E8"/>
    <w:rsid w:val="00CA6287"/>
    <w:rsid w:val="00CB3B81"/>
    <w:rsid w:val="00CF30D1"/>
    <w:rsid w:val="00D2535B"/>
    <w:rsid w:val="00D61F68"/>
    <w:rsid w:val="00DA29D6"/>
    <w:rsid w:val="00DA7DCB"/>
    <w:rsid w:val="00DB2993"/>
    <w:rsid w:val="00E10810"/>
    <w:rsid w:val="00E11206"/>
    <w:rsid w:val="00E6163F"/>
    <w:rsid w:val="00EC2BE9"/>
    <w:rsid w:val="00EE273F"/>
    <w:rsid w:val="00F2554B"/>
    <w:rsid w:val="00FA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3B8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194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rsid w:val="0051194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511944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qFormat/>
    <w:rsid w:val="00511944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uiPriority w:val="20"/>
    <w:qFormat/>
    <w:rsid w:val="00511944"/>
    <w:rPr>
      <w:rFonts w:cs="Times New Roman"/>
      <w:i/>
    </w:rPr>
  </w:style>
  <w:style w:type="character" w:customStyle="1" w:styleId="a7">
    <w:name w:val="Абзац списка Знак"/>
    <w:aliases w:val="Содержание. 2 уровень Знак"/>
    <w:link w:val="a6"/>
    <w:qFormat/>
    <w:locked/>
    <w:rsid w:val="00511944"/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5119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B3B8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B8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"/>
    <w:basedOn w:val="a"/>
    <w:rsid w:val="00126707"/>
    <w:pPr>
      <w:spacing w:after="0" w:line="240" w:lineRule="auto"/>
      <w:ind w:left="283" w:right="-187" w:hanging="283"/>
      <w:jc w:val="both"/>
    </w:pPr>
    <w:rPr>
      <w:rFonts w:ascii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3B8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11944"/>
    <w:pPr>
      <w:spacing w:after="0" w:line="240" w:lineRule="auto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a4">
    <w:name w:val="Текст сноски Знак"/>
    <w:basedOn w:val="a0"/>
    <w:link w:val="a3"/>
    <w:rsid w:val="0051194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511944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qFormat/>
    <w:rsid w:val="00511944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styleId="a8">
    <w:name w:val="Emphasis"/>
    <w:uiPriority w:val="20"/>
    <w:qFormat/>
    <w:rsid w:val="00511944"/>
    <w:rPr>
      <w:rFonts w:cs="Times New Roman"/>
      <w:i/>
    </w:rPr>
  </w:style>
  <w:style w:type="character" w:customStyle="1" w:styleId="a7">
    <w:name w:val="Абзац списка Знак"/>
    <w:aliases w:val="Содержание. 2 уровень Знак"/>
    <w:link w:val="a6"/>
    <w:qFormat/>
    <w:locked/>
    <w:rsid w:val="005119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2">
    <w:name w:val="p2"/>
    <w:basedOn w:val="a"/>
    <w:rsid w:val="005119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B3B8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B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Пастернак </dc:creator>
  <cp:keywords/>
  <dc:description/>
  <cp:lastModifiedBy>ооо</cp:lastModifiedBy>
  <cp:revision>31</cp:revision>
  <cp:lastPrinted>2021-10-13T03:52:00Z</cp:lastPrinted>
  <dcterms:created xsi:type="dcterms:W3CDTF">2021-10-11T01:07:00Z</dcterms:created>
  <dcterms:modified xsi:type="dcterms:W3CDTF">2022-11-02T03:14:00Z</dcterms:modified>
</cp:coreProperties>
</file>